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ФЕДЕРАЛЬНАЯ СЛУЖБА ГОСУДАРСТВЕННОЙ СТАТИСТИКИ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ПРИКАЗ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от 28 июля 2014 г. N 491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ОБ УТВЕРЖДЕНИИ ПОЛОЖЕНИЯ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 "ТЕЛЕФОНЕ ДОВЕРИЯ" ФЕДЕРАЛЬНОЙ СЛУЖБЫ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пунктом 23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Плана противодействия коррупции в Федеральной службе государственной статистики на 2014 - 2015 годы, утвержденного приказом Росстата от 21.05.2014 N 375, и в целях совершенствования </w:t>
      </w:r>
      <w:hyperlink r:id="rId7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работы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с обращениями граждан и организаций в Федеральной службе государственной статистики по вопросам противодействия коррупции приказываю: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hyperlink w:anchor="P36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о "телефоне доверия" Федеральной службы государственной статистики (далее - положение о "телефоне доверия").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2. Управлению развития имущественного комплекса (Н.В. Луговой) обеспечить бесперебойное функционирование линии телефонной связи с номером 8 (495) 607-40-97 для работы "телефона доверия".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3. Административному управлению (И.Л. Полянский):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регистрацию обращений граждан и организаций, поступивших по "телефону доверия" в Журнале регистрации обращений граждан и организаций по "телефону доверия" Федеральной службы государственной статистики;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размещение: совместно с Управлением информационных ресурсов и технологий (М.В. Бурдаков) информации о функционировании "телефона доверия" и об ответственных за организацию работы "телефона доверия" лицах в информационно-телекоммуникационной сети "Интернет" на официальном сайте Росстата; на информационном стенде, расположенном в помещении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Начальникам структурных подразделений центрального аппарата и руководителям территориальных органов Федеральной службы государственной статистики, руководителям организаций, созданных для выполнения задач, стоящих перед Росстатом, ознакомить сотрудников с положением о "телефоне доверия".</w:t>
      </w:r>
      <w:proofErr w:type="gramEnd"/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5. Руководителям территориальных органов Федеральной службы государственной статистики и организаций, созданных для выполнения задач, стоящих перед Росстатом: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работу по функционированию "телефона доверия" на местах и определить ответственных лиц за организацию работы "телефона доверия";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6DE2">
        <w:rPr>
          <w:rFonts w:ascii="Times New Roman" w:hAnsi="Times New Roman" w:cs="Times New Roman"/>
          <w:sz w:val="24"/>
          <w:szCs w:val="24"/>
        </w:rPr>
        <w:t>организовать регистрацию обращений граждан и организаций, поступивших по "телефону доверия" в Журнале регистрации обращений граждан и организаций по "телефону доверия";</w:t>
      </w:r>
      <w:proofErr w:type="gramEnd"/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организовать размещение информации о функционировании "телефона доверия" и об ответственных за организацию работы "телефона доверия" лицах в информационно-телекоммуникационной сети "Интернет" на официальных сайтах, информационных стендах.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заместителя руководителя Росстата К.Э. Лайкама.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руководителя Федеральной службы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Г.К.ОКСЕНОЙТ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приказом Росстата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от 28.07.2014 N 491</w:t>
      </w:r>
    </w:p>
    <w:p w:rsid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Pr="00B26DE2" w:rsidRDefault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B26DE2">
        <w:rPr>
          <w:rFonts w:ascii="Times New Roman" w:hAnsi="Times New Roman" w:cs="Times New Roman"/>
          <w:sz w:val="24"/>
          <w:szCs w:val="24"/>
        </w:rPr>
        <w:t>ПОЛОЖЕНИЕ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 "ТЕЛЕФОНЕ ДОВЕРИЯ" ФЕДЕРАЛЬНОЙ СЛУЖБЫ</w:t>
      </w:r>
    </w:p>
    <w:p w:rsidR="00B26DE2" w:rsidRPr="00B26DE2" w:rsidRDefault="00B26D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1. Настоящее положение устанавливает порядок организации работы с обращениями граждан и организаций, полученными по "телефону доверия", о фактах проявления коррупции в Федеральной </w:t>
      </w:r>
      <w:hyperlink r:id="rId8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службе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государственной статистики (далее - Росстат).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"Телефон доверия" - это канал связи с гражданами и организациями (далее - абонент), созданный в целях оперативного реагирования на возможные коррупционные проявления в деятельности федеральных государственных гражданских служащих центрального аппарата, территориальных органов Росстата (далее - гражданские служащие), работников организаций, созданных для выполнения задач, стоящих перед Росстатом, а также для обеспечения защиты прав и законных интересов граждан.</w:t>
      </w:r>
      <w:proofErr w:type="gramEnd"/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3. Для работы "телефона доверия" в Росстате выделена линия телефонной связи с номером: 8 (495) 607-40-97.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4. "Телефон доверия" устанавливается в служебном помещении отдела по профилактике коррупционных и иных правонарушений Административного управления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5. Режим функционирования "телефона доверия" - круглосуточный.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6. Прием обращений абонентов, поступающих по "телефону доверия", осуществляется в автоматическом режиме с записью сообщения на автоответчик.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7. Учет обращений абонентов о фактах проявления коррупции, совершенных гражданскими служащими, поступающих по "телефону доверия", осуществляется сотрудниками отдела по профилактике коррупционных и иных правонарушений Административного управления Росстата, в должностные обязанности которых входит указанная работа.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 xml:space="preserve">Обращения, поступившие на "телефон доверия" Федеральной службы государственной статистики по установленной </w:t>
      </w:r>
      <w:hyperlink w:anchor="P65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1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форме о фактах проявления коррупции, совершенных федеральными государственными гражданскими служащими Росстата, заносятся в Журнал регистрации обращения граждан и организаций по "телефону доверия" Федеральной службы государственной статистики (далее - Журнал) по установленной </w:t>
      </w:r>
      <w:hyperlink w:anchor="P121" w:history="1">
        <w:r w:rsidRPr="00B26DE2">
          <w:rPr>
            <w:rFonts w:ascii="Times New Roman" w:hAnsi="Times New Roman" w:cs="Times New Roman"/>
            <w:color w:val="0000FF"/>
            <w:sz w:val="24"/>
            <w:szCs w:val="24"/>
          </w:rPr>
          <w:t>приложением N 2</w:t>
        </w:r>
      </w:hyperlink>
      <w:r w:rsidRPr="00B26DE2">
        <w:rPr>
          <w:rFonts w:ascii="Times New Roman" w:hAnsi="Times New Roman" w:cs="Times New Roman"/>
          <w:sz w:val="24"/>
          <w:szCs w:val="24"/>
        </w:rPr>
        <w:t xml:space="preserve"> форме и рассматриваются в порядке, предусмотренном Федеральным законом от 02.05.2006 N 59-ФЗ "О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рассмотрения обращений граждан Российской Федерации".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6DE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соблюдением порядка и сроков рассмотрения обращений по вопросам противодействия коррупции осуществляется в пределах своей компетенции отделом по профилактике коррупционных и иных правонарушений Административного управления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9. При наличии в обращениях, поступивших на "телефон доверия", вопросов, относящихся к компетенции других структурных подразделений центрального аппарата, территориальных органов Росстата и организаций, созданных для выполнения задач, стоящих перед Росстатом, обращения направляются по принадлежности в установленном порядке.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10. При наличии в обращениях абонентов информации, относящейся к компетенции правоохранительных и иных государственных органов, информация направляется отделом по профилактике коррупционных и иных правонарушений Административного управления Росстата в соответствующие органы в бумажном виде с сопроводительным </w:t>
      </w:r>
      <w:r w:rsidRPr="00B26DE2">
        <w:rPr>
          <w:rFonts w:ascii="Times New Roman" w:hAnsi="Times New Roman" w:cs="Times New Roman"/>
          <w:sz w:val="24"/>
          <w:szCs w:val="24"/>
        </w:rPr>
        <w:lastRenderedPageBreak/>
        <w:t>письмом.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11. При поступлении по "телефону доверия" анонимных сообщений (без указания фамилии гражданина, направившего обращение), а также сообщений, не содержащих адреса (почтового и электронного), по которому должен быть направлен ответ, регистрируются в Журнале, но не рассматриваются.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12. Федеральные государственные гражданские служащие, работающие с информацией, поступившей по "телефону доверия", несут персональную ответственность за соблюдение конфиденциальности полученных сведений.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13. Информация о номере выделенной линии для работы "телефона доверия" по вопросам противодействия коррупции размещается в информационно-телекоммуникационной сети "Интернет" на официальном сайте Росстата, информационном стенде, расположенном в помещении Росстата.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14. Использование "телефона доверия" не по назначению, в том числе в личных целях, запрещено.</w:t>
      </w: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D25E07" w:rsidP="00D25E07">
      <w:pPr>
        <w:pStyle w:val="ConsPlusNormal"/>
        <w:tabs>
          <w:tab w:val="left" w:pos="5670"/>
        </w:tabs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D25E07" w:rsidRDefault="00B26DE2" w:rsidP="00D25E07">
      <w:pPr>
        <w:pStyle w:val="ConsPlusNormal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к положению о "телефоне</w:t>
      </w:r>
      <w:r w:rsidR="00D25E07">
        <w:rPr>
          <w:rFonts w:ascii="Times New Roman" w:hAnsi="Times New Roman" w:cs="Times New Roman"/>
          <w:sz w:val="24"/>
          <w:szCs w:val="24"/>
        </w:rPr>
        <w:t xml:space="preserve"> </w:t>
      </w:r>
      <w:r w:rsidRPr="00B26DE2">
        <w:rPr>
          <w:rFonts w:ascii="Times New Roman" w:hAnsi="Times New Roman" w:cs="Times New Roman"/>
          <w:sz w:val="24"/>
          <w:szCs w:val="24"/>
        </w:rPr>
        <w:t>доверия"</w:t>
      </w:r>
    </w:p>
    <w:p w:rsidR="00B26DE2" w:rsidRPr="00B26DE2" w:rsidRDefault="00B26DE2" w:rsidP="00D25E07">
      <w:pPr>
        <w:pStyle w:val="ConsPlusNormal"/>
        <w:ind w:left="5664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Федеральной службы</w:t>
      </w:r>
      <w:r w:rsidR="00D25E07">
        <w:rPr>
          <w:rFonts w:ascii="Times New Roman" w:hAnsi="Times New Roman" w:cs="Times New Roman"/>
          <w:sz w:val="24"/>
          <w:szCs w:val="24"/>
        </w:rPr>
        <w:t xml:space="preserve"> </w:t>
      </w: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Default="00D25E07" w:rsidP="00D25E07">
      <w:pPr>
        <w:pStyle w:val="ConsPlusNormal"/>
        <w:tabs>
          <w:tab w:val="left" w:pos="5670"/>
        </w:tabs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26DE2">
        <w:rPr>
          <w:rFonts w:ascii="Times New Roman" w:hAnsi="Times New Roman" w:cs="Times New Roman"/>
          <w:sz w:val="24"/>
          <w:szCs w:val="24"/>
        </w:rPr>
        <w:t>Предлагаемый образец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5"/>
      <w:bookmarkEnd w:id="1"/>
      <w:r w:rsidRPr="00B26DE2">
        <w:rPr>
          <w:rFonts w:ascii="Times New Roman" w:hAnsi="Times New Roman" w:cs="Times New Roman"/>
          <w:sz w:val="24"/>
          <w:szCs w:val="24"/>
        </w:rPr>
        <w:t>Обращение,</w:t>
      </w: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26DE2">
        <w:rPr>
          <w:rFonts w:ascii="Times New Roman" w:hAnsi="Times New Roman" w:cs="Times New Roman"/>
          <w:sz w:val="24"/>
          <w:szCs w:val="24"/>
        </w:rPr>
        <w:t>поступившее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на "телефон доверия" Федеральной службы</w:t>
      </w:r>
    </w:p>
    <w:p w:rsidR="00B26DE2" w:rsidRPr="00B26DE2" w:rsidRDefault="00B26DE2" w:rsidP="00B26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Дата, время: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(указывается дата, время поступления сообщения на "телефон доверия"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(число, месяц, год, час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>мин.))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Фамилия, имя, отчество: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(указывается Ф.И.О. абонента, название организации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(либо делается запись о том, что абонент Ф.И.О.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Место проживания: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(указывается адрес, который сообщил абонент: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почтовый индекс, республика, область, район, населенный пункт,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название улицы, дом, корпус, квартира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либо делается запись о том, что абонент адрес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Контактный телефон: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(номер телефона, с которого звонил и/или который сообщил абонент,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либо делается запись о том, что телефон не определился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и/или абонент номер телефона не сообщил)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Содержание обращения: 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Обращение принял: 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(должность, фамилия и инициалы, подпись лица,</w:t>
      </w:r>
      <w:proofErr w:type="gramEnd"/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26DE2" w:rsidRPr="00B26DE2" w:rsidRDefault="00B26D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Pr="00B26DE2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26DE2">
        <w:rPr>
          <w:rFonts w:ascii="Times New Roman" w:hAnsi="Times New Roman" w:cs="Times New Roman"/>
          <w:sz w:val="24"/>
          <w:szCs w:val="24"/>
        </w:rPr>
        <w:t xml:space="preserve"> сообщение)</w:t>
      </w:r>
    </w:p>
    <w:p w:rsidR="00B26DE2" w:rsidRPr="00B26DE2" w:rsidRDefault="00B26DE2">
      <w:pPr>
        <w:rPr>
          <w:rFonts w:ascii="Times New Roman" w:hAnsi="Times New Roman" w:cs="Times New Roman"/>
          <w:sz w:val="24"/>
          <w:szCs w:val="24"/>
        </w:rPr>
        <w:sectPr w:rsidR="00B26DE2" w:rsidRPr="00B26DE2" w:rsidSect="00B26DE2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26DE2" w:rsidRPr="00B26DE2" w:rsidRDefault="00D25E07" w:rsidP="00D25E07">
      <w:pPr>
        <w:pStyle w:val="ConsPlusNormal"/>
        <w:tabs>
          <w:tab w:val="left" w:pos="11340"/>
        </w:tabs>
        <w:ind w:left="920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B26DE2" w:rsidRPr="00B26DE2" w:rsidRDefault="00D25E07" w:rsidP="00D25E07">
      <w:pPr>
        <w:pStyle w:val="ConsPlusNormal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6DE2" w:rsidRPr="00B26DE2">
        <w:rPr>
          <w:rFonts w:ascii="Times New Roman" w:hAnsi="Times New Roman" w:cs="Times New Roman"/>
          <w:sz w:val="24"/>
          <w:szCs w:val="24"/>
        </w:rPr>
        <w:t>к положению о "телефоне</w:t>
      </w:r>
    </w:p>
    <w:p w:rsidR="00B26DE2" w:rsidRPr="00B26DE2" w:rsidRDefault="00B26DE2" w:rsidP="00D25E07">
      <w:pPr>
        <w:pStyle w:val="ConsPlusNormal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доверия" Федеральной службы</w:t>
      </w:r>
    </w:p>
    <w:p w:rsidR="00B26DE2" w:rsidRPr="00B26DE2" w:rsidRDefault="00D25E07" w:rsidP="00D25E07">
      <w:pPr>
        <w:pStyle w:val="ConsPlusNormal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26DE2" w:rsidRPr="00B26DE2">
        <w:rPr>
          <w:rFonts w:ascii="Times New Roman" w:hAnsi="Times New Roman" w:cs="Times New Roman"/>
          <w:sz w:val="24"/>
          <w:szCs w:val="24"/>
        </w:rPr>
        <w:t>государственной статистики</w:t>
      </w:r>
    </w:p>
    <w:p w:rsidR="00B26DE2" w:rsidRDefault="00B26DE2" w:rsidP="00D25E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25E07" w:rsidRDefault="00D25E07" w:rsidP="00D25E07">
      <w:pPr>
        <w:pStyle w:val="ConsPlusNormal"/>
        <w:tabs>
          <w:tab w:val="left" w:pos="11340"/>
        </w:tabs>
        <w:ind w:left="99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Предлагаемый образец</w:t>
      </w: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5E07" w:rsidRPr="00B26DE2" w:rsidRDefault="00D25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21"/>
      <w:bookmarkEnd w:id="3"/>
      <w:r w:rsidRPr="00B26DE2">
        <w:rPr>
          <w:rFonts w:ascii="Times New Roman" w:hAnsi="Times New Roman" w:cs="Times New Roman"/>
          <w:sz w:val="24"/>
          <w:szCs w:val="24"/>
        </w:rPr>
        <w:t>Журнал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регистрации обращений граждан и организаций по "телефону</w:t>
      </w:r>
    </w:p>
    <w:p w:rsidR="00B26DE2" w:rsidRPr="00B26DE2" w:rsidRDefault="00B26D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6DE2">
        <w:rPr>
          <w:rFonts w:ascii="Times New Roman" w:hAnsi="Times New Roman" w:cs="Times New Roman"/>
          <w:sz w:val="24"/>
          <w:szCs w:val="24"/>
        </w:rPr>
        <w:t>доверия" Федеральной службы государственной статистики</w:t>
      </w:r>
    </w:p>
    <w:p w:rsidR="00B26DE2" w:rsidRPr="00B26DE2" w:rsidRDefault="00B26D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1260"/>
        <w:gridCol w:w="1080"/>
        <w:gridCol w:w="2225"/>
        <w:gridCol w:w="2410"/>
        <w:gridCol w:w="1985"/>
        <w:gridCol w:w="2409"/>
        <w:gridCol w:w="2835"/>
      </w:tblGrid>
      <w:tr w:rsidR="00B26DE2" w:rsidRPr="00B26DE2" w:rsidTr="00B26DE2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Дата (число, месяц, год)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Время (час</w:t>
            </w:r>
            <w:proofErr w:type="gramStart"/>
            <w:r w:rsidRPr="00B26DE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мин.)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Ф.И.О. абонента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Адрес, телефон абонента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Краткое содержание обращения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Ф.И.О. сотрудника, зарегистрировавшего обращение, подпись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26DE2" w:rsidRPr="00B26DE2" w:rsidRDefault="00B26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DE2">
              <w:rPr>
                <w:rFonts w:ascii="Times New Roman" w:hAnsi="Times New Roman" w:cs="Times New Roman"/>
                <w:sz w:val="24"/>
                <w:szCs w:val="24"/>
              </w:rPr>
              <w:t>Результаты рассмотрения обращения, куда направлено (исх. N, дата)</w:t>
            </w:r>
          </w:p>
        </w:tc>
      </w:tr>
    </w:tbl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6DE2" w:rsidRPr="00B26DE2" w:rsidRDefault="00B26DE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1621E8" w:rsidRPr="00B26DE2" w:rsidRDefault="001621E8">
      <w:pPr>
        <w:rPr>
          <w:rFonts w:ascii="Times New Roman" w:hAnsi="Times New Roman" w:cs="Times New Roman"/>
          <w:sz w:val="24"/>
          <w:szCs w:val="24"/>
        </w:rPr>
      </w:pPr>
    </w:p>
    <w:sectPr w:rsidR="001621E8" w:rsidRPr="00B26DE2" w:rsidSect="00B26DE2">
      <w:pgSz w:w="16838" w:h="11905"/>
      <w:pgMar w:top="993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E2"/>
    <w:rsid w:val="001621E8"/>
    <w:rsid w:val="00B26DE2"/>
    <w:rsid w:val="00D2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D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6D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D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6D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6B0C6EAF13C7E4649503F1885628351F5BD7CE0F988A38B69FD5923B02BC941076E2F2E1A398D0l2f3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F6B0C6EAF13C7E4649503F1885628351F5BD4CF02978A38B69FD5923B02BC941076E2F2E1A398D2l2f2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F6B0C6EAF13C7E464950AE88F5628351852D7C70F988A38B69FD5923B02BC941076E2F2E1A399D7l2f4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EFE79-8DFF-4620-AB4F-1033305F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2015-10-26T05:31:00Z</dcterms:created>
  <dcterms:modified xsi:type="dcterms:W3CDTF">2015-10-26T05:49:00Z</dcterms:modified>
</cp:coreProperties>
</file>