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FB" w:rsidRPr="00971DFB" w:rsidRDefault="00971DFB" w:rsidP="0097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2020/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</w:t>
      </w:r>
      <w:r w:rsidRPr="00971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-ЭК</w:t>
      </w:r>
    </w:p>
    <w:p w:rsidR="00971DFB" w:rsidRPr="00971DFB" w:rsidRDefault="00971DFB" w:rsidP="00971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1DFB" w:rsidRPr="00971DFB" w:rsidRDefault="00971DFB" w:rsidP="00971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1D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971DFB" w:rsidRPr="00971DFB" w:rsidRDefault="00971DFB" w:rsidP="0097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971DFB" w:rsidRPr="00971DFB" w:rsidRDefault="00971DFB" w:rsidP="0097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и оценки первых частей заявок на участие</w:t>
      </w:r>
    </w:p>
    <w:p w:rsidR="00971DFB" w:rsidRPr="00971DFB" w:rsidRDefault="00971DFB" w:rsidP="0097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открытом конкурсе в электронной форме</w:t>
      </w:r>
    </w:p>
    <w:p w:rsidR="00971DFB" w:rsidRPr="00971DFB" w:rsidRDefault="00971DFB" w:rsidP="00971DFB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1DFB" w:rsidRPr="00971DFB" w:rsidRDefault="00971DFB" w:rsidP="00971DFB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DFB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Pr="00971DFB">
        <w:rPr>
          <w:rFonts w:ascii="Calibri" w:eastAsia="Calibri" w:hAnsi="Calibri" w:cs="Times New Roman"/>
          <w:sz w:val="28"/>
          <w:szCs w:val="28"/>
        </w:rPr>
        <w:tab/>
      </w:r>
      <w:r w:rsidRPr="00971DFB">
        <w:rPr>
          <w:rFonts w:ascii="Calibri" w:eastAsia="Calibri" w:hAnsi="Calibri" w:cs="Times New Roman"/>
          <w:sz w:val="28"/>
          <w:szCs w:val="28"/>
        </w:rPr>
        <w:tab/>
      </w:r>
      <w:r w:rsidR="008853F6">
        <w:rPr>
          <w:rFonts w:ascii="Calibri" w:eastAsia="Calibri" w:hAnsi="Calibri" w:cs="Times New Roman"/>
          <w:sz w:val="28"/>
          <w:szCs w:val="28"/>
        </w:rPr>
        <w:tab/>
      </w:r>
      <w:r w:rsidR="008853F6">
        <w:rPr>
          <w:rFonts w:ascii="Calibri" w:eastAsia="Calibri" w:hAnsi="Calibri" w:cs="Times New Roman"/>
          <w:sz w:val="28"/>
          <w:szCs w:val="28"/>
        </w:rPr>
        <w:tab/>
      </w:r>
      <w:r w:rsidR="008853F6">
        <w:rPr>
          <w:rFonts w:ascii="Calibri" w:eastAsia="Calibri" w:hAnsi="Calibri" w:cs="Times New Roman"/>
          <w:sz w:val="28"/>
          <w:szCs w:val="28"/>
        </w:rPr>
        <w:tab/>
      </w:r>
      <w:r w:rsidR="008853F6">
        <w:rPr>
          <w:rFonts w:ascii="Calibri" w:eastAsia="Calibri" w:hAnsi="Calibri" w:cs="Times New Roman"/>
          <w:sz w:val="28"/>
          <w:szCs w:val="28"/>
        </w:rPr>
        <w:tab/>
      </w:r>
      <w:r w:rsidR="008853F6">
        <w:rPr>
          <w:rFonts w:ascii="Calibri" w:eastAsia="Calibri" w:hAnsi="Calibri" w:cs="Times New Roman"/>
          <w:sz w:val="28"/>
          <w:szCs w:val="28"/>
        </w:rPr>
        <w:tab/>
      </w:r>
      <w:r w:rsidR="008853F6">
        <w:rPr>
          <w:rFonts w:ascii="Calibri" w:eastAsia="Calibri" w:hAnsi="Calibri" w:cs="Times New Roman"/>
          <w:sz w:val="28"/>
          <w:szCs w:val="28"/>
        </w:rPr>
        <w:tab/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971DFB">
        <w:rPr>
          <w:rFonts w:ascii="Times New Roman" w:eastAsia="Calibri" w:hAnsi="Times New Roman" w:cs="Times New Roman"/>
          <w:sz w:val="28"/>
          <w:szCs w:val="28"/>
        </w:rPr>
        <w:t xml:space="preserve"> июня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DFB">
        <w:rPr>
          <w:rFonts w:ascii="Times New Roman" w:eastAsia="Calibri" w:hAnsi="Times New Roman" w:cs="Times New Roman"/>
          <w:sz w:val="28"/>
          <w:szCs w:val="28"/>
        </w:rPr>
        <w:t>2020 года</w:t>
      </w:r>
    </w:p>
    <w:p w:rsidR="00971DFB" w:rsidRPr="00971DFB" w:rsidRDefault="00971DFB" w:rsidP="00971D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DFB" w:rsidRPr="00971DFB" w:rsidRDefault="00971DFB" w:rsidP="00971D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Окладников С.М.</w:t>
      </w:r>
    </w:p>
    <w:p w:rsidR="00971DFB" w:rsidRPr="00971DFB" w:rsidRDefault="00971DFB" w:rsidP="00971DF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DFB" w:rsidRPr="00971DFB" w:rsidRDefault="00971DFB" w:rsidP="00971D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единой комиссии: Суворкина Т.Д., Хохлов А.В.,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Шадров А.С., 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Шепелева Т.А. (секретарь комиссии).</w:t>
      </w:r>
    </w:p>
    <w:p w:rsidR="00971DFB" w:rsidRPr="00971DFB" w:rsidRDefault="00971DFB" w:rsidP="00971DF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DFB" w:rsidRPr="00971DFB" w:rsidRDefault="00971DFB" w:rsidP="00971D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присутствует 5 членов единой комиссии, что составляет               83,33 % от общего количества членов комиссии. Кворум имеется, заседание правомочно.</w:t>
      </w:r>
    </w:p>
    <w:p w:rsidR="00971DFB" w:rsidRPr="00971DFB" w:rsidRDefault="00971DFB" w:rsidP="00971DFB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DFB" w:rsidRPr="00971DFB" w:rsidRDefault="00971DFB" w:rsidP="00971DFB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</w:t>
      </w:r>
      <w:proofErr w:type="gramEnd"/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работе единой комиссии:</w:t>
      </w:r>
      <w:r w:rsidRPr="00971DFB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Демина Л.В.</w:t>
      </w:r>
    </w:p>
    <w:p w:rsidR="00971DFB" w:rsidRPr="00971DFB" w:rsidRDefault="00971DFB" w:rsidP="00971DF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DFB" w:rsidRPr="00971DFB" w:rsidRDefault="00971DFB" w:rsidP="00971DF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971DFB" w:rsidRPr="00971DFB" w:rsidRDefault="00971DFB" w:rsidP="00971DF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DFB" w:rsidRPr="00971DFB" w:rsidRDefault="00971DFB" w:rsidP="00971DFB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71D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I. Рассмотрение и оценка первых частей заявок на участие в открытом конкурсе в электронной форме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Pr="00971D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ЭК/2020 на </w:t>
      </w:r>
      <w:r w:rsidRPr="00971D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выполнение </w:t>
      </w:r>
      <w:r w:rsidRPr="00971DFB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работы  по разработке  обучающей программы по заполнению форм переписных листов объектов сельскохозяйственной </w:t>
      </w:r>
      <w:proofErr w:type="spellStart"/>
      <w:r w:rsidRPr="00971DFB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микропереписи</w:t>
      </w:r>
      <w:proofErr w:type="spellEnd"/>
      <w:r w:rsidRPr="00971DFB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 2021 года для лиц, осуществляющих сбор сведений об объектах сельскохозяйственной </w:t>
      </w:r>
      <w:proofErr w:type="spellStart"/>
      <w:r w:rsidRPr="00971DFB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микропереписи</w:t>
      </w:r>
      <w:proofErr w:type="spellEnd"/>
      <w:r w:rsidRPr="00971DFB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, с использованием мультимедийных технологий</w:t>
      </w:r>
      <w:r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                   </w:t>
      </w:r>
      <w:r w:rsidRPr="00971DFB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r w:rsidRPr="00971D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(ИКЗ 201770823464077080100101390017220244)</w:t>
      </w:r>
      <w:r w:rsidRPr="00971D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(далее </w:t>
      </w:r>
      <w:r w:rsidRPr="00971DFB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-</w:t>
      </w:r>
      <w:r w:rsidRPr="00971D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конкурс)</w:t>
      </w:r>
    </w:p>
    <w:p w:rsidR="00971DFB" w:rsidRPr="00160067" w:rsidRDefault="00971DFB" w:rsidP="00971DFB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1DFB" w:rsidRPr="00971DFB" w:rsidRDefault="00971DFB" w:rsidP="00971DFB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Извещение о проведении настоящего конкурса было размещено на о</w:t>
      </w:r>
      <w:r w:rsidRPr="00971D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hyperlink r:id="rId7" w:history="1">
        <w:r w:rsidRPr="00971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71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71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r w:rsidRPr="00971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71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971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71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hyperlink r:id="rId8" w:history="1">
        <w:r w:rsidRPr="00971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http://sberbank-ast.ru/</w:t>
        </w:r>
      </w:hyperlink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</w:t>
      </w:r>
      <w:r w:rsidR="00DA2039">
        <w:rPr>
          <w:rFonts w:ascii="Times New Roman" w:eastAsia="Calibri" w:hAnsi="Times New Roman" w:cs="Times New Roman"/>
          <w:color w:val="000000"/>
          <w:sz w:val="28"/>
          <w:szCs w:val="28"/>
        </w:rPr>
        <w:t>017310001192000005</w:t>
      </w:r>
      <w:r w:rsidRPr="00971DFB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hyperlink r:id="rId9" w:history="1">
        <w:r w:rsidRPr="00971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71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71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gks</w:t>
        </w:r>
        <w:proofErr w:type="spellEnd"/>
        <w:r w:rsidRPr="00971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71D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="00DA20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 w:rsidR="00DA20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.2020.</w:t>
      </w:r>
    </w:p>
    <w:p w:rsidR="00971DFB" w:rsidRPr="00160067" w:rsidRDefault="00971DFB" w:rsidP="00971DFB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DFB" w:rsidRPr="00971DFB" w:rsidRDefault="00971DFB" w:rsidP="00971DFB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После окончания указанного в извещении о проведении конкурса срока подачи</w:t>
      </w:r>
      <w:r w:rsid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участие в конкурсе 15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10.00 час</w:t>
      </w:r>
      <w:proofErr w:type="gramStart"/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московскому времени от оператора электронной площадки в адрес Росстата поступили первые части заявок на участие в конкурсе от </w:t>
      </w:r>
      <w:r w:rsidRPr="00971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 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закупки:</w:t>
      </w:r>
    </w:p>
    <w:p w:rsidR="00971DFB" w:rsidRDefault="00971DFB" w:rsidP="00971DFB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67" w:rsidRPr="00971DFB" w:rsidRDefault="00160067" w:rsidP="00971DFB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819"/>
        <w:gridCol w:w="4443"/>
      </w:tblGrid>
      <w:tr w:rsidR="00971DFB" w:rsidRPr="00971DFB" w:rsidTr="007D549E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регистрации заявки</w:t>
            </w:r>
          </w:p>
        </w:tc>
      </w:tr>
      <w:tr w:rsidR="00971DFB" w:rsidRPr="00971DFB" w:rsidTr="007D549E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647623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169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647623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47623">
              <w:rPr>
                <w:rFonts w:ascii="Times New Roman" w:hAnsi="Times New Roman" w:cs="Times New Roman"/>
                <w:color w:val="000000"/>
              </w:rPr>
              <w:t>11.06.2020 17:46</w:t>
            </w:r>
          </w:p>
        </w:tc>
      </w:tr>
      <w:tr w:rsidR="00971DFB" w:rsidRPr="00971DFB" w:rsidTr="007D549E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647623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647623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623">
              <w:rPr>
                <w:rFonts w:ascii="Times New Roman" w:hAnsi="Times New Roman" w:cs="Times New Roman"/>
                <w:color w:val="000000"/>
              </w:rPr>
              <w:t>14.06.2020 12:35</w:t>
            </w:r>
          </w:p>
        </w:tc>
      </w:tr>
      <w:tr w:rsidR="00971DFB" w:rsidRPr="00971DFB" w:rsidTr="007D549E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B" w:rsidRPr="00971DFB" w:rsidRDefault="00647623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65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B" w:rsidRPr="00971DFB" w:rsidRDefault="00647623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47623">
              <w:rPr>
                <w:rFonts w:ascii="Times New Roman" w:hAnsi="Times New Roman" w:cs="Times New Roman"/>
                <w:color w:val="000000"/>
              </w:rPr>
              <w:t>14.06.2020 23:30</w:t>
            </w:r>
          </w:p>
        </w:tc>
      </w:tr>
    </w:tbl>
    <w:p w:rsidR="00971DFB" w:rsidRPr="00971DFB" w:rsidRDefault="00971DFB" w:rsidP="00971DFB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DFB" w:rsidRPr="00971DFB" w:rsidRDefault="00971DFB" w:rsidP="00971DFB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Процедура рассмотрения и оценки первых частей заявок на уча</w:t>
      </w:r>
      <w:r w:rsid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в конкурсе проводилась с 15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10.00 час</w:t>
      </w:r>
      <w:proofErr w:type="gramStart"/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4762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.06.2020 г. 14.00 час. по адресу: 107450, г. Москва, ул. Мясницкая. д. 39, строение 1.</w:t>
      </w:r>
    </w:p>
    <w:p w:rsidR="00971DFB" w:rsidRPr="00BF327F" w:rsidRDefault="00971DFB" w:rsidP="00971DFB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1DFB" w:rsidRPr="00971DFB" w:rsidRDefault="00971DFB" w:rsidP="00971DFB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Единая комиссия </w:t>
      </w:r>
      <w:r w:rsidRPr="00971DFB">
        <w:rPr>
          <w:rFonts w:ascii="Times New Roman" w:eastAsia="Calibri" w:hAnsi="Times New Roman" w:cs="Times New Roman"/>
          <w:sz w:val="28"/>
          <w:szCs w:val="28"/>
        </w:rPr>
        <w:t>рассмотрела первые части заявок на участие в конкурсе в соответствии с требованиями Федерального закона от 5 апреля 2013 года № 44-ФЗ «</w:t>
      </w:r>
      <w:r w:rsidRPr="00971D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нужд» (далее – 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Закон) и конкурсной документации.</w:t>
      </w:r>
    </w:p>
    <w:p w:rsidR="00971DFB" w:rsidRPr="00BF327F" w:rsidRDefault="00971DFB" w:rsidP="00971DFB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1DFB" w:rsidRPr="00971DFB" w:rsidRDefault="00971DFB" w:rsidP="00971DFB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Решение, принятое единой комиссией в отношении поданных заявок:</w:t>
      </w:r>
    </w:p>
    <w:p w:rsidR="00971DFB" w:rsidRPr="00BF327F" w:rsidRDefault="00971DFB" w:rsidP="00971DFB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1DFB" w:rsidRPr="00971DFB" w:rsidRDefault="00971DFB" w:rsidP="00971DFB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Допустить к участию в конкурсе и признать участниками конкурса следующих участников закупки, подавших заявки на участие в конкурсе с соответствующими идентификационными номерами: </w:t>
      </w:r>
      <w:r w:rsidR="004E4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169, 30, 65</w:t>
      </w:r>
      <w:r w:rsidRPr="00971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71DFB" w:rsidRPr="00BF327F" w:rsidRDefault="00971DFB" w:rsidP="00971DFB">
      <w:pPr>
        <w:tabs>
          <w:tab w:val="left" w:pos="540"/>
          <w:tab w:val="left" w:pos="877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1DFB" w:rsidRPr="00971DFB" w:rsidRDefault="00971DFB" w:rsidP="00971DFB">
      <w:pPr>
        <w:tabs>
          <w:tab w:val="left" w:pos="540"/>
          <w:tab w:val="left" w:pos="877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Сведения о решении единой комиссии по каждой заявке:</w:t>
      </w:r>
    </w:p>
    <w:p w:rsidR="00971DFB" w:rsidRPr="00BF327F" w:rsidRDefault="00971DFB" w:rsidP="00971DFB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1765"/>
        <w:gridCol w:w="2492"/>
        <w:gridCol w:w="5271"/>
      </w:tblGrid>
      <w:tr w:rsidR="00971DFB" w:rsidRPr="00971DFB" w:rsidTr="007D549E">
        <w:trPr>
          <w:trHeight w:val="112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Идентифи</w:t>
            </w:r>
            <w:proofErr w:type="spellEnd"/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кационный</w:t>
            </w:r>
            <w:proofErr w:type="spellEnd"/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номер заявки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Обоснование принятого решения</w:t>
            </w:r>
          </w:p>
        </w:tc>
      </w:tr>
      <w:tr w:rsidR="00971DFB" w:rsidRPr="00971DFB" w:rsidTr="007D549E">
        <w:trPr>
          <w:trHeight w:val="5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4E4606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  <w:tr w:rsidR="00971DFB" w:rsidRPr="00971DFB" w:rsidTr="007D549E">
        <w:trPr>
          <w:trHeight w:val="5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4E4606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  <w:tr w:rsidR="00971DFB" w:rsidRPr="00971DFB" w:rsidTr="007D549E">
        <w:trPr>
          <w:trHeight w:val="5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B" w:rsidRPr="00971DFB" w:rsidRDefault="004E4606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</w:tbl>
    <w:p w:rsidR="00971DFB" w:rsidRPr="00BF327F" w:rsidRDefault="00971DFB" w:rsidP="00971DFB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1DFB" w:rsidRPr="00971DFB" w:rsidRDefault="00971DFB" w:rsidP="00971DFB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Сведения о решении каждого </w:t>
      </w:r>
      <w:r w:rsidRPr="00971DFB">
        <w:rPr>
          <w:rFonts w:ascii="Times New Roman" w:eastAsia="Calibri" w:hAnsi="Times New Roman" w:cs="Times New Roman"/>
          <w:sz w:val="28"/>
          <w:szCs w:val="28"/>
        </w:rPr>
        <w:t>присутствующего</w:t>
      </w:r>
      <w:r w:rsidRPr="0097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единой комиссии в отношении каждого участника конкурса о допуске к участию в нем и о признании его участником конкурса или об отказе в допуске к участию в конкурсе:</w:t>
      </w:r>
    </w:p>
    <w:p w:rsidR="00971DFB" w:rsidRDefault="00971DFB" w:rsidP="00971DFB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263F" w:rsidRPr="00BF327F" w:rsidRDefault="00FC263F" w:rsidP="00971DFB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090"/>
        <w:gridCol w:w="2268"/>
        <w:gridCol w:w="2126"/>
        <w:gridCol w:w="2269"/>
      </w:tblGrid>
      <w:tr w:rsidR="00971DFB" w:rsidRPr="00971DFB" w:rsidTr="007D549E">
        <w:trPr>
          <w:trHeight w:val="58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Члены единой комиссии</w:t>
            </w:r>
          </w:p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(Ф. И. О.)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Идентификационный номер заявки</w:t>
            </w:r>
          </w:p>
        </w:tc>
      </w:tr>
      <w:tr w:rsidR="00971DFB" w:rsidRPr="00971DFB" w:rsidTr="007D549E">
        <w:trPr>
          <w:trHeight w:val="54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B" w:rsidRPr="00971DFB" w:rsidRDefault="00010E98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B" w:rsidRPr="00971DFB" w:rsidRDefault="00010E98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971DFB" w:rsidRPr="00971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B" w:rsidRPr="00971DFB" w:rsidRDefault="00010E98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971DFB" w:rsidRPr="00971DFB" w:rsidTr="007D549E">
        <w:trPr>
          <w:trHeight w:val="13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Окладников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</w:tr>
      <w:tr w:rsidR="00971DFB" w:rsidRPr="00971DFB" w:rsidTr="00010E98">
        <w:trPr>
          <w:trHeight w:val="12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n-US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Уткин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B" w:rsidRPr="00971DFB" w:rsidRDefault="00010E98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B" w:rsidRPr="00971DFB" w:rsidRDefault="00010E98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__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B" w:rsidRPr="00971DFB" w:rsidRDefault="00010E98" w:rsidP="00971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__</w:t>
            </w:r>
          </w:p>
        </w:tc>
      </w:tr>
      <w:tr w:rsidR="00971DFB" w:rsidRPr="00971DFB" w:rsidTr="007D549E">
        <w:trPr>
          <w:trHeight w:val="128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Суворкина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</w:tr>
      <w:tr w:rsidR="00971DFB" w:rsidRPr="00971DFB" w:rsidTr="007D549E">
        <w:trPr>
          <w:trHeight w:val="127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Хохлов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</w:tr>
      <w:tr w:rsidR="00010E98" w:rsidRPr="00971DFB" w:rsidTr="007D549E">
        <w:trPr>
          <w:trHeight w:val="126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98" w:rsidRPr="00971DFB" w:rsidRDefault="00010E98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98" w:rsidRPr="00971DFB" w:rsidRDefault="00010E98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Шадров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98" w:rsidRPr="00971DFB" w:rsidRDefault="00010E98" w:rsidP="007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98" w:rsidRPr="00971DFB" w:rsidRDefault="00010E98" w:rsidP="007D5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71DFB">
              <w:rPr>
                <w:rFonts w:ascii="Times New Roman" w:eastAsia="Calibri" w:hAnsi="Times New Roman" w:cs="Times New Roman"/>
              </w:rPr>
              <w:t>Допустить и признать участником конкурса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98" w:rsidRPr="00971DFB" w:rsidRDefault="00010E98" w:rsidP="007D54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</w:tr>
      <w:tr w:rsidR="00971DFB" w:rsidRPr="00971DFB" w:rsidTr="007D549E">
        <w:trPr>
          <w:trHeight w:val="12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Шепелева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4"/>
              </w:rPr>
              <w:t>Допустить и признать участником конкурса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1DFB">
              <w:rPr>
                <w:rFonts w:ascii="Times New Roman" w:eastAsia="Calibri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</w:tr>
    </w:tbl>
    <w:p w:rsidR="00971DFB" w:rsidRDefault="00971DFB" w:rsidP="00971DFB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27F" w:rsidRDefault="00BF327F" w:rsidP="00971DFB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27F" w:rsidRPr="00971DFB" w:rsidRDefault="00BF327F" w:rsidP="00971DFB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560"/>
        <w:gridCol w:w="567"/>
        <w:gridCol w:w="2551"/>
        <w:gridCol w:w="2268"/>
      </w:tblGrid>
      <w:tr w:rsidR="00971DFB" w:rsidRPr="00971DFB" w:rsidTr="007D549E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971DFB" w:rsidRPr="00971DFB" w:rsidTr="007D549E">
        <w:trPr>
          <w:trHeight w:val="56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971DFB" w:rsidRPr="00971DFB" w:rsidTr="007D549E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8853F6" w:rsidRDefault="00971DFB" w:rsidP="00971DF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B" w:rsidRPr="00971DFB" w:rsidRDefault="00971DFB" w:rsidP="00971DFB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DFB" w:rsidRPr="00971DFB" w:rsidTr="007D549E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8853F6" w:rsidRDefault="00FC263F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---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71DFB" w:rsidRPr="00971DFB" w:rsidTr="007D549E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Заказчика:</w:t>
            </w:r>
          </w:p>
        </w:tc>
      </w:tr>
      <w:tr w:rsidR="00971DFB" w:rsidRPr="00971DFB" w:rsidTr="007D549E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B" w:rsidRPr="00971DFB" w:rsidRDefault="00971DFB" w:rsidP="0097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FB" w:rsidRPr="00971DFB" w:rsidRDefault="008853F6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B" w:rsidRPr="00971DFB" w:rsidRDefault="00971DFB" w:rsidP="0097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DFB" w:rsidRPr="00971DFB" w:rsidRDefault="00971DFB" w:rsidP="00971DFB">
      <w:pPr>
        <w:spacing w:after="0"/>
        <w:rPr>
          <w:rFonts w:ascii="Calibri" w:eastAsia="Calibri" w:hAnsi="Calibri" w:cs="Times New Roman"/>
        </w:rPr>
      </w:pPr>
    </w:p>
    <w:p w:rsidR="002607BB" w:rsidRDefault="002607BB" w:rsidP="00902D42">
      <w:pPr>
        <w:spacing w:after="0" w:line="240" w:lineRule="auto"/>
      </w:pPr>
    </w:p>
    <w:sectPr w:rsidR="002607BB" w:rsidSect="00902D42">
      <w:headerReference w:type="default" r:id="rId10"/>
      <w:headerReference w:type="first" r:id="rId11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14" w:rsidRDefault="00322714">
      <w:pPr>
        <w:spacing w:after="0" w:line="240" w:lineRule="auto"/>
      </w:pPr>
      <w:r>
        <w:separator/>
      </w:r>
    </w:p>
  </w:endnote>
  <w:endnote w:type="continuationSeparator" w:id="0">
    <w:p w:rsidR="00322714" w:rsidRDefault="0032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14" w:rsidRDefault="00322714">
      <w:pPr>
        <w:spacing w:after="0" w:line="240" w:lineRule="auto"/>
      </w:pPr>
      <w:r>
        <w:separator/>
      </w:r>
    </w:p>
  </w:footnote>
  <w:footnote w:type="continuationSeparator" w:id="0">
    <w:p w:rsidR="00322714" w:rsidRDefault="0032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327717"/>
      <w:docPartObj>
        <w:docPartGallery w:val="Page Numbers (Top of Page)"/>
        <w:docPartUnique/>
      </w:docPartObj>
    </w:sdtPr>
    <w:sdtEndPr/>
    <w:sdtContent>
      <w:p w:rsidR="00E8737D" w:rsidRDefault="00010E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63F">
          <w:rPr>
            <w:noProof/>
          </w:rPr>
          <w:t>3</w:t>
        </w:r>
        <w:r>
          <w:fldChar w:fldCharType="end"/>
        </w:r>
      </w:p>
    </w:sdtContent>
  </w:sdt>
  <w:p w:rsidR="00E8737D" w:rsidRDefault="003227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229599"/>
      <w:docPartObj>
        <w:docPartGallery w:val="Page Numbers (Top of Page)"/>
        <w:docPartUnique/>
      </w:docPartObj>
    </w:sdtPr>
    <w:sdtEndPr/>
    <w:sdtContent>
      <w:p w:rsidR="00E8737D" w:rsidRDefault="00010E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63F">
          <w:rPr>
            <w:noProof/>
          </w:rPr>
          <w:t>1</w:t>
        </w:r>
        <w:r>
          <w:fldChar w:fldCharType="end"/>
        </w:r>
      </w:p>
    </w:sdtContent>
  </w:sdt>
  <w:p w:rsidR="00E8737D" w:rsidRDefault="003227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02"/>
    <w:rsid w:val="00010E98"/>
    <w:rsid w:val="00160067"/>
    <w:rsid w:val="00204102"/>
    <w:rsid w:val="002607BB"/>
    <w:rsid w:val="00322714"/>
    <w:rsid w:val="004E4606"/>
    <w:rsid w:val="00647623"/>
    <w:rsid w:val="008853F6"/>
    <w:rsid w:val="00902D42"/>
    <w:rsid w:val="00971DFB"/>
    <w:rsid w:val="00BF327F"/>
    <w:rsid w:val="00DA2039"/>
    <w:rsid w:val="00FC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DFB"/>
  </w:style>
  <w:style w:type="table" w:styleId="a5">
    <w:name w:val="Table Grid"/>
    <w:basedOn w:val="a1"/>
    <w:uiPriority w:val="39"/>
    <w:rsid w:val="00971DF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DFB"/>
  </w:style>
  <w:style w:type="table" w:styleId="a5">
    <w:name w:val="Table Grid"/>
    <w:basedOn w:val="a1"/>
    <w:uiPriority w:val="39"/>
    <w:rsid w:val="00971DF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679</Words>
  <Characters>3872</Characters>
  <Application>Microsoft Office Word</Application>
  <DocSecurity>0</DocSecurity>
  <Lines>32</Lines>
  <Paragraphs>9</Paragraphs>
  <ScaleCrop>false</ScaleCrop>
  <Company>Rosstat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Суворкина Татьяна Дмитриевна</dc:creator>
  <cp:keywords/>
  <dc:description/>
  <cp:lastModifiedBy>Суворкина Татьяна Дмитриевна</cp:lastModifiedBy>
  <cp:revision>11</cp:revision>
  <dcterms:created xsi:type="dcterms:W3CDTF">2020-06-19T09:02:00Z</dcterms:created>
  <dcterms:modified xsi:type="dcterms:W3CDTF">2020-06-19T10:39:00Z</dcterms:modified>
</cp:coreProperties>
</file>