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47" w:rsidRPr="00263747" w:rsidRDefault="004A6160" w:rsidP="002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DA1483" w:rsidRPr="00E4367E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DA1483" w:rsidRPr="00E4367E">
        <w:rPr>
          <w:rFonts w:ascii="Times New Roman" w:hAnsi="Times New Roman" w:cs="Times New Roman"/>
          <w:b/>
          <w:sz w:val="28"/>
          <w:szCs w:val="28"/>
        </w:rPr>
        <w:t xml:space="preserve"> обследования удовлетворённости пользователей статистической информацией, предоставляемой </w:t>
      </w:r>
      <w:r w:rsidR="00263747" w:rsidRPr="00263747">
        <w:rPr>
          <w:rFonts w:ascii="Times New Roman" w:hAnsi="Times New Roman" w:cs="Times New Roman"/>
          <w:b/>
          <w:sz w:val="28"/>
          <w:szCs w:val="28"/>
        </w:rPr>
        <w:t>Федеральной службой</w:t>
      </w:r>
    </w:p>
    <w:p w:rsidR="00263747" w:rsidRPr="00263747" w:rsidRDefault="00263747" w:rsidP="002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747">
        <w:rPr>
          <w:rFonts w:ascii="Times New Roman" w:hAnsi="Times New Roman" w:cs="Times New Roman"/>
          <w:b/>
          <w:sz w:val="28"/>
          <w:szCs w:val="28"/>
        </w:rPr>
        <w:t>государственной статистики и ее территориальными органами (далее –</w:t>
      </w:r>
      <w:proofErr w:type="gramEnd"/>
    </w:p>
    <w:p w:rsidR="00DA1483" w:rsidRDefault="00263747" w:rsidP="002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747">
        <w:rPr>
          <w:rFonts w:ascii="Times New Roman" w:hAnsi="Times New Roman" w:cs="Times New Roman"/>
          <w:b/>
          <w:sz w:val="28"/>
          <w:szCs w:val="28"/>
        </w:rPr>
        <w:t>Служба)</w:t>
      </w:r>
      <w:r w:rsidR="00A31F28">
        <w:rPr>
          <w:rFonts w:ascii="Times New Roman" w:hAnsi="Times New Roman" w:cs="Times New Roman"/>
          <w:b/>
          <w:sz w:val="28"/>
          <w:szCs w:val="28"/>
        </w:rPr>
        <w:t xml:space="preserve">, и работой </w:t>
      </w:r>
      <w:r w:rsidRPr="00263747">
        <w:rPr>
          <w:rFonts w:ascii="Times New Roman" w:hAnsi="Times New Roman" w:cs="Times New Roman"/>
          <w:b/>
          <w:sz w:val="28"/>
          <w:szCs w:val="28"/>
        </w:rPr>
        <w:t>Службы</w:t>
      </w:r>
      <w:r w:rsidR="0002541E">
        <w:rPr>
          <w:rFonts w:ascii="Times New Roman" w:hAnsi="Times New Roman" w:cs="Times New Roman"/>
          <w:b/>
          <w:sz w:val="28"/>
          <w:szCs w:val="28"/>
        </w:rPr>
        <w:t xml:space="preserve"> в целом в 2019</w:t>
      </w:r>
      <w:r w:rsidR="00A31F2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DA1483" w:rsidRDefault="00DA1483" w:rsidP="00DA148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B9" w:rsidRPr="00F201AE" w:rsidRDefault="00DA1483" w:rsidP="00F201AE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Pr="00AE7A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E7AE9">
        <w:rPr>
          <w:rFonts w:ascii="Times New Roman" w:hAnsi="Times New Roman" w:cs="Times New Roman"/>
          <w:b/>
          <w:sz w:val="28"/>
          <w:szCs w:val="28"/>
        </w:rPr>
        <w:t>следования</w:t>
      </w:r>
    </w:p>
    <w:p w:rsidR="009322E0" w:rsidRDefault="009322E0" w:rsidP="0093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A">
        <w:rPr>
          <w:rFonts w:ascii="Times New Roman" w:hAnsi="Times New Roman" w:cs="Times New Roman"/>
          <w:sz w:val="28"/>
          <w:szCs w:val="28"/>
        </w:rPr>
        <w:t xml:space="preserve">С целью получения обратной связи, повышения качества своей работы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042FEA">
        <w:rPr>
          <w:rFonts w:ascii="Times New Roman" w:hAnsi="Times New Roman" w:cs="Times New Roman"/>
          <w:sz w:val="28"/>
          <w:szCs w:val="28"/>
        </w:rPr>
        <w:t xml:space="preserve">, начиная с 2013 года,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74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779B9">
        <w:rPr>
          <w:rFonts w:ascii="Times New Roman" w:hAnsi="Times New Roman" w:cs="Times New Roman"/>
          <w:sz w:val="28"/>
          <w:szCs w:val="28"/>
        </w:rPr>
        <w:t>бследовани</w:t>
      </w:r>
      <w:r w:rsidR="00C33789">
        <w:rPr>
          <w:rFonts w:ascii="Times New Roman" w:hAnsi="Times New Roman" w:cs="Times New Roman"/>
          <w:sz w:val="28"/>
          <w:szCs w:val="28"/>
        </w:rPr>
        <w:t>е</w:t>
      </w:r>
      <w:r w:rsidR="005779B9">
        <w:rPr>
          <w:rFonts w:ascii="Times New Roman" w:hAnsi="Times New Roman" w:cs="Times New Roman"/>
          <w:sz w:val="28"/>
          <w:szCs w:val="28"/>
        </w:rPr>
        <w:t xml:space="preserve"> </w:t>
      </w:r>
      <w:r w:rsidR="005779B9" w:rsidRPr="00AA3F3B">
        <w:rPr>
          <w:rFonts w:ascii="Times New Roman" w:hAnsi="Times New Roman" w:cs="Times New Roman"/>
          <w:sz w:val="28"/>
          <w:szCs w:val="28"/>
        </w:rPr>
        <w:t xml:space="preserve">удовлетворённости пользователей статистической информацией, предоставляемой </w:t>
      </w:r>
      <w:r w:rsidR="00263747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, и работой </w:t>
      </w:r>
      <w:r w:rsidR="00263747">
        <w:rPr>
          <w:rFonts w:ascii="Times New Roman" w:hAnsi="Times New Roman" w:cs="Times New Roman"/>
          <w:sz w:val="28"/>
          <w:szCs w:val="28"/>
        </w:rPr>
        <w:t>Служб</w:t>
      </w:r>
      <w:r w:rsidR="00A16EEF">
        <w:rPr>
          <w:rFonts w:ascii="Times New Roman" w:hAnsi="Times New Roman" w:cs="Times New Roman"/>
          <w:sz w:val="28"/>
          <w:szCs w:val="28"/>
        </w:rPr>
        <w:t>ы</w:t>
      </w:r>
      <w:r w:rsidR="00263747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3B" w:rsidRDefault="00F201AE" w:rsidP="0093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201</w:t>
      </w:r>
      <w:r w:rsidR="0002541E">
        <w:rPr>
          <w:rFonts w:ascii="Times New Roman" w:hAnsi="Times New Roman" w:cs="Times New Roman"/>
          <w:sz w:val="28"/>
          <w:szCs w:val="28"/>
        </w:rPr>
        <w:t>9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AA3F3B">
        <w:rPr>
          <w:rFonts w:ascii="Times New Roman" w:hAnsi="Times New Roman" w:cs="Times New Roman"/>
          <w:sz w:val="28"/>
          <w:szCs w:val="28"/>
        </w:rPr>
        <w:t xml:space="preserve"> проводилось на основе </w:t>
      </w:r>
      <w:r w:rsidR="00AA3F3B" w:rsidRPr="00AA3F3B">
        <w:rPr>
          <w:rFonts w:ascii="Times New Roman" w:hAnsi="Times New Roman" w:cs="Times New Roman"/>
          <w:sz w:val="28"/>
          <w:szCs w:val="28"/>
        </w:rPr>
        <w:t>Методологи</w:t>
      </w:r>
      <w:r w:rsidR="00AA3F3B">
        <w:rPr>
          <w:rFonts w:ascii="Times New Roman" w:hAnsi="Times New Roman" w:cs="Times New Roman"/>
          <w:sz w:val="28"/>
          <w:szCs w:val="28"/>
        </w:rPr>
        <w:t>и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оценки качества общественного обсуждения и экспертного сопровождения реализации Плана деятельности Росстата, построенн</w:t>
      </w:r>
      <w:r w:rsidR="00AA3F3B">
        <w:rPr>
          <w:rFonts w:ascii="Times New Roman" w:hAnsi="Times New Roman" w:cs="Times New Roman"/>
          <w:sz w:val="28"/>
          <w:szCs w:val="28"/>
        </w:rPr>
        <w:t>ой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на </w:t>
      </w:r>
      <w:r w:rsidR="00AA3F3B">
        <w:rPr>
          <w:rFonts w:ascii="Times New Roman" w:hAnsi="Times New Roman" w:cs="Times New Roman"/>
          <w:sz w:val="28"/>
          <w:szCs w:val="28"/>
        </w:rPr>
        <w:t>базе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Методики ВЦИОМ, одобрен</w:t>
      </w:r>
      <w:r w:rsidR="00AA3F3B">
        <w:rPr>
          <w:rFonts w:ascii="Times New Roman" w:hAnsi="Times New Roman" w:cs="Times New Roman"/>
          <w:sz w:val="28"/>
          <w:szCs w:val="28"/>
        </w:rPr>
        <w:t>ной</w:t>
      </w:r>
      <w:r w:rsidR="00AA3F3B" w:rsidRPr="00AA3F3B">
        <w:rPr>
          <w:rFonts w:ascii="Times New Roman" w:hAnsi="Times New Roman" w:cs="Times New Roman"/>
          <w:sz w:val="28"/>
          <w:szCs w:val="28"/>
        </w:rPr>
        <w:t xml:space="preserve"> протоколом заседания Правительственной комиссии по координации деятельности Открытого правительства от 28 ноября </w:t>
      </w:r>
      <w:r w:rsidR="00A31F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F3B" w:rsidRPr="00AA3F3B">
        <w:rPr>
          <w:rFonts w:ascii="Times New Roman" w:hAnsi="Times New Roman" w:cs="Times New Roman"/>
          <w:sz w:val="28"/>
          <w:szCs w:val="28"/>
        </w:rPr>
        <w:t>2013 г. № 8.</w:t>
      </w:r>
    </w:p>
    <w:p w:rsidR="009322E0" w:rsidRDefault="009322E0" w:rsidP="0093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83" w:rsidRDefault="001D0042" w:rsidP="00165754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D0042">
        <w:rPr>
          <w:rFonts w:ascii="Times New Roman" w:hAnsi="Times New Roman" w:cs="Times New Roman"/>
          <w:b/>
          <w:sz w:val="28"/>
          <w:szCs w:val="28"/>
        </w:rPr>
        <w:t>Методы обследования</w:t>
      </w:r>
    </w:p>
    <w:p w:rsidR="00B96475" w:rsidRPr="00B96475" w:rsidRDefault="00B96475" w:rsidP="00B96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2A83" w:rsidRPr="00C54ED4" w:rsidRDefault="001D0042" w:rsidP="00BF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42">
        <w:rPr>
          <w:rFonts w:ascii="Times New Roman" w:hAnsi="Times New Roman" w:cs="Times New Roman"/>
          <w:sz w:val="28"/>
          <w:szCs w:val="28"/>
        </w:rPr>
        <w:t>Обследование проводилось путем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42">
        <w:rPr>
          <w:rFonts w:ascii="Times New Roman" w:hAnsi="Times New Roman" w:cs="Times New Roman"/>
          <w:sz w:val="28"/>
          <w:szCs w:val="28"/>
        </w:rPr>
        <w:t xml:space="preserve">(анкетирования) одной из </w:t>
      </w:r>
      <w:proofErr w:type="spellStart"/>
      <w:r w:rsidRPr="001D004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D0042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A16EEF" w:rsidRPr="00A16EEF">
        <w:rPr>
          <w:rFonts w:ascii="Times New Roman" w:hAnsi="Times New Roman" w:cs="Times New Roman"/>
          <w:sz w:val="28"/>
          <w:szCs w:val="28"/>
        </w:rPr>
        <w:t>Служб</w:t>
      </w:r>
      <w:r w:rsidR="00A16EEF">
        <w:rPr>
          <w:rFonts w:ascii="Times New Roman" w:hAnsi="Times New Roman" w:cs="Times New Roman"/>
          <w:sz w:val="28"/>
          <w:szCs w:val="28"/>
        </w:rPr>
        <w:t>ы</w:t>
      </w:r>
      <w:r w:rsidRPr="001D0042">
        <w:rPr>
          <w:rFonts w:ascii="Times New Roman" w:hAnsi="Times New Roman" w:cs="Times New Roman"/>
          <w:sz w:val="28"/>
          <w:szCs w:val="28"/>
        </w:rPr>
        <w:t xml:space="preserve"> – </w:t>
      </w:r>
      <w:r w:rsidR="000825D4">
        <w:rPr>
          <w:rFonts w:ascii="Times New Roman" w:hAnsi="Times New Roman" w:cs="Times New Roman"/>
          <w:sz w:val="28"/>
          <w:szCs w:val="28"/>
        </w:rPr>
        <w:t>научно-</w:t>
      </w:r>
      <w:r w:rsidRPr="001D0042">
        <w:rPr>
          <w:rFonts w:ascii="Times New Roman" w:hAnsi="Times New Roman" w:cs="Times New Roman"/>
          <w:sz w:val="28"/>
          <w:szCs w:val="28"/>
        </w:rPr>
        <w:t>эксперт</w:t>
      </w:r>
      <w:r w:rsidR="000825D4">
        <w:rPr>
          <w:rFonts w:ascii="Times New Roman" w:hAnsi="Times New Roman" w:cs="Times New Roman"/>
          <w:sz w:val="28"/>
          <w:szCs w:val="28"/>
        </w:rPr>
        <w:t>ного сообщества</w:t>
      </w:r>
      <w:r w:rsidRPr="001D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83" w:rsidRPr="00B02A83">
        <w:rPr>
          <w:rFonts w:ascii="Times New Roman" w:hAnsi="Times New Roman" w:cs="Times New Roman"/>
          <w:sz w:val="28"/>
          <w:szCs w:val="28"/>
        </w:rPr>
        <w:t>Цел</w:t>
      </w:r>
      <w:r w:rsidR="00B02A83">
        <w:rPr>
          <w:rFonts w:ascii="Times New Roman" w:hAnsi="Times New Roman" w:cs="Times New Roman"/>
          <w:sz w:val="28"/>
          <w:szCs w:val="28"/>
        </w:rPr>
        <w:t>ью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B02A83">
        <w:rPr>
          <w:rFonts w:ascii="Times New Roman" w:hAnsi="Times New Roman" w:cs="Times New Roman"/>
          <w:sz w:val="28"/>
          <w:szCs w:val="28"/>
        </w:rPr>
        <w:t xml:space="preserve"> была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оцен</w:t>
      </w:r>
      <w:r w:rsidR="00B02A83">
        <w:rPr>
          <w:rFonts w:ascii="Times New Roman" w:hAnsi="Times New Roman" w:cs="Times New Roman"/>
          <w:sz w:val="28"/>
          <w:szCs w:val="28"/>
        </w:rPr>
        <w:t>ка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</w:t>
      </w:r>
      <w:r w:rsidR="00B02A83">
        <w:rPr>
          <w:rFonts w:ascii="Times New Roman" w:hAnsi="Times New Roman" w:cs="Times New Roman"/>
          <w:sz w:val="28"/>
          <w:szCs w:val="28"/>
        </w:rPr>
        <w:t>уров</w:t>
      </w:r>
      <w:r w:rsidR="00B02A83" w:rsidRPr="00B02A83">
        <w:rPr>
          <w:rFonts w:ascii="Times New Roman" w:hAnsi="Times New Roman" w:cs="Times New Roman"/>
          <w:sz w:val="28"/>
          <w:szCs w:val="28"/>
        </w:rPr>
        <w:t>н</w:t>
      </w:r>
      <w:r w:rsidR="00B02A83">
        <w:rPr>
          <w:rFonts w:ascii="Times New Roman" w:hAnsi="Times New Roman" w:cs="Times New Roman"/>
          <w:sz w:val="28"/>
          <w:szCs w:val="28"/>
        </w:rPr>
        <w:t>я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удовлетворённости </w:t>
      </w:r>
      <w:r w:rsidR="00264A11" w:rsidRPr="00264A11">
        <w:rPr>
          <w:rFonts w:ascii="Times New Roman" w:hAnsi="Times New Roman" w:cs="Times New Roman"/>
          <w:sz w:val="28"/>
          <w:szCs w:val="28"/>
        </w:rPr>
        <w:t>научно-экспертного сообщества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статистической информацией, предоставляемой </w:t>
      </w:r>
      <w:r w:rsidR="00A16EEF" w:rsidRPr="00A16EEF">
        <w:rPr>
          <w:rFonts w:ascii="Times New Roman" w:hAnsi="Times New Roman" w:cs="Times New Roman"/>
          <w:sz w:val="28"/>
          <w:szCs w:val="28"/>
        </w:rPr>
        <w:t>Служб</w:t>
      </w:r>
      <w:r w:rsidR="00A16EEF">
        <w:rPr>
          <w:rFonts w:ascii="Times New Roman" w:hAnsi="Times New Roman" w:cs="Times New Roman"/>
          <w:sz w:val="28"/>
          <w:szCs w:val="28"/>
        </w:rPr>
        <w:t>ой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, и работой </w:t>
      </w:r>
      <w:r w:rsidR="00A16EEF" w:rsidRPr="00A16EEF">
        <w:rPr>
          <w:rFonts w:ascii="Times New Roman" w:hAnsi="Times New Roman" w:cs="Times New Roman"/>
          <w:sz w:val="28"/>
          <w:szCs w:val="28"/>
        </w:rPr>
        <w:t>Службы</w:t>
      </w:r>
      <w:r w:rsidR="00B02A83" w:rsidRPr="00B02A8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02A83">
        <w:rPr>
          <w:rFonts w:ascii="Times New Roman" w:hAnsi="Times New Roman" w:cs="Times New Roman"/>
          <w:sz w:val="28"/>
          <w:szCs w:val="28"/>
        </w:rPr>
        <w:t>.</w:t>
      </w:r>
    </w:p>
    <w:p w:rsidR="00B96475" w:rsidRPr="00B96475" w:rsidRDefault="005A6C5F" w:rsidP="00B964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475" w:rsidRPr="00B9647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B96475">
        <w:rPr>
          <w:rFonts w:ascii="Times New Roman" w:hAnsi="Times New Roman" w:cs="Times New Roman"/>
          <w:sz w:val="28"/>
          <w:szCs w:val="28"/>
        </w:rPr>
        <w:t>обследования</w:t>
      </w:r>
      <w:r w:rsidR="00B96475" w:rsidRPr="00B96475">
        <w:rPr>
          <w:rFonts w:ascii="Times New Roman" w:hAnsi="Times New Roman" w:cs="Times New Roman"/>
          <w:sz w:val="28"/>
          <w:szCs w:val="28"/>
        </w:rPr>
        <w:t xml:space="preserve"> было опрошено </w:t>
      </w:r>
      <w:r w:rsidR="0002541E">
        <w:rPr>
          <w:rFonts w:ascii="Times New Roman" w:hAnsi="Times New Roman" w:cs="Times New Roman"/>
          <w:sz w:val="28"/>
          <w:szCs w:val="28"/>
        </w:rPr>
        <w:t>550</w:t>
      </w:r>
      <w:r w:rsidR="00B96475" w:rsidRPr="00B96475">
        <w:rPr>
          <w:rFonts w:ascii="Times New Roman" w:hAnsi="Times New Roman" w:cs="Times New Roman"/>
          <w:sz w:val="28"/>
          <w:szCs w:val="28"/>
        </w:rPr>
        <w:t xml:space="preserve"> экспертов. В число респондентов вошли </w:t>
      </w:r>
      <w:r w:rsidR="009322E0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B96475" w:rsidRPr="00B96475">
        <w:rPr>
          <w:rFonts w:ascii="Times New Roman" w:hAnsi="Times New Roman" w:cs="Times New Roman"/>
          <w:sz w:val="28"/>
          <w:szCs w:val="28"/>
        </w:rPr>
        <w:t xml:space="preserve">специалисты в области экономики и статистики, </w:t>
      </w:r>
      <w:r w:rsidR="00B96475" w:rsidRPr="000D43E1">
        <w:rPr>
          <w:rFonts w:ascii="Times New Roman" w:hAnsi="Times New Roman" w:cs="Times New Roman"/>
          <w:sz w:val="28"/>
          <w:szCs w:val="28"/>
        </w:rPr>
        <w:t xml:space="preserve">представители научных и образовательных учреждений, общественных организаций, в том числе члены Научно-методологического совета Росстата, </w:t>
      </w:r>
      <w:r w:rsidR="00771ADF">
        <w:rPr>
          <w:rFonts w:ascii="Times New Roman" w:hAnsi="Times New Roman" w:cs="Times New Roman"/>
          <w:sz w:val="28"/>
          <w:szCs w:val="28"/>
        </w:rPr>
        <w:t>о</w:t>
      </w:r>
      <w:r w:rsidR="009C4B94">
        <w:rPr>
          <w:rFonts w:ascii="Times New Roman" w:hAnsi="Times New Roman" w:cs="Times New Roman"/>
          <w:sz w:val="28"/>
          <w:szCs w:val="28"/>
        </w:rPr>
        <w:t>бщественных советов</w:t>
      </w:r>
      <w:r w:rsidR="00B96475" w:rsidRPr="000D43E1">
        <w:rPr>
          <w:rFonts w:ascii="Times New Roman" w:hAnsi="Times New Roman" w:cs="Times New Roman"/>
          <w:sz w:val="28"/>
          <w:szCs w:val="28"/>
        </w:rPr>
        <w:t xml:space="preserve"> при Росстате</w:t>
      </w:r>
      <w:r w:rsidR="009C4B94">
        <w:rPr>
          <w:rFonts w:ascii="Times New Roman" w:hAnsi="Times New Roman" w:cs="Times New Roman"/>
          <w:sz w:val="28"/>
          <w:szCs w:val="28"/>
        </w:rPr>
        <w:t xml:space="preserve"> и </w:t>
      </w:r>
      <w:r w:rsidR="00714637" w:rsidRPr="00432850">
        <w:rPr>
          <w:rFonts w:ascii="Times New Roman" w:hAnsi="Times New Roman" w:cs="Times New Roman"/>
          <w:sz w:val="28"/>
          <w:szCs w:val="28"/>
        </w:rPr>
        <w:t>его территориальных органов</w:t>
      </w:r>
      <w:r w:rsidR="00B96475" w:rsidRPr="000D43E1">
        <w:rPr>
          <w:rFonts w:ascii="Times New Roman" w:hAnsi="Times New Roman" w:cs="Times New Roman"/>
          <w:sz w:val="28"/>
          <w:szCs w:val="28"/>
        </w:rPr>
        <w:t>.</w:t>
      </w:r>
    </w:p>
    <w:p w:rsidR="00BE0427" w:rsidRDefault="0045218D" w:rsidP="00BF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состояла</w:t>
      </w:r>
      <w:r w:rsidRPr="0045218D">
        <w:rPr>
          <w:rFonts w:ascii="Times New Roman" w:hAnsi="Times New Roman" w:cs="Times New Roman"/>
          <w:sz w:val="28"/>
          <w:szCs w:val="28"/>
        </w:rPr>
        <w:t xml:space="preserve"> из 4 разделов: </w:t>
      </w:r>
      <w:r w:rsidR="00BE0427" w:rsidRPr="00BE0427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r w:rsidR="00DF4E64">
        <w:rPr>
          <w:rFonts w:ascii="Times New Roman" w:hAnsi="Times New Roman" w:cs="Times New Roman"/>
          <w:sz w:val="28"/>
          <w:szCs w:val="28"/>
        </w:rPr>
        <w:t>официальной статистической информации» (6</w:t>
      </w:r>
      <w:r w:rsidR="00BE0427" w:rsidRPr="00BE0427">
        <w:rPr>
          <w:rFonts w:ascii="Times New Roman" w:hAnsi="Times New Roman" w:cs="Times New Roman"/>
          <w:sz w:val="28"/>
          <w:szCs w:val="28"/>
        </w:rPr>
        <w:t xml:space="preserve"> вопросов), «Деятельность Службы по предоставлению официальн</w:t>
      </w:r>
      <w:r w:rsidR="00DF4E64">
        <w:rPr>
          <w:rFonts w:ascii="Times New Roman" w:hAnsi="Times New Roman" w:cs="Times New Roman"/>
          <w:sz w:val="28"/>
          <w:szCs w:val="28"/>
        </w:rPr>
        <w:t>ой статистической информации» (11</w:t>
      </w:r>
      <w:r w:rsidR="00BE0427" w:rsidRPr="00BE0427">
        <w:rPr>
          <w:rFonts w:ascii="Times New Roman" w:hAnsi="Times New Roman" w:cs="Times New Roman"/>
          <w:sz w:val="28"/>
          <w:szCs w:val="28"/>
        </w:rPr>
        <w:t xml:space="preserve"> во</w:t>
      </w:r>
      <w:r w:rsidR="00DF4E64">
        <w:rPr>
          <w:rFonts w:ascii="Times New Roman" w:hAnsi="Times New Roman" w:cs="Times New Roman"/>
          <w:sz w:val="28"/>
          <w:szCs w:val="28"/>
        </w:rPr>
        <w:t>просов), «Открытость Службы» (10</w:t>
      </w:r>
      <w:r w:rsidR="00BE0427" w:rsidRPr="00BE0427">
        <w:rPr>
          <w:rFonts w:ascii="Times New Roman" w:hAnsi="Times New Roman" w:cs="Times New Roman"/>
          <w:sz w:val="28"/>
          <w:szCs w:val="28"/>
        </w:rPr>
        <w:t xml:space="preserve"> вопросов), «Информация о Вас» (социально-демографический бло</w:t>
      </w:r>
      <w:r w:rsidR="009C4B94">
        <w:rPr>
          <w:rFonts w:ascii="Times New Roman" w:hAnsi="Times New Roman" w:cs="Times New Roman"/>
          <w:sz w:val="28"/>
          <w:szCs w:val="28"/>
        </w:rPr>
        <w:t>к) (4 вопроса). Всего 31 вопрос</w:t>
      </w:r>
      <w:r w:rsidR="00BE0427" w:rsidRPr="00AC0AE0">
        <w:rPr>
          <w:rFonts w:ascii="Times New Roman" w:hAnsi="Times New Roman" w:cs="Times New Roman"/>
          <w:sz w:val="28"/>
          <w:szCs w:val="28"/>
        </w:rPr>
        <w:t>.</w:t>
      </w:r>
      <w:r w:rsidR="00BE0427" w:rsidRPr="00BE0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B0" w:rsidRDefault="00574E90" w:rsidP="00BF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E90">
        <w:rPr>
          <w:rFonts w:ascii="Times New Roman" w:hAnsi="Times New Roman" w:cs="Times New Roman"/>
          <w:sz w:val="28"/>
          <w:szCs w:val="28"/>
        </w:rPr>
        <w:t>В</w:t>
      </w:r>
      <w:r w:rsidR="00FA766B" w:rsidRPr="00574E90">
        <w:rPr>
          <w:rFonts w:ascii="Times New Roman" w:hAnsi="Times New Roman" w:cs="Times New Roman"/>
          <w:sz w:val="28"/>
          <w:szCs w:val="28"/>
        </w:rPr>
        <w:t xml:space="preserve"> ходе проведения обследования</w:t>
      </w:r>
      <w:r w:rsidR="00FA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FA766B">
        <w:rPr>
          <w:rFonts w:ascii="Times New Roman" w:hAnsi="Times New Roman" w:cs="Times New Roman"/>
          <w:sz w:val="28"/>
          <w:szCs w:val="28"/>
        </w:rPr>
        <w:t xml:space="preserve"> </w:t>
      </w:r>
      <w:r w:rsidR="000A14B0" w:rsidRPr="00A266D7">
        <w:rPr>
          <w:rFonts w:ascii="Times New Roman" w:hAnsi="Times New Roman" w:cs="Times New Roman"/>
          <w:sz w:val="28"/>
          <w:szCs w:val="28"/>
        </w:rPr>
        <w:t>оцен</w:t>
      </w:r>
      <w:r w:rsidR="00FA766B">
        <w:rPr>
          <w:rFonts w:ascii="Times New Roman" w:hAnsi="Times New Roman" w:cs="Times New Roman"/>
          <w:sz w:val="28"/>
          <w:szCs w:val="28"/>
        </w:rPr>
        <w:t>к</w:t>
      </w:r>
      <w:r w:rsidR="003738EB">
        <w:rPr>
          <w:rFonts w:ascii="Times New Roman" w:hAnsi="Times New Roman" w:cs="Times New Roman"/>
          <w:sz w:val="28"/>
          <w:szCs w:val="28"/>
        </w:rPr>
        <w:t>а</w:t>
      </w:r>
      <w:r w:rsidR="005A6C5F">
        <w:rPr>
          <w:rFonts w:ascii="Times New Roman" w:hAnsi="Times New Roman" w:cs="Times New Roman"/>
          <w:sz w:val="28"/>
          <w:szCs w:val="28"/>
        </w:rPr>
        <w:t>, в том числе</w:t>
      </w:r>
      <w:r w:rsidR="000A14B0">
        <w:rPr>
          <w:rFonts w:ascii="Times New Roman" w:hAnsi="Times New Roman" w:cs="Times New Roman"/>
          <w:sz w:val="28"/>
          <w:szCs w:val="28"/>
        </w:rPr>
        <w:t xml:space="preserve"> уров</w:t>
      </w:r>
      <w:r w:rsidR="00FA766B">
        <w:rPr>
          <w:rFonts w:ascii="Times New Roman" w:hAnsi="Times New Roman" w:cs="Times New Roman"/>
          <w:sz w:val="28"/>
          <w:szCs w:val="28"/>
        </w:rPr>
        <w:t>ня</w:t>
      </w:r>
      <w:r w:rsidR="000A14B0" w:rsidRPr="00A266D7">
        <w:rPr>
          <w:rFonts w:ascii="Times New Roman" w:hAnsi="Times New Roman" w:cs="Times New Roman"/>
          <w:sz w:val="28"/>
          <w:szCs w:val="28"/>
        </w:rPr>
        <w:t xml:space="preserve"> удовлетворённости качеством предоставляемой официальной статистической информации</w:t>
      </w:r>
      <w:r w:rsidR="005A6C5F">
        <w:rPr>
          <w:rFonts w:ascii="Times New Roman" w:hAnsi="Times New Roman" w:cs="Times New Roman"/>
          <w:sz w:val="28"/>
          <w:szCs w:val="28"/>
        </w:rPr>
        <w:t>,</w:t>
      </w:r>
      <w:r w:rsidR="000A14B0" w:rsidRPr="00A266D7">
        <w:rPr>
          <w:rFonts w:ascii="Times New Roman" w:hAnsi="Times New Roman" w:cs="Times New Roman"/>
          <w:sz w:val="28"/>
          <w:szCs w:val="28"/>
        </w:rPr>
        <w:t xml:space="preserve"> </w:t>
      </w:r>
      <w:r w:rsidR="0045218D">
        <w:rPr>
          <w:rFonts w:ascii="Times New Roman" w:hAnsi="Times New Roman" w:cs="Times New Roman"/>
          <w:sz w:val="28"/>
          <w:szCs w:val="28"/>
        </w:rPr>
        <w:t xml:space="preserve">открытости </w:t>
      </w:r>
      <w:r w:rsidR="005A6C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16EEF" w:rsidRPr="00A16EEF">
        <w:rPr>
          <w:rFonts w:ascii="Times New Roman" w:hAnsi="Times New Roman" w:cs="Times New Roman"/>
          <w:sz w:val="28"/>
          <w:szCs w:val="28"/>
        </w:rPr>
        <w:t>Службы</w:t>
      </w:r>
      <w:r w:rsidR="005A6C5F">
        <w:rPr>
          <w:rFonts w:ascii="Times New Roman" w:hAnsi="Times New Roman" w:cs="Times New Roman"/>
          <w:sz w:val="28"/>
          <w:szCs w:val="28"/>
        </w:rPr>
        <w:t>,</w:t>
      </w:r>
      <w:r w:rsidR="000701D2">
        <w:rPr>
          <w:rFonts w:ascii="Times New Roman" w:hAnsi="Times New Roman" w:cs="Times New Roman"/>
          <w:sz w:val="28"/>
          <w:szCs w:val="28"/>
        </w:rPr>
        <w:t xml:space="preserve"> </w:t>
      </w:r>
      <w:r w:rsidR="000A14B0" w:rsidRPr="00A266D7">
        <w:rPr>
          <w:rFonts w:ascii="Times New Roman" w:hAnsi="Times New Roman" w:cs="Times New Roman"/>
          <w:sz w:val="28"/>
          <w:szCs w:val="28"/>
        </w:rPr>
        <w:t>работ</w:t>
      </w:r>
      <w:r w:rsidR="003738EB">
        <w:rPr>
          <w:rFonts w:ascii="Times New Roman" w:hAnsi="Times New Roman" w:cs="Times New Roman"/>
          <w:sz w:val="28"/>
          <w:szCs w:val="28"/>
        </w:rPr>
        <w:t>ы</w:t>
      </w:r>
      <w:r w:rsidR="000A14B0" w:rsidRPr="00A266D7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0A14B0">
        <w:rPr>
          <w:rFonts w:ascii="Times New Roman" w:hAnsi="Times New Roman" w:cs="Times New Roman"/>
          <w:sz w:val="28"/>
          <w:szCs w:val="28"/>
        </w:rPr>
        <w:t>ального интернет-сайта Росстата.</w:t>
      </w:r>
    </w:p>
    <w:p w:rsidR="0045218D" w:rsidRDefault="0045218D" w:rsidP="00BF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8D">
        <w:rPr>
          <w:rFonts w:ascii="Times New Roman" w:hAnsi="Times New Roman" w:cs="Times New Roman"/>
          <w:sz w:val="28"/>
          <w:szCs w:val="28"/>
        </w:rPr>
        <w:t>Оценка мнений респондентов представл</w:t>
      </w:r>
      <w:r>
        <w:rPr>
          <w:rFonts w:ascii="Times New Roman" w:hAnsi="Times New Roman" w:cs="Times New Roman"/>
          <w:sz w:val="28"/>
          <w:szCs w:val="28"/>
        </w:rPr>
        <w:t>ена также</w:t>
      </w:r>
      <w:r w:rsidRPr="0045218D">
        <w:rPr>
          <w:rFonts w:ascii="Times New Roman" w:hAnsi="Times New Roman" w:cs="Times New Roman"/>
          <w:sz w:val="28"/>
          <w:szCs w:val="28"/>
        </w:rPr>
        <w:t xml:space="preserve"> в виде индексов информированности, вовлеченности, удовлетворенности и понимания деятельности. Индексы служат индикаторами, отражающими качество работы </w:t>
      </w:r>
      <w:r w:rsidR="00A16EEF" w:rsidRPr="00A16EEF">
        <w:rPr>
          <w:rFonts w:ascii="Times New Roman" w:hAnsi="Times New Roman" w:cs="Times New Roman"/>
          <w:sz w:val="28"/>
          <w:szCs w:val="28"/>
        </w:rPr>
        <w:t>Службы</w:t>
      </w:r>
      <w:r w:rsidRPr="0045218D">
        <w:rPr>
          <w:rFonts w:ascii="Times New Roman" w:hAnsi="Times New Roman" w:cs="Times New Roman"/>
          <w:sz w:val="28"/>
          <w:szCs w:val="28"/>
        </w:rPr>
        <w:t xml:space="preserve"> с позиции пользователей.</w:t>
      </w:r>
    </w:p>
    <w:p w:rsidR="0045218D" w:rsidRDefault="0045218D" w:rsidP="00BF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042" w:rsidRPr="00FA766B" w:rsidRDefault="003166F9" w:rsidP="0016575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62953" w:rsidRPr="00062953" w:rsidRDefault="00BF1286" w:rsidP="00062953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86">
        <w:rPr>
          <w:rFonts w:ascii="Times New Roman" w:hAnsi="Times New Roman" w:cs="Times New Roman"/>
          <w:b/>
          <w:sz w:val="28"/>
          <w:szCs w:val="28"/>
        </w:rPr>
        <w:t>Использование статистической информации</w:t>
      </w:r>
    </w:p>
    <w:p w:rsidR="00062953" w:rsidRDefault="00062953" w:rsidP="0066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8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322E0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BF1286">
        <w:rPr>
          <w:rFonts w:ascii="Times New Roman" w:hAnsi="Times New Roman" w:cs="Times New Roman"/>
          <w:sz w:val="28"/>
          <w:szCs w:val="28"/>
        </w:rPr>
        <w:t xml:space="preserve">показали, </w:t>
      </w:r>
      <w:r>
        <w:rPr>
          <w:rFonts w:ascii="Times New Roman" w:hAnsi="Times New Roman" w:cs="Times New Roman"/>
          <w:sz w:val="28"/>
          <w:szCs w:val="28"/>
        </w:rPr>
        <w:t xml:space="preserve">что статистическая информация остается высоко востребованной и </w:t>
      </w:r>
      <w:r w:rsidRPr="00BF1286">
        <w:rPr>
          <w:rFonts w:ascii="Times New Roman" w:hAnsi="Times New Roman" w:cs="Times New Roman"/>
          <w:sz w:val="28"/>
          <w:szCs w:val="28"/>
        </w:rPr>
        <w:t>используется регулярно</w:t>
      </w:r>
      <w:r w:rsidR="0066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15">
        <w:rPr>
          <w:rFonts w:ascii="Times New Roman" w:hAnsi="Times New Roman" w:cs="Times New Roman"/>
          <w:b/>
          <w:sz w:val="28"/>
          <w:szCs w:val="28"/>
        </w:rPr>
        <w:t>38</w:t>
      </w:r>
      <w:r w:rsidR="00BD44D4">
        <w:rPr>
          <w:rFonts w:ascii="Times New Roman" w:hAnsi="Times New Roman" w:cs="Times New Roman"/>
          <w:b/>
          <w:sz w:val="28"/>
          <w:szCs w:val="28"/>
        </w:rPr>
        <w:t>%</w:t>
      </w:r>
      <w:r w:rsidRPr="00062953">
        <w:rPr>
          <w:rFonts w:ascii="Times New Roman" w:hAnsi="Times New Roman" w:cs="Times New Roman"/>
          <w:sz w:val="28"/>
          <w:szCs w:val="28"/>
        </w:rPr>
        <w:t xml:space="preserve"> респондентов обращается к статистической информации каждую неделю/почти каждую неделю</w:t>
      </w:r>
      <w:r w:rsidR="0028165C">
        <w:rPr>
          <w:rFonts w:ascii="Times New Roman" w:hAnsi="Times New Roman" w:cs="Times New Roman"/>
          <w:sz w:val="28"/>
          <w:szCs w:val="28"/>
        </w:rPr>
        <w:t xml:space="preserve"> </w:t>
      </w:r>
      <w:r w:rsidR="0028165C" w:rsidRPr="0028165C">
        <w:rPr>
          <w:rFonts w:ascii="Times New Roman" w:hAnsi="Times New Roman" w:cs="Times New Roman"/>
          <w:i/>
          <w:sz w:val="28"/>
          <w:szCs w:val="28"/>
        </w:rPr>
        <w:t>(201</w:t>
      </w:r>
      <w:r w:rsidR="006B6115">
        <w:rPr>
          <w:rFonts w:ascii="Times New Roman" w:hAnsi="Times New Roman" w:cs="Times New Roman"/>
          <w:i/>
          <w:sz w:val="28"/>
          <w:szCs w:val="28"/>
        </w:rPr>
        <w:t>8</w:t>
      </w:r>
      <w:r w:rsidR="0028165C" w:rsidRPr="0028165C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6B6115">
        <w:rPr>
          <w:rFonts w:ascii="Times New Roman" w:hAnsi="Times New Roman" w:cs="Times New Roman"/>
          <w:b/>
          <w:sz w:val="28"/>
          <w:szCs w:val="28"/>
        </w:rPr>
        <w:t>37</w:t>
      </w:r>
      <w:r w:rsidR="0028165C" w:rsidRPr="0028165C">
        <w:rPr>
          <w:rFonts w:ascii="Times New Roman" w:hAnsi="Times New Roman" w:cs="Times New Roman"/>
          <w:i/>
          <w:sz w:val="28"/>
          <w:szCs w:val="28"/>
        </w:rPr>
        <w:t>%)</w:t>
      </w:r>
      <w:r w:rsidR="003A6136">
        <w:rPr>
          <w:rFonts w:ascii="Times New Roman" w:hAnsi="Times New Roman" w:cs="Times New Roman"/>
          <w:sz w:val="28"/>
          <w:szCs w:val="28"/>
        </w:rPr>
        <w:t>,</w:t>
      </w:r>
      <w:r w:rsidR="00E16B26">
        <w:rPr>
          <w:rFonts w:ascii="Times New Roman" w:hAnsi="Times New Roman" w:cs="Times New Roman"/>
          <w:sz w:val="28"/>
          <w:szCs w:val="28"/>
        </w:rPr>
        <w:t xml:space="preserve"> </w:t>
      </w:r>
      <w:r w:rsidR="006B6115">
        <w:rPr>
          <w:rFonts w:ascii="Times New Roman" w:hAnsi="Times New Roman" w:cs="Times New Roman"/>
          <w:b/>
          <w:sz w:val="28"/>
          <w:szCs w:val="28"/>
        </w:rPr>
        <w:t>23</w:t>
      </w:r>
      <w:r w:rsidR="00E16B26" w:rsidRPr="00E16B26">
        <w:rPr>
          <w:rFonts w:ascii="Times New Roman" w:hAnsi="Times New Roman" w:cs="Times New Roman"/>
          <w:b/>
          <w:sz w:val="28"/>
          <w:szCs w:val="28"/>
        </w:rPr>
        <w:t>%</w:t>
      </w:r>
      <w:r w:rsidR="00E16B26">
        <w:rPr>
          <w:rFonts w:ascii="Times New Roman" w:hAnsi="Times New Roman" w:cs="Times New Roman"/>
          <w:sz w:val="28"/>
          <w:szCs w:val="28"/>
        </w:rPr>
        <w:t xml:space="preserve"> - 2-3 раза в месяц</w:t>
      </w:r>
      <w:r w:rsidR="002303F2">
        <w:rPr>
          <w:rFonts w:ascii="Times New Roman" w:hAnsi="Times New Roman" w:cs="Times New Roman"/>
          <w:sz w:val="28"/>
          <w:szCs w:val="28"/>
        </w:rPr>
        <w:t xml:space="preserve"> </w:t>
      </w:r>
      <w:r w:rsidR="006B6115">
        <w:rPr>
          <w:rFonts w:ascii="Times New Roman" w:hAnsi="Times New Roman" w:cs="Times New Roman"/>
          <w:i/>
          <w:sz w:val="28"/>
          <w:szCs w:val="28"/>
        </w:rPr>
        <w:t>(26</w:t>
      </w:r>
      <w:r w:rsidR="002303F2" w:rsidRPr="002303F2">
        <w:rPr>
          <w:rFonts w:ascii="Times New Roman" w:hAnsi="Times New Roman" w:cs="Times New Roman"/>
          <w:i/>
          <w:sz w:val="28"/>
          <w:szCs w:val="28"/>
        </w:rPr>
        <w:t>%)</w:t>
      </w:r>
      <w:r w:rsidR="00E16B26">
        <w:rPr>
          <w:rFonts w:ascii="Times New Roman" w:hAnsi="Times New Roman" w:cs="Times New Roman"/>
          <w:sz w:val="28"/>
          <w:szCs w:val="28"/>
        </w:rPr>
        <w:t>.</w:t>
      </w:r>
    </w:p>
    <w:p w:rsidR="005A6C5F" w:rsidRDefault="00062953" w:rsidP="005A6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использования статистической информации нашими респондентами различны (допускался выбор нескольких вариантов ответов). Так, большинство экспертов обращаются к статистической информации для проведения исследований или в рамках научной деятельности </w:t>
      </w:r>
      <w:r w:rsidRPr="00E82245">
        <w:rPr>
          <w:rFonts w:ascii="Times New Roman" w:hAnsi="Times New Roman" w:cs="Times New Roman"/>
          <w:b/>
          <w:sz w:val="28"/>
          <w:szCs w:val="28"/>
        </w:rPr>
        <w:t>(2</w:t>
      </w:r>
      <w:r w:rsidR="003C32D0">
        <w:rPr>
          <w:rFonts w:ascii="Times New Roman" w:hAnsi="Times New Roman" w:cs="Times New Roman"/>
          <w:b/>
          <w:sz w:val="28"/>
          <w:szCs w:val="28"/>
        </w:rPr>
        <w:t>8</w:t>
      </w:r>
      <w:r w:rsidRPr="00E82245">
        <w:rPr>
          <w:rFonts w:ascii="Times New Roman" w:hAnsi="Times New Roman" w:cs="Times New Roman"/>
          <w:b/>
          <w:sz w:val="28"/>
          <w:szCs w:val="28"/>
        </w:rPr>
        <w:t>%)</w:t>
      </w:r>
      <w:r w:rsidR="006065E9">
        <w:rPr>
          <w:rFonts w:ascii="Times New Roman" w:hAnsi="Times New Roman" w:cs="Times New Roman"/>
          <w:b/>
          <w:sz w:val="28"/>
          <w:szCs w:val="28"/>
        </w:rPr>
        <w:br/>
      </w:r>
      <w:r w:rsidR="00281D46" w:rsidRPr="00281D46">
        <w:rPr>
          <w:rFonts w:ascii="Times New Roman" w:hAnsi="Times New Roman" w:cs="Times New Roman"/>
          <w:i/>
          <w:sz w:val="28"/>
          <w:szCs w:val="28"/>
        </w:rPr>
        <w:t>(</w:t>
      </w:r>
      <w:r w:rsidR="00925B2C">
        <w:rPr>
          <w:rFonts w:ascii="Times New Roman" w:hAnsi="Times New Roman" w:cs="Times New Roman"/>
          <w:i/>
          <w:sz w:val="28"/>
          <w:szCs w:val="28"/>
        </w:rPr>
        <w:t>201</w:t>
      </w:r>
      <w:r w:rsidR="00FA4E9D">
        <w:rPr>
          <w:rFonts w:ascii="Times New Roman" w:hAnsi="Times New Roman" w:cs="Times New Roman"/>
          <w:i/>
          <w:sz w:val="28"/>
          <w:szCs w:val="28"/>
        </w:rPr>
        <w:t>8</w:t>
      </w:r>
      <w:r w:rsidR="00E16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2C">
        <w:rPr>
          <w:rFonts w:ascii="Times New Roman" w:hAnsi="Times New Roman" w:cs="Times New Roman"/>
          <w:i/>
          <w:sz w:val="28"/>
          <w:szCs w:val="28"/>
        </w:rPr>
        <w:t>г</w:t>
      </w:r>
      <w:r w:rsidR="00BC5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2C">
        <w:rPr>
          <w:rFonts w:ascii="Times New Roman" w:hAnsi="Times New Roman" w:cs="Times New Roman"/>
          <w:i/>
          <w:sz w:val="28"/>
          <w:szCs w:val="28"/>
        </w:rPr>
        <w:t>.-</w:t>
      </w:r>
      <w:r w:rsidR="00BC5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D46" w:rsidRPr="00281D46">
        <w:rPr>
          <w:rFonts w:ascii="Times New Roman" w:hAnsi="Times New Roman" w:cs="Times New Roman"/>
          <w:i/>
          <w:sz w:val="28"/>
          <w:szCs w:val="28"/>
        </w:rPr>
        <w:t>2</w:t>
      </w:r>
      <w:r w:rsidR="00FA4E9D">
        <w:rPr>
          <w:rFonts w:ascii="Times New Roman" w:hAnsi="Times New Roman" w:cs="Times New Roman"/>
          <w:i/>
          <w:sz w:val="28"/>
          <w:szCs w:val="28"/>
        </w:rPr>
        <w:t>8</w:t>
      </w:r>
      <w:r w:rsidR="00281D46" w:rsidRPr="00281D46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используют ее в преподавательской деятельности </w:t>
      </w:r>
      <w:r w:rsidR="00FA4E9D">
        <w:rPr>
          <w:rFonts w:ascii="Times New Roman" w:hAnsi="Times New Roman" w:cs="Times New Roman"/>
          <w:b/>
          <w:sz w:val="28"/>
          <w:szCs w:val="28"/>
        </w:rPr>
        <w:t>(24</w:t>
      </w:r>
      <w:r w:rsidRPr="00E82245">
        <w:rPr>
          <w:rFonts w:ascii="Times New Roman" w:hAnsi="Times New Roman" w:cs="Times New Roman"/>
          <w:b/>
          <w:sz w:val="28"/>
          <w:szCs w:val="28"/>
        </w:rPr>
        <w:t>%)</w:t>
      </w:r>
      <w:r w:rsidR="00E1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9D">
        <w:rPr>
          <w:rFonts w:ascii="Times New Roman" w:hAnsi="Times New Roman" w:cs="Times New Roman"/>
          <w:i/>
          <w:sz w:val="28"/>
          <w:szCs w:val="28"/>
        </w:rPr>
        <w:t>(23</w:t>
      </w:r>
      <w:r w:rsidR="00E16B26" w:rsidRPr="00E16B26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6C5F">
        <w:rPr>
          <w:rFonts w:ascii="Times New Roman" w:hAnsi="Times New Roman" w:cs="Times New Roman"/>
          <w:sz w:val="28"/>
          <w:szCs w:val="28"/>
        </w:rPr>
        <w:t xml:space="preserve">в иной </w:t>
      </w:r>
      <w:r w:rsidR="005A6C5F" w:rsidRPr="005A6C5F">
        <w:rPr>
          <w:rFonts w:ascii="Times New Roman" w:hAnsi="Times New Roman" w:cs="Times New Roman"/>
          <w:sz w:val="28"/>
          <w:szCs w:val="28"/>
        </w:rPr>
        <w:t>профессиональной деятельности/ бизнесе</w:t>
      </w:r>
      <w:r w:rsidR="005A6C5F">
        <w:rPr>
          <w:rFonts w:ascii="Times New Roman" w:hAnsi="Times New Roman" w:cs="Times New Roman"/>
          <w:sz w:val="28"/>
          <w:szCs w:val="28"/>
        </w:rPr>
        <w:t xml:space="preserve"> (</w:t>
      </w:r>
      <w:r w:rsidR="00FA4E9D">
        <w:rPr>
          <w:rFonts w:ascii="Times New Roman" w:hAnsi="Times New Roman" w:cs="Times New Roman"/>
          <w:b/>
          <w:sz w:val="28"/>
          <w:szCs w:val="28"/>
        </w:rPr>
        <w:t>20</w:t>
      </w:r>
      <w:r w:rsidR="005A6C5F" w:rsidRPr="005A6C5F">
        <w:rPr>
          <w:rFonts w:ascii="Times New Roman" w:hAnsi="Times New Roman" w:cs="Times New Roman"/>
          <w:b/>
          <w:sz w:val="28"/>
          <w:szCs w:val="28"/>
        </w:rPr>
        <w:t>%</w:t>
      </w:r>
      <w:r w:rsidR="005A6C5F">
        <w:rPr>
          <w:rFonts w:ascii="Times New Roman" w:hAnsi="Times New Roman" w:cs="Times New Roman"/>
          <w:b/>
          <w:sz w:val="28"/>
          <w:szCs w:val="28"/>
        </w:rPr>
        <w:t>)</w:t>
      </w:r>
      <w:r w:rsidR="005A6C5F" w:rsidRPr="005A6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9D">
        <w:rPr>
          <w:rFonts w:ascii="Times New Roman" w:hAnsi="Times New Roman" w:cs="Times New Roman"/>
          <w:i/>
          <w:sz w:val="28"/>
          <w:szCs w:val="28"/>
        </w:rPr>
        <w:t>(21</w:t>
      </w:r>
      <w:r w:rsidR="005A6C5F" w:rsidRPr="005A6C5F">
        <w:rPr>
          <w:rFonts w:ascii="Times New Roman" w:hAnsi="Times New Roman" w:cs="Times New Roman"/>
          <w:i/>
          <w:sz w:val="28"/>
          <w:szCs w:val="28"/>
        </w:rPr>
        <w:t>%).</w:t>
      </w:r>
      <w:r w:rsidR="005A6C5F">
        <w:rPr>
          <w:rFonts w:ascii="Times New Roman" w:hAnsi="Times New Roman" w:cs="Times New Roman"/>
          <w:sz w:val="28"/>
          <w:szCs w:val="28"/>
        </w:rPr>
        <w:t xml:space="preserve"> </w:t>
      </w:r>
      <w:r w:rsidR="005A6C5F" w:rsidRPr="005A6C5F">
        <w:rPr>
          <w:rFonts w:ascii="Times New Roman" w:hAnsi="Times New Roman" w:cs="Times New Roman"/>
          <w:sz w:val="28"/>
          <w:szCs w:val="28"/>
        </w:rPr>
        <w:t>Также следует отметить</w:t>
      </w:r>
      <w:r w:rsidR="005A6C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A4E9D">
        <w:rPr>
          <w:rFonts w:ascii="Times New Roman" w:hAnsi="Times New Roman" w:cs="Times New Roman"/>
          <w:b/>
          <w:sz w:val="28"/>
          <w:szCs w:val="28"/>
        </w:rPr>
        <w:t>15</w:t>
      </w:r>
      <w:r w:rsidR="005A6C5F" w:rsidRPr="005A6C5F">
        <w:rPr>
          <w:rFonts w:ascii="Times New Roman" w:hAnsi="Times New Roman" w:cs="Times New Roman"/>
          <w:b/>
          <w:sz w:val="28"/>
          <w:szCs w:val="28"/>
        </w:rPr>
        <w:t>%</w:t>
      </w:r>
      <w:r w:rsidR="005A6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9D">
        <w:rPr>
          <w:rFonts w:ascii="Times New Roman" w:hAnsi="Times New Roman" w:cs="Times New Roman"/>
          <w:i/>
          <w:sz w:val="28"/>
          <w:szCs w:val="28"/>
        </w:rPr>
        <w:t>(16</w:t>
      </w:r>
      <w:r w:rsidR="005A6C5F" w:rsidRPr="005A6C5F">
        <w:rPr>
          <w:rFonts w:ascii="Times New Roman" w:hAnsi="Times New Roman" w:cs="Times New Roman"/>
          <w:i/>
          <w:sz w:val="28"/>
          <w:szCs w:val="28"/>
        </w:rPr>
        <w:t>%)</w:t>
      </w:r>
      <w:r w:rsidR="005A6C5F" w:rsidRPr="005A6C5F">
        <w:rPr>
          <w:rFonts w:ascii="Times New Roman" w:hAnsi="Times New Roman" w:cs="Times New Roman"/>
          <w:sz w:val="28"/>
          <w:szCs w:val="28"/>
        </w:rPr>
        <w:t xml:space="preserve"> </w:t>
      </w:r>
      <w:r w:rsidR="005A6C5F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5A6C5F" w:rsidRPr="005A6C5F">
        <w:rPr>
          <w:rFonts w:ascii="Times New Roman" w:hAnsi="Times New Roman" w:cs="Times New Roman"/>
          <w:sz w:val="28"/>
          <w:szCs w:val="28"/>
        </w:rPr>
        <w:t>статистическую информацию</w:t>
      </w:r>
      <w:r w:rsidR="005A6C5F" w:rsidRPr="005A6C5F">
        <w:t xml:space="preserve"> </w:t>
      </w:r>
      <w:r w:rsidR="005A6C5F" w:rsidRPr="005A6C5F">
        <w:rPr>
          <w:rFonts w:ascii="Times New Roman" w:hAnsi="Times New Roman" w:cs="Times New Roman"/>
          <w:sz w:val="28"/>
          <w:szCs w:val="28"/>
        </w:rPr>
        <w:t>для общей информации</w:t>
      </w:r>
      <w:r w:rsidR="005A6C5F">
        <w:rPr>
          <w:rFonts w:ascii="Times New Roman" w:hAnsi="Times New Roman" w:cs="Times New Roman"/>
          <w:sz w:val="28"/>
          <w:szCs w:val="28"/>
        </w:rPr>
        <w:t xml:space="preserve"> и </w:t>
      </w:r>
      <w:r w:rsidR="005A6C5F" w:rsidRPr="005A6C5F">
        <w:rPr>
          <w:rFonts w:ascii="Times New Roman" w:hAnsi="Times New Roman" w:cs="Times New Roman"/>
          <w:sz w:val="28"/>
          <w:szCs w:val="28"/>
        </w:rPr>
        <w:t xml:space="preserve">в целях обучения (образования) </w:t>
      </w:r>
      <w:r w:rsidR="005A6C5F" w:rsidRPr="005A6C5F">
        <w:rPr>
          <w:rFonts w:ascii="Times New Roman" w:hAnsi="Times New Roman" w:cs="Times New Roman"/>
          <w:b/>
          <w:sz w:val="28"/>
          <w:szCs w:val="28"/>
        </w:rPr>
        <w:t>(9%)</w:t>
      </w:r>
      <w:r w:rsidR="005A6C5F" w:rsidRPr="005A6C5F">
        <w:rPr>
          <w:rFonts w:ascii="Times New Roman" w:hAnsi="Times New Roman" w:cs="Times New Roman"/>
          <w:sz w:val="28"/>
          <w:szCs w:val="28"/>
        </w:rPr>
        <w:t xml:space="preserve"> </w:t>
      </w:r>
      <w:r w:rsidR="005A6C5F" w:rsidRPr="005A6C5F">
        <w:rPr>
          <w:rFonts w:ascii="Times New Roman" w:hAnsi="Times New Roman" w:cs="Times New Roman"/>
          <w:i/>
          <w:sz w:val="28"/>
          <w:szCs w:val="28"/>
        </w:rPr>
        <w:t>(9%)</w:t>
      </w:r>
      <w:r w:rsidR="005A6C5F">
        <w:rPr>
          <w:rFonts w:ascii="Times New Roman" w:hAnsi="Times New Roman" w:cs="Times New Roman"/>
          <w:sz w:val="28"/>
          <w:szCs w:val="28"/>
        </w:rPr>
        <w:t>.</w:t>
      </w:r>
    </w:p>
    <w:p w:rsidR="006612E9" w:rsidRDefault="006612E9" w:rsidP="006612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респондентов пользуются такие источники получения статистической информации как </w:t>
      </w:r>
      <w:r w:rsidR="00E06F3B">
        <w:rPr>
          <w:rFonts w:ascii="Times New Roman" w:hAnsi="Times New Roman" w:cs="Times New Roman"/>
          <w:sz w:val="28"/>
          <w:szCs w:val="28"/>
        </w:rPr>
        <w:t>официальный интернет-сайт Росстата</w:t>
      </w:r>
      <w:r w:rsidR="00DB4A1E">
        <w:rPr>
          <w:rFonts w:ascii="Times New Roman" w:hAnsi="Times New Roman" w:cs="Times New Roman"/>
          <w:sz w:val="28"/>
          <w:szCs w:val="28"/>
        </w:rPr>
        <w:t>/</w:t>
      </w:r>
      <w:r w:rsidR="00DB4A1E" w:rsidRPr="00DB4A1E">
        <w:t xml:space="preserve"> </w:t>
      </w:r>
      <w:r w:rsidR="00DB4A1E" w:rsidRPr="00DB4A1E">
        <w:rPr>
          <w:rFonts w:ascii="Times New Roman" w:hAnsi="Times New Roman" w:cs="Times New Roman"/>
          <w:sz w:val="28"/>
          <w:szCs w:val="28"/>
        </w:rPr>
        <w:t>его территориальных органов</w:t>
      </w:r>
      <w:r w:rsidR="00E06F3B">
        <w:rPr>
          <w:rFonts w:ascii="Times New Roman" w:hAnsi="Times New Roman" w:cs="Times New Roman"/>
          <w:sz w:val="28"/>
          <w:szCs w:val="28"/>
        </w:rPr>
        <w:t xml:space="preserve"> </w:t>
      </w:r>
      <w:r w:rsidR="00E06F3B" w:rsidRPr="00E82245">
        <w:rPr>
          <w:rFonts w:ascii="Times New Roman" w:hAnsi="Times New Roman" w:cs="Times New Roman"/>
          <w:b/>
          <w:sz w:val="28"/>
          <w:szCs w:val="28"/>
        </w:rPr>
        <w:t>(</w:t>
      </w:r>
      <w:r w:rsidR="002971D7">
        <w:rPr>
          <w:rFonts w:ascii="Times New Roman" w:hAnsi="Times New Roman" w:cs="Times New Roman"/>
          <w:b/>
          <w:sz w:val="28"/>
          <w:szCs w:val="28"/>
        </w:rPr>
        <w:t>42</w:t>
      </w:r>
      <w:r w:rsidR="00E06F3B" w:rsidRPr="00E82245">
        <w:rPr>
          <w:rFonts w:ascii="Times New Roman" w:hAnsi="Times New Roman" w:cs="Times New Roman"/>
          <w:b/>
          <w:sz w:val="28"/>
          <w:szCs w:val="28"/>
        </w:rPr>
        <w:t>%)</w:t>
      </w:r>
      <w:r w:rsidR="00E06F3B">
        <w:rPr>
          <w:rFonts w:ascii="Times New Roman" w:hAnsi="Times New Roman" w:cs="Times New Roman"/>
          <w:sz w:val="28"/>
          <w:szCs w:val="28"/>
        </w:rPr>
        <w:t xml:space="preserve"> </w:t>
      </w:r>
      <w:r w:rsidR="002971D7">
        <w:rPr>
          <w:rFonts w:ascii="Times New Roman" w:hAnsi="Times New Roman" w:cs="Times New Roman"/>
          <w:i/>
          <w:sz w:val="28"/>
          <w:szCs w:val="28"/>
        </w:rPr>
        <w:t>(41</w:t>
      </w:r>
      <w:r w:rsidR="00E06F3B" w:rsidRPr="00281D46">
        <w:rPr>
          <w:rFonts w:ascii="Times New Roman" w:hAnsi="Times New Roman" w:cs="Times New Roman"/>
          <w:i/>
          <w:sz w:val="28"/>
          <w:szCs w:val="28"/>
        </w:rPr>
        <w:t>%)</w:t>
      </w:r>
      <w:r w:rsidR="00E06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F3B" w:rsidRPr="00E06F3B">
        <w:rPr>
          <w:rFonts w:ascii="Times New Roman" w:hAnsi="Times New Roman" w:cs="Times New Roman"/>
          <w:sz w:val="28"/>
          <w:szCs w:val="28"/>
        </w:rPr>
        <w:t>и</w:t>
      </w:r>
      <w:r w:rsidR="00E06F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печатные статистические издания, публикации </w:t>
      </w:r>
      <w:r w:rsidRPr="00E82245">
        <w:rPr>
          <w:rFonts w:ascii="Times New Roman" w:hAnsi="Times New Roman" w:cs="Times New Roman"/>
          <w:b/>
          <w:sz w:val="28"/>
          <w:szCs w:val="28"/>
        </w:rPr>
        <w:t>(</w:t>
      </w:r>
      <w:r w:rsidR="0076279B">
        <w:rPr>
          <w:rFonts w:ascii="Times New Roman" w:hAnsi="Times New Roman" w:cs="Times New Roman"/>
          <w:b/>
          <w:sz w:val="28"/>
          <w:szCs w:val="28"/>
        </w:rPr>
        <w:t>2</w:t>
      </w:r>
      <w:r w:rsidR="00045400">
        <w:rPr>
          <w:rFonts w:ascii="Times New Roman" w:hAnsi="Times New Roman" w:cs="Times New Roman"/>
          <w:b/>
          <w:sz w:val="28"/>
          <w:szCs w:val="28"/>
        </w:rPr>
        <w:t>1</w:t>
      </w:r>
      <w:r w:rsidRPr="00E82245">
        <w:rPr>
          <w:rFonts w:ascii="Times New Roman" w:hAnsi="Times New Roman" w:cs="Times New Roman"/>
          <w:b/>
          <w:sz w:val="28"/>
          <w:szCs w:val="28"/>
        </w:rPr>
        <w:t>%)</w:t>
      </w:r>
      <w:r w:rsidR="006065E9">
        <w:rPr>
          <w:rFonts w:ascii="Times New Roman" w:hAnsi="Times New Roman" w:cs="Times New Roman"/>
          <w:b/>
          <w:sz w:val="28"/>
          <w:szCs w:val="28"/>
        </w:rPr>
        <w:br/>
      </w:r>
      <w:r w:rsidR="00281D46" w:rsidRPr="00281D46">
        <w:rPr>
          <w:rFonts w:ascii="Times New Roman" w:hAnsi="Times New Roman" w:cs="Times New Roman"/>
          <w:i/>
          <w:sz w:val="28"/>
          <w:szCs w:val="28"/>
        </w:rPr>
        <w:t>(</w:t>
      </w:r>
      <w:r w:rsidR="00925B2C">
        <w:rPr>
          <w:rFonts w:ascii="Times New Roman" w:hAnsi="Times New Roman" w:cs="Times New Roman"/>
          <w:i/>
          <w:sz w:val="28"/>
          <w:szCs w:val="28"/>
        </w:rPr>
        <w:t>201</w:t>
      </w:r>
      <w:r w:rsidR="002971D7">
        <w:rPr>
          <w:rFonts w:ascii="Times New Roman" w:hAnsi="Times New Roman" w:cs="Times New Roman"/>
          <w:i/>
          <w:sz w:val="28"/>
          <w:szCs w:val="28"/>
        </w:rPr>
        <w:t>8</w:t>
      </w:r>
      <w:r w:rsidR="00925B2C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2971D7">
        <w:rPr>
          <w:rFonts w:ascii="Times New Roman" w:hAnsi="Times New Roman" w:cs="Times New Roman"/>
          <w:i/>
          <w:sz w:val="28"/>
          <w:szCs w:val="28"/>
        </w:rPr>
        <w:t>21</w:t>
      </w:r>
      <w:r w:rsidR="00281D46" w:rsidRPr="00281D46">
        <w:rPr>
          <w:rFonts w:ascii="Times New Roman" w:hAnsi="Times New Roman" w:cs="Times New Roman"/>
          <w:i/>
          <w:sz w:val="28"/>
          <w:szCs w:val="28"/>
        </w:rPr>
        <w:t>%)</w:t>
      </w:r>
      <w:r w:rsidR="00996C5B">
        <w:rPr>
          <w:rFonts w:ascii="Times New Roman" w:hAnsi="Times New Roman" w:cs="Times New Roman"/>
          <w:sz w:val="28"/>
          <w:szCs w:val="28"/>
        </w:rPr>
        <w:t xml:space="preserve">, </w:t>
      </w:r>
      <w:r w:rsidRPr="00D14CC8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0D43E1" w:rsidRPr="00D14CC8">
        <w:rPr>
          <w:rFonts w:ascii="Times New Roman" w:hAnsi="Times New Roman" w:cs="Times New Roman"/>
          <w:sz w:val="28"/>
          <w:szCs w:val="28"/>
        </w:rPr>
        <w:t>также ЕМИСС</w:t>
      </w:r>
      <w:r w:rsidR="002A6F0C">
        <w:rPr>
          <w:rFonts w:ascii="Times New Roman" w:hAnsi="Times New Roman" w:cs="Times New Roman"/>
          <w:sz w:val="28"/>
          <w:szCs w:val="28"/>
        </w:rPr>
        <w:t xml:space="preserve"> </w:t>
      </w:r>
      <w:r w:rsidR="002A6F0C" w:rsidRPr="00CE7DB8">
        <w:rPr>
          <w:rFonts w:ascii="Times New Roman" w:hAnsi="Times New Roman" w:cs="Times New Roman"/>
          <w:b/>
          <w:sz w:val="28"/>
          <w:szCs w:val="28"/>
        </w:rPr>
        <w:t>(13%)</w:t>
      </w:r>
      <w:r w:rsidR="000D43E1" w:rsidRPr="00D14CC8">
        <w:rPr>
          <w:rFonts w:ascii="Times New Roman" w:hAnsi="Times New Roman" w:cs="Times New Roman"/>
          <w:sz w:val="28"/>
          <w:szCs w:val="28"/>
        </w:rPr>
        <w:t xml:space="preserve">, </w:t>
      </w:r>
      <w:r w:rsidRPr="00D14CC8">
        <w:rPr>
          <w:rFonts w:ascii="Times New Roman" w:hAnsi="Times New Roman" w:cs="Times New Roman"/>
          <w:sz w:val="28"/>
          <w:szCs w:val="28"/>
        </w:rPr>
        <w:t>интернет-сайт</w:t>
      </w:r>
      <w:r w:rsidR="000D43E1" w:rsidRPr="00D14CC8">
        <w:rPr>
          <w:rFonts w:ascii="Times New Roman" w:hAnsi="Times New Roman" w:cs="Times New Roman"/>
          <w:sz w:val="28"/>
          <w:szCs w:val="28"/>
        </w:rPr>
        <w:t>ами</w:t>
      </w:r>
      <w:r w:rsidRPr="00D14CC8">
        <w:rPr>
          <w:rFonts w:ascii="Times New Roman" w:hAnsi="Times New Roman" w:cs="Times New Roman"/>
          <w:sz w:val="28"/>
          <w:szCs w:val="28"/>
        </w:rPr>
        <w:t xml:space="preserve"> </w:t>
      </w:r>
      <w:r w:rsidR="000D43E1" w:rsidRPr="00D14CC8">
        <w:rPr>
          <w:rFonts w:ascii="Times New Roman" w:hAnsi="Times New Roman" w:cs="Times New Roman"/>
          <w:sz w:val="28"/>
          <w:szCs w:val="28"/>
        </w:rPr>
        <w:t>министерств и ведомств</w:t>
      </w:r>
      <w:r w:rsidR="00996C5B">
        <w:rPr>
          <w:rFonts w:ascii="Times New Roman" w:hAnsi="Times New Roman" w:cs="Times New Roman"/>
          <w:sz w:val="28"/>
          <w:szCs w:val="28"/>
        </w:rPr>
        <w:t xml:space="preserve">, </w:t>
      </w:r>
      <w:r w:rsidR="004C7C57">
        <w:rPr>
          <w:rFonts w:ascii="Times New Roman" w:hAnsi="Times New Roman" w:cs="Times New Roman"/>
          <w:sz w:val="28"/>
          <w:szCs w:val="28"/>
        </w:rPr>
        <w:t>обращаются к н</w:t>
      </w:r>
      <w:r w:rsidR="004C7C57" w:rsidRPr="004C7C57">
        <w:rPr>
          <w:rFonts w:ascii="Times New Roman" w:hAnsi="Times New Roman" w:cs="Times New Roman"/>
          <w:sz w:val="28"/>
          <w:szCs w:val="28"/>
        </w:rPr>
        <w:t>аучны</w:t>
      </w:r>
      <w:r w:rsidR="004C7C57">
        <w:rPr>
          <w:rFonts w:ascii="Times New Roman" w:hAnsi="Times New Roman" w:cs="Times New Roman"/>
          <w:sz w:val="28"/>
          <w:szCs w:val="28"/>
        </w:rPr>
        <w:t>м</w:t>
      </w:r>
      <w:r w:rsidR="004C7C57" w:rsidRPr="004C7C57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4C7C57">
        <w:rPr>
          <w:rFonts w:ascii="Times New Roman" w:hAnsi="Times New Roman" w:cs="Times New Roman"/>
          <w:sz w:val="28"/>
          <w:szCs w:val="28"/>
        </w:rPr>
        <w:t>ям</w:t>
      </w:r>
      <w:r w:rsidR="004C7C57" w:rsidRPr="004C7C57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4C7C57">
        <w:rPr>
          <w:rFonts w:ascii="Times New Roman" w:hAnsi="Times New Roman" w:cs="Times New Roman"/>
          <w:sz w:val="28"/>
          <w:szCs w:val="28"/>
        </w:rPr>
        <w:t>ям.</w:t>
      </w:r>
    </w:p>
    <w:p w:rsidR="004C7C57" w:rsidRDefault="00CE7DB8" w:rsidP="006612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предпочтительным форматом, по мнению, пользователей </w:t>
      </w:r>
      <w:r w:rsidRPr="00CE7DB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7DB8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DB8">
        <w:rPr>
          <w:rFonts w:ascii="Times New Roman" w:hAnsi="Times New Roman" w:cs="Times New Roman"/>
          <w:sz w:val="28"/>
          <w:szCs w:val="28"/>
        </w:rPr>
        <w:t xml:space="preserve"> Росстата/ его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являются электронные версии статистических сборников, бюллетеней </w:t>
      </w:r>
      <w:r w:rsidR="00A66A80">
        <w:rPr>
          <w:rFonts w:ascii="Times New Roman" w:hAnsi="Times New Roman" w:cs="Times New Roman"/>
          <w:b/>
          <w:sz w:val="28"/>
          <w:szCs w:val="28"/>
        </w:rPr>
        <w:t>(44</w:t>
      </w:r>
      <w:r w:rsidRPr="00CE7DB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базы данных </w:t>
      </w:r>
      <w:r w:rsidR="00A66A80">
        <w:rPr>
          <w:rFonts w:ascii="Times New Roman" w:hAnsi="Times New Roman" w:cs="Times New Roman"/>
          <w:b/>
          <w:sz w:val="28"/>
          <w:szCs w:val="28"/>
        </w:rPr>
        <w:t>(27</w:t>
      </w:r>
      <w:r w:rsidRPr="00CE7DB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электронные таблицы </w:t>
      </w:r>
      <w:r w:rsidR="00A66A80">
        <w:rPr>
          <w:rFonts w:ascii="Times New Roman" w:hAnsi="Times New Roman" w:cs="Times New Roman"/>
          <w:b/>
          <w:sz w:val="28"/>
          <w:szCs w:val="28"/>
        </w:rPr>
        <w:t>(25</w:t>
      </w:r>
      <w:r w:rsidRPr="00CE7DB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56" w:rsidRDefault="00DD3456" w:rsidP="006612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у пользователей вызывают статистические данные в области</w:t>
      </w:r>
      <w:r w:rsidR="00DB4A1E">
        <w:rPr>
          <w:rFonts w:ascii="Times New Roman" w:hAnsi="Times New Roman" w:cs="Times New Roman"/>
          <w:sz w:val="28"/>
          <w:szCs w:val="28"/>
        </w:rPr>
        <w:t xml:space="preserve"> уровня жизни </w:t>
      </w:r>
      <w:r w:rsidR="00BC58D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E7B86">
        <w:rPr>
          <w:rFonts w:ascii="Times New Roman" w:hAnsi="Times New Roman" w:cs="Times New Roman"/>
          <w:b/>
          <w:sz w:val="28"/>
          <w:szCs w:val="28"/>
        </w:rPr>
        <w:t>(9</w:t>
      </w:r>
      <w:r w:rsidR="00DB4A1E" w:rsidRPr="00E10D25">
        <w:rPr>
          <w:rFonts w:ascii="Times New Roman" w:hAnsi="Times New Roman" w:cs="Times New Roman"/>
          <w:b/>
          <w:sz w:val="28"/>
          <w:szCs w:val="28"/>
        </w:rPr>
        <w:t>%)</w:t>
      </w:r>
      <w:r w:rsidR="00DB4A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25">
        <w:rPr>
          <w:rFonts w:ascii="Times New Roman" w:hAnsi="Times New Roman" w:cs="Times New Roman"/>
          <w:sz w:val="28"/>
          <w:szCs w:val="28"/>
        </w:rPr>
        <w:t xml:space="preserve">демографии </w:t>
      </w:r>
      <w:r w:rsidR="00BE7B86">
        <w:rPr>
          <w:rFonts w:ascii="Times New Roman" w:hAnsi="Times New Roman" w:cs="Times New Roman"/>
          <w:b/>
          <w:sz w:val="28"/>
          <w:szCs w:val="28"/>
        </w:rPr>
        <w:t>(8</w:t>
      </w:r>
      <w:r w:rsidR="00E10D25" w:rsidRPr="00E10D25">
        <w:rPr>
          <w:rFonts w:ascii="Times New Roman" w:hAnsi="Times New Roman" w:cs="Times New Roman"/>
          <w:b/>
          <w:sz w:val="28"/>
          <w:szCs w:val="28"/>
        </w:rPr>
        <w:t>%)</w:t>
      </w:r>
      <w:r w:rsidR="00BE7B86">
        <w:rPr>
          <w:rFonts w:ascii="Times New Roman" w:hAnsi="Times New Roman" w:cs="Times New Roman"/>
          <w:sz w:val="28"/>
          <w:szCs w:val="28"/>
        </w:rPr>
        <w:t xml:space="preserve">, региональной </w:t>
      </w:r>
      <w:r w:rsidR="00E10D25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BE7B86">
        <w:rPr>
          <w:rFonts w:ascii="Times New Roman" w:hAnsi="Times New Roman" w:cs="Times New Roman"/>
          <w:b/>
          <w:sz w:val="28"/>
          <w:szCs w:val="28"/>
        </w:rPr>
        <w:t>(8</w:t>
      </w:r>
      <w:r w:rsidR="00E10D25" w:rsidRPr="00E10D25">
        <w:rPr>
          <w:rFonts w:ascii="Times New Roman" w:hAnsi="Times New Roman" w:cs="Times New Roman"/>
          <w:b/>
          <w:sz w:val="28"/>
          <w:szCs w:val="28"/>
        </w:rPr>
        <w:t>%)</w:t>
      </w:r>
      <w:r w:rsidR="006F64F9">
        <w:rPr>
          <w:rFonts w:ascii="Times New Roman" w:hAnsi="Times New Roman" w:cs="Times New Roman"/>
          <w:sz w:val="28"/>
          <w:szCs w:val="28"/>
        </w:rPr>
        <w:t>, рын</w:t>
      </w:r>
      <w:r w:rsidR="003A6136">
        <w:rPr>
          <w:rFonts w:ascii="Times New Roman" w:hAnsi="Times New Roman" w:cs="Times New Roman"/>
          <w:sz w:val="28"/>
          <w:szCs w:val="28"/>
        </w:rPr>
        <w:t>ка</w:t>
      </w:r>
      <w:r w:rsidR="006F64F9">
        <w:rPr>
          <w:rFonts w:ascii="Times New Roman" w:hAnsi="Times New Roman" w:cs="Times New Roman"/>
          <w:sz w:val="28"/>
          <w:szCs w:val="28"/>
        </w:rPr>
        <w:t xml:space="preserve"> труда и занятост</w:t>
      </w:r>
      <w:r w:rsidR="003A6136">
        <w:rPr>
          <w:rFonts w:ascii="Times New Roman" w:hAnsi="Times New Roman" w:cs="Times New Roman"/>
          <w:sz w:val="28"/>
          <w:szCs w:val="28"/>
        </w:rPr>
        <w:t>и</w:t>
      </w:r>
      <w:r w:rsidR="006F64F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7B18B3">
        <w:rPr>
          <w:rFonts w:ascii="Times New Roman" w:hAnsi="Times New Roman" w:cs="Times New Roman"/>
          <w:b/>
          <w:sz w:val="28"/>
          <w:szCs w:val="28"/>
        </w:rPr>
        <w:t>(8</w:t>
      </w:r>
      <w:r w:rsidR="006F64F9" w:rsidRPr="006F64F9">
        <w:rPr>
          <w:rFonts w:ascii="Times New Roman" w:hAnsi="Times New Roman" w:cs="Times New Roman"/>
          <w:b/>
          <w:sz w:val="28"/>
          <w:szCs w:val="28"/>
        </w:rPr>
        <w:t>%)</w:t>
      </w:r>
      <w:r w:rsidR="006F64F9">
        <w:rPr>
          <w:rFonts w:ascii="Times New Roman" w:hAnsi="Times New Roman" w:cs="Times New Roman"/>
          <w:sz w:val="28"/>
          <w:szCs w:val="28"/>
        </w:rPr>
        <w:t>,</w:t>
      </w:r>
      <w:r w:rsidR="00E10D25">
        <w:rPr>
          <w:rFonts w:ascii="Times New Roman" w:hAnsi="Times New Roman" w:cs="Times New Roman"/>
          <w:sz w:val="28"/>
          <w:szCs w:val="28"/>
        </w:rPr>
        <w:t xml:space="preserve"> </w:t>
      </w:r>
      <w:r w:rsidR="0038417F">
        <w:rPr>
          <w:rFonts w:ascii="Times New Roman" w:hAnsi="Times New Roman" w:cs="Times New Roman"/>
          <w:i/>
          <w:sz w:val="28"/>
          <w:szCs w:val="28"/>
        </w:rPr>
        <w:t>(2018</w:t>
      </w:r>
      <w:r w:rsidR="008A40B8">
        <w:rPr>
          <w:rFonts w:ascii="Times New Roman" w:hAnsi="Times New Roman" w:cs="Times New Roman"/>
          <w:i/>
          <w:sz w:val="28"/>
          <w:szCs w:val="28"/>
        </w:rPr>
        <w:t xml:space="preserve"> г. - дем</w:t>
      </w:r>
      <w:r w:rsidR="0038417F">
        <w:rPr>
          <w:rFonts w:ascii="Times New Roman" w:hAnsi="Times New Roman" w:cs="Times New Roman"/>
          <w:i/>
          <w:sz w:val="28"/>
          <w:szCs w:val="28"/>
        </w:rPr>
        <w:t>ография (10%), уровень жизни (11</w:t>
      </w:r>
      <w:r w:rsidR="006F64F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38417F">
        <w:rPr>
          <w:rFonts w:ascii="Times New Roman" w:hAnsi="Times New Roman" w:cs="Times New Roman"/>
          <w:i/>
          <w:sz w:val="28"/>
          <w:szCs w:val="28"/>
        </w:rPr>
        <w:t>рынок труда (10</w:t>
      </w:r>
      <w:r w:rsidR="00A357D9">
        <w:rPr>
          <w:rFonts w:ascii="Times New Roman" w:hAnsi="Times New Roman" w:cs="Times New Roman"/>
          <w:i/>
          <w:sz w:val="28"/>
          <w:szCs w:val="28"/>
        </w:rPr>
        <w:t>%</w:t>
      </w:r>
      <w:r w:rsidR="006F64F9">
        <w:rPr>
          <w:rFonts w:ascii="Times New Roman" w:hAnsi="Times New Roman" w:cs="Times New Roman"/>
          <w:i/>
          <w:sz w:val="28"/>
          <w:szCs w:val="28"/>
        </w:rPr>
        <w:t>)</w:t>
      </w:r>
      <w:r w:rsidR="00A357D9">
        <w:rPr>
          <w:rFonts w:ascii="Times New Roman" w:hAnsi="Times New Roman" w:cs="Times New Roman"/>
          <w:i/>
          <w:sz w:val="28"/>
          <w:szCs w:val="28"/>
        </w:rPr>
        <w:t>)</w:t>
      </w:r>
      <w:r w:rsidR="006F64F9">
        <w:rPr>
          <w:rFonts w:ascii="Times New Roman" w:hAnsi="Times New Roman" w:cs="Times New Roman"/>
          <w:i/>
          <w:sz w:val="28"/>
          <w:szCs w:val="28"/>
        </w:rPr>
        <w:t>.</w:t>
      </w:r>
    </w:p>
    <w:p w:rsidR="00E10D25" w:rsidRDefault="00E10D25" w:rsidP="0066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86" w:rsidRDefault="00BF1286" w:rsidP="0062499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86">
        <w:rPr>
          <w:rFonts w:ascii="Times New Roman" w:hAnsi="Times New Roman" w:cs="Times New Roman"/>
          <w:b/>
          <w:sz w:val="28"/>
          <w:szCs w:val="28"/>
        </w:rPr>
        <w:t xml:space="preserve">Удовлетворённость качеством предоставляемой </w:t>
      </w:r>
      <w:r w:rsidR="00624995" w:rsidRPr="00624995">
        <w:rPr>
          <w:rFonts w:ascii="Times New Roman" w:hAnsi="Times New Roman" w:cs="Times New Roman"/>
          <w:b/>
          <w:sz w:val="28"/>
          <w:szCs w:val="28"/>
        </w:rPr>
        <w:t>Служб</w:t>
      </w:r>
      <w:r w:rsidR="00624995">
        <w:rPr>
          <w:rFonts w:ascii="Times New Roman" w:hAnsi="Times New Roman" w:cs="Times New Roman"/>
          <w:b/>
          <w:sz w:val="28"/>
          <w:szCs w:val="28"/>
        </w:rPr>
        <w:t>ой</w:t>
      </w:r>
      <w:r w:rsidRPr="00BF1286">
        <w:rPr>
          <w:rFonts w:ascii="Times New Roman" w:hAnsi="Times New Roman" w:cs="Times New Roman"/>
          <w:b/>
          <w:sz w:val="28"/>
          <w:szCs w:val="28"/>
        </w:rPr>
        <w:t xml:space="preserve"> официальной статистической информации</w:t>
      </w:r>
    </w:p>
    <w:p w:rsidR="006612E9" w:rsidRDefault="006612E9" w:rsidP="006612E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24" w:rsidRDefault="006612E9" w:rsidP="00661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sz w:val="28"/>
          <w:szCs w:val="28"/>
        </w:rPr>
        <w:t xml:space="preserve">В ходе проведения обследования важно было оценить, насколько представители </w:t>
      </w:r>
      <w:r w:rsidR="00DC5DDF">
        <w:rPr>
          <w:rFonts w:ascii="Times New Roman" w:hAnsi="Times New Roman" w:cs="Times New Roman"/>
          <w:sz w:val="28"/>
          <w:szCs w:val="28"/>
        </w:rPr>
        <w:t>научно-</w:t>
      </w:r>
      <w:r w:rsidRPr="006612E9">
        <w:rPr>
          <w:rFonts w:ascii="Times New Roman" w:hAnsi="Times New Roman" w:cs="Times New Roman"/>
          <w:sz w:val="28"/>
          <w:szCs w:val="28"/>
        </w:rPr>
        <w:t xml:space="preserve">экспертного сообщества удовлетворены качеством </w:t>
      </w:r>
      <w:r w:rsidR="00037B24">
        <w:rPr>
          <w:rFonts w:ascii="Times New Roman" w:hAnsi="Times New Roman" w:cs="Times New Roman"/>
          <w:sz w:val="28"/>
          <w:szCs w:val="28"/>
        </w:rPr>
        <w:t>официальной статистической информации</w:t>
      </w:r>
      <w:r w:rsidRPr="006612E9">
        <w:rPr>
          <w:rFonts w:ascii="Times New Roman" w:hAnsi="Times New Roman" w:cs="Times New Roman"/>
          <w:sz w:val="28"/>
          <w:szCs w:val="28"/>
        </w:rPr>
        <w:t>.</w:t>
      </w:r>
      <w:r w:rsidR="0003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5A" w:rsidRDefault="00DC5291" w:rsidP="00D117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E146E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037B24">
        <w:rPr>
          <w:rFonts w:ascii="Times New Roman" w:hAnsi="Times New Roman" w:cs="Times New Roman"/>
          <w:sz w:val="28"/>
          <w:szCs w:val="28"/>
        </w:rPr>
        <w:t>еспондентам было предложено оценить официальную статисти</w:t>
      </w:r>
      <w:r w:rsidR="000459AE">
        <w:rPr>
          <w:rFonts w:ascii="Times New Roman" w:hAnsi="Times New Roman" w:cs="Times New Roman"/>
          <w:sz w:val="28"/>
          <w:szCs w:val="28"/>
        </w:rPr>
        <w:t>ческую информацию по следующим</w:t>
      </w:r>
      <w:r w:rsidR="00037B24">
        <w:rPr>
          <w:rFonts w:ascii="Times New Roman" w:hAnsi="Times New Roman" w:cs="Times New Roman"/>
          <w:sz w:val="28"/>
          <w:szCs w:val="28"/>
        </w:rPr>
        <w:t xml:space="preserve"> критериям качества: </w:t>
      </w:r>
      <w:r w:rsidR="00A24F5A" w:rsidRPr="00A24F5A">
        <w:rPr>
          <w:rFonts w:ascii="Times New Roman" w:hAnsi="Times New Roman" w:cs="Times New Roman"/>
          <w:sz w:val="28"/>
          <w:szCs w:val="28"/>
        </w:rPr>
        <w:t>уровень детализации информации, оперативность, корректность, актуальность, вид представления, соответствие требованиям</w:t>
      </w:r>
      <w:r w:rsidR="008C44AD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A24F5A" w:rsidRPr="00A24F5A">
        <w:rPr>
          <w:rFonts w:ascii="Times New Roman" w:hAnsi="Times New Roman" w:cs="Times New Roman"/>
          <w:sz w:val="28"/>
          <w:szCs w:val="28"/>
        </w:rPr>
        <w:t>, периодичность представления, согласованность информации, доступ к метаданным, легкость чтения, комментарии и анализ, графическое представление данных, легкость дальнейшего использования</w:t>
      </w:r>
      <w:r w:rsidR="00A24F5A">
        <w:rPr>
          <w:rFonts w:ascii="Times New Roman" w:hAnsi="Times New Roman" w:cs="Times New Roman"/>
          <w:sz w:val="28"/>
          <w:szCs w:val="28"/>
        </w:rPr>
        <w:t>.</w:t>
      </w:r>
    </w:p>
    <w:p w:rsidR="00CE1462" w:rsidRDefault="006612E9" w:rsidP="00C65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sz w:val="28"/>
          <w:szCs w:val="28"/>
        </w:rPr>
        <w:t xml:space="preserve">При максимально возможной оценке - 10 баллов, качество </w:t>
      </w:r>
      <w:r w:rsidR="00BB4AD5" w:rsidRPr="00BB4AD5">
        <w:rPr>
          <w:rFonts w:ascii="Times New Roman" w:hAnsi="Times New Roman" w:cs="Times New Roman"/>
          <w:sz w:val="28"/>
          <w:szCs w:val="28"/>
        </w:rPr>
        <w:t>официальн</w:t>
      </w:r>
      <w:r w:rsidR="00BB4AD5">
        <w:rPr>
          <w:rFonts w:ascii="Times New Roman" w:hAnsi="Times New Roman" w:cs="Times New Roman"/>
          <w:sz w:val="28"/>
          <w:szCs w:val="28"/>
        </w:rPr>
        <w:t>ой</w:t>
      </w:r>
      <w:r w:rsidR="00BB4AD5" w:rsidRPr="00BB4AD5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BB4AD5">
        <w:rPr>
          <w:rFonts w:ascii="Times New Roman" w:hAnsi="Times New Roman" w:cs="Times New Roman"/>
          <w:sz w:val="28"/>
          <w:szCs w:val="28"/>
        </w:rPr>
        <w:t>ой</w:t>
      </w:r>
      <w:r w:rsidR="00BB4AD5" w:rsidRPr="00BB4A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B4AD5">
        <w:rPr>
          <w:rFonts w:ascii="Times New Roman" w:hAnsi="Times New Roman" w:cs="Times New Roman"/>
          <w:sz w:val="28"/>
          <w:szCs w:val="28"/>
        </w:rPr>
        <w:t>и</w:t>
      </w:r>
      <w:r w:rsidR="00BB4AD5" w:rsidRPr="00BB4AD5">
        <w:rPr>
          <w:rFonts w:ascii="Times New Roman" w:hAnsi="Times New Roman" w:cs="Times New Roman"/>
          <w:sz w:val="28"/>
          <w:szCs w:val="28"/>
        </w:rPr>
        <w:t xml:space="preserve"> </w:t>
      </w:r>
      <w:r w:rsidRPr="006612E9">
        <w:rPr>
          <w:rFonts w:ascii="Times New Roman" w:hAnsi="Times New Roman" w:cs="Times New Roman"/>
          <w:sz w:val="28"/>
          <w:szCs w:val="28"/>
        </w:rPr>
        <w:t xml:space="preserve">было оценено пользователями на </w:t>
      </w:r>
      <w:r w:rsidR="00CE0CEA" w:rsidRPr="00674068">
        <w:rPr>
          <w:rFonts w:ascii="Times New Roman" w:hAnsi="Times New Roman" w:cs="Times New Roman"/>
          <w:b/>
          <w:sz w:val="28"/>
          <w:szCs w:val="28"/>
        </w:rPr>
        <w:t>7,9</w:t>
      </w:r>
      <w:r w:rsidR="007E146E" w:rsidRPr="0067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7E146E">
        <w:rPr>
          <w:rFonts w:ascii="Times New Roman" w:hAnsi="Times New Roman" w:cs="Times New Roman"/>
          <w:sz w:val="28"/>
          <w:szCs w:val="28"/>
        </w:rPr>
        <w:t xml:space="preserve">а </w:t>
      </w:r>
      <w:r w:rsidR="00CE0CEA">
        <w:rPr>
          <w:rFonts w:ascii="Times New Roman" w:hAnsi="Times New Roman" w:cs="Times New Roman"/>
          <w:i/>
          <w:sz w:val="28"/>
          <w:szCs w:val="28"/>
        </w:rPr>
        <w:t>(2018</w:t>
      </w:r>
      <w:r w:rsidR="007E146E" w:rsidRPr="007E146E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CE0CEA">
        <w:rPr>
          <w:rFonts w:ascii="Times New Roman" w:hAnsi="Times New Roman" w:cs="Times New Roman"/>
          <w:i/>
          <w:sz w:val="28"/>
          <w:szCs w:val="28"/>
        </w:rPr>
        <w:t>8,1</w:t>
      </w:r>
      <w:r w:rsidR="006A4A62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762CF7">
        <w:rPr>
          <w:rFonts w:ascii="Times New Roman" w:hAnsi="Times New Roman" w:cs="Times New Roman"/>
          <w:i/>
          <w:sz w:val="28"/>
          <w:szCs w:val="28"/>
        </w:rPr>
        <w:t>а</w:t>
      </w:r>
      <w:r w:rsidR="006A4A6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658B7" w:rsidRDefault="002F7CEA" w:rsidP="00C65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</w:t>
      </w:r>
      <w:r w:rsidR="00C658B7">
        <w:rPr>
          <w:rFonts w:ascii="Times New Roman" w:hAnsi="Times New Roman" w:cs="Times New Roman"/>
          <w:sz w:val="28"/>
          <w:szCs w:val="28"/>
        </w:rPr>
        <w:t xml:space="preserve"> высокие оценки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C658B7">
        <w:rPr>
          <w:rFonts w:ascii="Times New Roman" w:hAnsi="Times New Roman" w:cs="Times New Roman"/>
          <w:sz w:val="28"/>
          <w:szCs w:val="28"/>
        </w:rPr>
        <w:t>и критерии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 «</w:t>
      </w:r>
      <w:r w:rsidR="002C1DFF">
        <w:rPr>
          <w:rFonts w:ascii="Times New Roman" w:hAnsi="Times New Roman" w:cs="Times New Roman"/>
          <w:sz w:val="28"/>
          <w:szCs w:val="28"/>
        </w:rPr>
        <w:t>л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егкость чтения»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7CEA">
        <w:rPr>
          <w:rFonts w:ascii="Times New Roman" w:hAnsi="Times New Roman" w:cs="Times New Roman"/>
          <w:b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B7" w:rsidRPr="002A1A0C">
        <w:rPr>
          <w:rFonts w:ascii="Times New Roman" w:hAnsi="Times New Roman" w:cs="Times New Roman"/>
          <w:sz w:val="28"/>
          <w:szCs w:val="28"/>
        </w:rPr>
        <w:t>«</w:t>
      </w:r>
      <w:r w:rsidR="002C1DFF">
        <w:rPr>
          <w:rFonts w:ascii="Times New Roman" w:hAnsi="Times New Roman" w:cs="Times New Roman"/>
          <w:sz w:val="28"/>
          <w:szCs w:val="28"/>
        </w:rPr>
        <w:t>к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орректность» </w:t>
      </w:r>
      <w:r w:rsidR="00C658B7" w:rsidRPr="002C1DFF">
        <w:rPr>
          <w:rFonts w:ascii="Times New Roman" w:hAnsi="Times New Roman" w:cs="Times New Roman"/>
          <w:b/>
          <w:sz w:val="28"/>
          <w:szCs w:val="28"/>
        </w:rPr>
        <w:t>-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8,3 </w:t>
      </w:r>
      <w:r w:rsidRPr="002F7CEA">
        <w:rPr>
          <w:rFonts w:ascii="Times New Roman" w:hAnsi="Times New Roman" w:cs="Times New Roman"/>
          <w:sz w:val="28"/>
          <w:szCs w:val="28"/>
        </w:rPr>
        <w:t>и «вид представления»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7CEA">
        <w:rPr>
          <w:rFonts w:ascii="Times New Roman" w:hAnsi="Times New Roman" w:cs="Times New Roman"/>
          <w:b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B7" w:rsidRPr="002A1A0C">
        <w:rPr>
          <w:rFonts w:ascii="Times New Roman" w:hAnsi="Times New Roman" w:cs="Times New Roman"/>
          <w:sz w:val="28"/>
          <w:szCs w:val="28"/>
        </w:rPr>
        <w:t>балла; самую низкую – «</w:t>
      </w:r>
      <w:r w:rsidR="002C1DFF">
        <w:rPr>
          <w:rFonts w:ascii="Times New Roman" w:hAnsi="Times New Roman" w:cs="Times New Roman"/>
          <w:sz w:val="28"/>
          <w:szCs w:val="28"/>
        </w:rPr>
        <w:t>о</w:t>
      </w:r>
      <w:r w:rsidR="00C658B7" w:rsidRPr="002A1A0C">
        <w:rPr>
          <w:rFonts w:ascii="Times New Roman" w:hAnsi="Times New Roman" w:cs="Times New Roman"/>
          <w:sz w:val="28"/>
          <w:szCs w:val="28"/>
        </w:rPr>
        <w:t>перативность» (</w:t>
      </w:r>
      <w:r>
        <w:rPr>
          <w:rFonts w:ascii="Times New Roman" w:hAnsi="Times New Roman" w:cs="Times New Roman"/>
          <w:b/>
          <w:sz w:val="28"/>
          <w:szCs w:val="28"/>
        </w:rPr>
        <w:t>7,3</w:t>
      </w:r>
      <w:r w:rsidR="00C658B7" w:rsidRPr="002A1A0C"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6D58D7" w:rsidRPr="00A821D6" w:rsidRDefault="00BF1286" w:rsidP="002B1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86">
        <w:rPr>
          <w:rFonts w:ascii="Times New Roman" w:hAnsi="Times New Roman" w:cs="Times New Roman"/>
          <w:sz w:val="28"/>
          <w:szCs w:val="28"/>
        </w:rPr>
        <w:t xml:space="preserve">Уровень доверия респондентов к официальной статистической информации </w:t>
      </w:r>
      <w:r w:rsidR="006D58D7">
        <w:rPr>
          <w:rFonts w:ascii="Times New Roman" w:hAnsi="Times New Roman" w:cs="Times New Roman"/>
          <w:sz w:val="28"/>
          <w:szCs w:val="28"/>
        </w:rPr>
        <w:t xml:space="preserve">достаточно высок: </w:t>
      </w:r>
      <w:r w:rsidR="006E7787">
        <w:rPr>
          <w:rFonts w:ascii="Times New Roman" w:hAnsi="Times New Roman" w:cs="Times New Roman"/>
          <w:b/>
          <w:sz w:val="28"/>
          <w:szCs w:val="28"/>
        </w:rPr>
        <w:t>73</w:t>
      </w:r>
      <w:r w:rsidR="006D58D7" w:rsidRPr="00DC5DDF">
        <w:rPr>
          <w:rFonts w:ascii="Times New Roman" w:hAnsi="Times New Roman" w:cs="Times New Roman"/>
          <w:b/>
          <w:sz w:val="28"/>
          <w:szCs w:val="28"/>
        </w:rPr>
        <w:t>%</w:t>
      </w:r>
      <w:r w:rsidR="006D58D7">
        <w:rPr>
          <w:rFonts w:ascii="Times New Roman" w:hAnsi="Times New Roman" w:cs="Times New Roman"/>
          <w:sz w:val="28"/>
          <w:szCs w:val="28"/>
        </w:rPr>
        <w:t xml:space="preserve"> выбрали ответ «скорее доверяю», </w:t>
      </w:r>
      <w:r w:rsidR="00163C3B">
        <w:rPr>
          <w:rFonts w:ascii="Times New Roman" w:hAnsi="Times New Roman" w:cs="Times New Roman"/>
          <w:sz w:val="28"/>
          <w:szCs w:val="28"/>
        </w:rPr>
        <w:t xml:space="preserve"> </w:t>
      </w:r>
      <w:r w:rsidR="006E7787">
        <w:rPr>
          <w:rFonts w:ascii="Times New Roman" w:hAnsi="Times New Roman" w:cs="Times New Roman"/>
          <w:b/>
          <w:sz w:val="28"/>
          <w:szCs w:val="28"/>
        </w:rPr>
        <w:t>17</w:t>
      </w:r>
      <w:r w:rsidR="006D58D7">
        <w:rPr>
          <w:rFonts w:ascii="Times New Roman" w:hAnsi="Times New Roman" w:cs="Times New Roman"/>
          <w:sz w:val="28"/>
          <w:szCs w:val="28"/>
        </w:rPr>
        <w:t xml:space="preserve"> % - </w:t>
      </w:r>
      <w:r w:rsidRPr="00BF1286">
        <w:rPr>
          <w:rFonts w:ascii="Times New Roman" w:hAnsi="Times New Roman" w:cs="Times New Roman"/>
          <w:sz w:val="28"/>
          <w:szCs w:val="28"/>
        </w:rPr>
        <w:t xml:space="preserve"> </w:t>
      </w:r>
      <w:r w:rsidR="00A821D6">
        <w:rPr>
          <w:rFonts w:ascii="Times New Roman" w:hAnsi="Times New Roman" w:cs="Times New Roman"/>
          <w:sz w:val="28"/>
          <w:szCs w:val="28"/>
        </w:rPr>
        <w:t>«полностью доверяю».</w:t>
      </w:r>
    </w:p>
    <w:p w:rsidR="002B10E6" w:rsidRDefault="00BF1286" w:rsidP="002B1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86">
        <w:rPr>
          <w:rFonts w:ascii="Times New Roman" w:hAnsi="Times New Roman" w:cs="Times New Roman"/>
          <w:sz w:val="28"/>
          <w:szCs w:val="28"/>
        </w:rPr>
        <w:t>В особенности высоко оценен показатель «численность населения»</w:t>
      </w:r>
      <w:r w:rsidR="00FB758A">
        <w:rPr>
          <w:rFonts w:ascii="Times New Roman" w:hAnsi="Times New Roman" w:cs="Times New Roman"/>
          <w:sz w:val="28"/>
          <w:szCs w:val="28"/>
        </w:rPr>
        <w:br/>
      </w:r>
      <w:r w:rsidR="00D11762">
        <w:rPr>
          <w:rFonts w:ascii="Times New Roman" w:hAnsi="Times New Roman" w:cs="Times New Roman"/>
          <w:sz w:val="28"/>
          <w:szCs w:val="28"/>
        </w:rPr>
        <w:t>(</w:t>
      </w:r>
      <w:r w:rsidR="00FB758A">
        <w:rPr>
          <w:rFonts w:ascii="Times New Roman" w:hAnsi="Times New Roman" w:cs="Times New Roman"/>
          <w:b/>
          <w:sz w:val="28"/>
          <w:szCs w:val="28"/>
        </w:rPr>
        <w:t>8,7</w:t>
      </w:r>
      <w:r w:rsidR="00D11762" w:rsidRPr="00E8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62" w:rsidRPr="00DC5DDF">
        <w:rPr>
          <w:rFonts w:ascii="Times New Roman" w:hAnsi="Times New Roman" w:cs="Times New Roman"/>
          <w:sz w:val="28"/>
          <w:szCs w:val="28"/>
        </w:rPr>
        <w:t>балл</w:t>
      </w:r>
      <w:r w:rsidR="00DC5DDF">
        <w:rPr>
          <w:rFonts w:ascii="Times New Roman" w:hAnsi="Times New Roman" w:cs="Times New Roman"/>
          <w:sz w:val="28"/>
          <w:szCs w:val="28"/>
        </w:rPr>
        <w:t>а</w:t>
      </w:r>
      <w:r w:rsidR="00D11762">
        <w:rPr>
          <w:rFonts w:ascii="Times New Roman" w:hAnsi="Times New Roman" w:cs="Times New Roman"/>
          <w:sz w:val="28"/>
          <w:szCs w:val="28"/>
        </w:rPr>
        <w:t xml:space="preserve"> из 10)</w:t>
      </w:r>
      <w:r w:rsidR="0075513E">
        <w:rPr>
          <w:rFonts w:ascii="Times New Roman" w:hAnsi="Times New Roman" w:cs="Times New Roman"/>
          <w:sz w:val="28"/>
          <w:szCs w:val="28"/>
        </w:rPr>
        <w:t xml:space="preserve"> </w:t>
      </w:r>
      <w:r w:rsidR="0075513E" w:rsidRPr="0075513E">
        <w:rPr>
          <w:rFonts w:ascii="Times New Roman" w:hAnsi="Times New Roman" w:cs="Times New Roman"/>
          <w:i/>
          <w:sz w:val="28"/>
          <w:szCs w:val="28"/>
        </w:rPr>
        <w:t>(201</w:t>
      </w:r>
      <w:r w:rsidR="00FB758A">
        <w:rPr>
          <w:rFonts w:ascii="Times New Roman" w:hAnsi="Times New Roman" w:cs="Times New Roman"/>
          <w:i/>
          <w:sz w:val="28"/>
          <w:szCs w:val="28"/>
        </w:rPr>
        <w:t>8</w:t>
      </w:r>
      <w:r w:rsidR="0075513E" w:rsidRPr="0075513E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FB758A">
        <w:rPr>
          <w:rFonts w:ascii="Times New Roman" w:hAnsi="Times New Roman" w:cs="Times New Roman"/>
          <w:i/>
          <w:sz w:val="28"/>
          <w:szCs w:val="28"/>
        </w:rPr>
        <w:t>8,9</w:t>
      </w:r>
      <w:r w:rsidR="0075513E" w:rsidRPr="0075513E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 w:rsidR="00D11762">
        <w:rPr>
          <w:rFonts w:ascii="Times New Roman" w:hAnsi="Times New Roman" w:cs="Times New Roman"/>
          <w:sz w:val="28"/>
          <w:szCs w:val="28"/>
        </w:rPr>
        <w:t xml:space="preserve"> </w:t>
      </w:r>
      <w:r w:rsidRPr="00BF1286">
        <w:rPr>
          <w:rFonts w:ascii="Times New Roman" w:hAnsi="Times New Roman" w:cs="Times New Roman"/>
          <w:sz w:val="28"/>
          <w:szCs w:val="28"/>
        </w:rPr>
        <w:t>с точки зрения соответствия реальному положению в данной сфере.</w:t>
      </w:r>
    </w:p>
    <w:p w:rsidR="002B10E6" w:rsidRPr="002B10E6" w:rsidRDefault="002B10E6" w:rsidP="002B1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E6">
        <w:rPr>
          <w:rFonts w:ascii="Times New Roman" w:hAnsi="Times New Roman" w:cs="Times New Roman"/>
          <w:sz w:val="28"/>
          <w:szCs w:val="28"/>
        </w:rPr>
        <w:t xml:space="preserve">На вопрос об удовлетворённости объемом публикуемой </w:t>
      </w:r>
      <w:r w:rsidR="00004590">
        <w:rPr>
          <w:rFonts w:ascii="Times New Roman" w:hAnsi="Times New Roman" w:cs="Times New Roman"/>
          <w:sz w:val="28"/>
          <w:szCs w:val="28"/>
        </w:rPr>
        <w:t>Службой</w:t>
      </w:r>
      <w:r w:rsidRPr="002B10E6">
        <w:rPr>
          <w:rFonts w:ascii="Times New Roman" w:hAnsi="Times New Roman" w:cs="Times New Roman"/>
          <w:sz w:val="28"/>
          <w:szCs w:val="28"/>
        </w:rPr>
        <w:t xml:space="preserve"> статистической информации ответы экспертов рас</w:t>
      </w:r>
      <w:r w:rsidR="000C2DE2">
        <w:rPr>
          <w:rFonts w:ascii="Times New Roman" w:hAnsi="Times New Roman" w:cs="Times New Roman"/>
          <w:sz w:val="28"/>
          <w:szCs w:val="28"/>
        </w:rPr>
        <w:t xml:space="preserve">пределись следующим образом: </w:t>
      </w:r>
      <w:r w:rsidR="00B92AB2">
        <w:rPr>
          <w:rFonts w:ascii="Times New Roman" w:hAnsi="Times New Roman" w:cs="Times New Roman"/>
          <w:b/>
          <w:sz w:val="28"/>
          <w:szCs w:val="28"/>
        </w:rPr>
        <w:t>16</w:t>
      </w:r>
      <w:r w:rsidR="007A1C8A" w:rsidRPr="007A1C8A">
        <w:rPr>
          <w:rFonts w:ascii="Times New Roman" w:hAnsi="Times New Roman" w:cs="Times New Roman"/>
          <w:b/>
          <w:sz w:val="28"/>
          <w:szCs w:val="28"/>
        </w:rPr>
        <w:t>%</w:t>
      </w:r>
      <w:r w:rsidR="007A1C8A">
        <w:rPr>
          <w:rFonts w:ascii="Times New Roman" w:hAnsi="Times New Roman" w:cs="Times New Roman"/>
          <w:sz w:val="28"/>
          <w:szCs w:val="28"/>
        </w:rPr>
        <w:t xml:space="preserve"> </w:t>
      </w:r>
      <w:r w:rsidRPr="002B10E6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9322E0">
        <w:rPr>
          <w:rFonts w:ascii="Times New Roman" w:hAnsi="Times New Roman" w:cs="Times New Roman"/>
          <w:sz w:val="28"/>
          <w:szCs w:val="28"/>
        </w:rPr>
        <w:t>«</w:t>
      </w:r>
      <w:r w:rsidRPr="002B10E6">
        <w:rPr>
          <w:rFonts w:ascii="Times New Roman" w:hAnsi="Times New Roman" w:cs="Times New Roman"/>
          <w:sz w:val="28"/>
          <w:szCs w:val="28"/>
        </w:rPr>
        <w:t>полностью удовлетворены</w:t>
      </w:r>
      <w:r w:rsidR="009322E0">
        <w:rPr>
          <w:rFonts w:ascii="Times New Roman" w:hAnsi="Times New Roman" w:cs="Times New Roman"/>
          <w:sz w:val="28"/>
          <w:szCs w:val="28"/>
        </w:rPr>
        <w:t>»</w:t>
      </w:r>
      <w:r w:rsidR="005A6DF7">
        <w:rPr>
          <w:rFonts w:ascii="Times New Roman" w:hAnsi="Times New Roman" w:cs="Times New Roman"/>
          <w:sz w:val="28"/>
          <w:szCs w:val="28"/>
        </w:rPr>
        <w:t xml:space="preserve"> 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(201</w:t>
      </w:r>
      <w:r w:rsidR="009D48FC">
        <w:rPr>
          <w:rFonts w:ascii="Times New Roman" w:hAnsi="Times New Roman" w:cs="Times New Roman"/>
          <w:i/>
          <w:sz w:val="28"/>
          <w:szCs w:val="28"/>
        </w:rPr>
        <w:t>8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9D48FC">
        <w:rPr>
          <w:rFonts w:ascii="Times New Roman" w:hAnsi="Times New Roman" w:cs="Times New Roman"/>
          <w:i/>
          <w:sz w:val="28"/>
          <w:szCs w:val="28"/>
        </w:rPr>
        <w:t>16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%)</w:t>
      </w:r>
      <w:r w:rsidRPr="002B10E6">
        <w:rPr>
          <w:rFonts w:ascii="Times New Roman" w:hAnsi="Times New Roman" w:cs="Times New Roman"/>
          <w:sz w:val="28"/>
          <w:szCs w:val="28"/>
        </w:rPr>
        <w:t xml:space="preserve">, </w:t>
      </w:r>
      <w:r w:rsidR="009D48FC">
        <w:rPr>
          <w:rFonts w:ascii="Times New Roman" w:hAnsi="Times New Roman" w:cs="Times New Roman"/>
          <w:b/>
          <w:sz w:val="28"/>
          <w:szCs w:val="28"/>
        </w:rPr>
        <w:t>53</w:t>
      </w:r>
      <w:r w:rsidR="001E4E6B">
        <w:rPr>
          <w:rFonts w:ascii="Times New Roman" w:hAnsi="Times New Roman" w:cs="Times New Roman"/>
          <w:b/>
          <w:sz w:val="28"/>
          <w:szCs w:val="28"/>
        </w:rPr>
        <w:t>%</w:t>
      </w:r>
      <w:r w:rsidR="007A1C8A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«</w:t>
      </w:r>
      <w:r w:rsidRPr="002B10E6">
        <w:rPr>
          <w:rFonts w:ascii="Times New Roman" w:hAnsi="Times New Roman" w:cs="Times New Roman"/>
          <w:sz w:val="28"/>
          <w:szCs w:val="28"/>
        </w:rPr>
        <w:t>удовлетворены</w:t>
      </w:r>
      <w:r w:rsidR="009322E0">
        <w:rPr>
          <w:rFonts w:ascii="Times New Roman" w:hAnsi="Times New Roman" w:cs="Times New Roman"/>
          <w:sz w:val="28"/>
          <w:szCs w:val="28"/>
        </w:rPr>
        <w:t>»</w:t>
      </w:r>
      <w:r w:rsidR="007A1C8A">
        <w:rPr>
          <w:rFonts w:ascii="Times New Roman" w:hAnsi="Times New Roman" w:cs="Times New Roman"/>
          <w:sz w:val="28"/>
          <w:szCs w:val="28"/>
        </w:rPr>
        <w:t xml:space="preserve"> </w:t>
      </w:r>
      <w:r w:rsidR="009D48FC">
        <w:rPr>
          <w:rFonts w:ascii="Times New Roman" w:hAnsi="Times New Roman" w:cs="Times New Roman"/>
          <w:i/>
          <w:sz w:val="28"/>
          <w:szCs w:val="28"/>
        </w:rPr>
        <w:t>(56</w:t>
      </w:r>
      <w:r w:rsidR="007A1C8A" w:rsidRPr="007A1C8A">
        <w:rPr>
          <w:rFonts w:ascii="Times New Roman" w:hAnsi="Times New Roman" w:cs="Times New Roman"/>
          <w:i/>
          <w:sz w:val="28"/>
          <w:szCs w:val="28"/>
        </w:rPr>
        <w:t>%)</w:t>
      </w:r>
      <w:r w:rsidRPr="002B10E6">
        <w:rPr>
          <w:rFonts w:ascii="Times New Roman" w:hAnsi="Times New Roman" w:cs="Times New Roman"/>
          <w:sz w:val="28"/>
          <w:szCs w:val="28"/>
        </w:rPr>
        <w:t xml:space="preserve">, </w:t>
      </w:r>
      <w:r w:rsidR="009D48FC">
        <w:rPr>
          <w:rFonts w:ascii="Times New Roman" w:hAnsi="Times New Roman" w:cs="Times New Roman"/>
          <w:b/>
          <w:sz w:val="28"/>
          <w:szCs w:val="28"/>
        </w:rPr>
        <w:t>27</w:t>
      </w:r>
      <w:r w:rsidR="007A1C8A" w:rsidRPr="007A1C8A">
        <w:rPr>
          <w:rFonts w:ascii="Times New Roman" w:hAnsi="Times New Roman" w:cs="Times New Roman"/>
          <w:b/>
          <w:sz w:val="28"/>
          <w:szCs w:val="28"/>
        </w:rPr>
        <w:t>%</w:t>
      </w:r>
      <w:r w:rsidRPr="002B10E6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«</w:t>
      </w:r>
      <w:r w:rsidRPr="002B10E6">
        <w:rPr>
          <w:rFonts w:ascii="Times New Roman" w:hAnsi="Times New Roman" w:cs="Times New Roman"/>
          <w:sz w:val="28"/>
          <w:szCs w:val="28"/>
        </w:rPr>
        <w:t>частично удовлетворены</w:t>
      </w:r>
      <w:r w:rsidR="009322E0">
        <w:rPr>
          <w:rFonts w:ascii="Times New Roman" w:hAnsi="Times New Roman" w:cs="Times New Roman"/>
          <w:sz w:val="28"/>
          <w:szCs w:val="28"/>
        </w:rPr>
        <w:t>»</w:t>
      </w:r>
      <w:r w:rsidR="005A6DF7">
        <w:rPr>
          <w:rFonts w:ascii="Times New Roman" w:hAnsi="Times New Roman" w:cs="Times New Roman"/>
          <w:sz w:val="28"/>
          <w:szCs w:val="28"/>
        </w:rPr>
        <w:t xml:space="preserve"> 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(</w:t>
      </w:r>
      <w:r w:rsidR="009D48FC">
        <w:rPr>
          <w:rFonts w:ascii="Times New Roman" w:hAnsi="Times New Roman" w:cs="Times New Roman"/>
          <w:i/>
          <w:sz w:val="28"/>
          <w:szCs w:val="28"/>
        </w:rPr>
        <w:t>24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%)</w:t>
      </w:r>
      <w:r w:rsidRPr="002B10E6">
        <w:rPr>
          <w:rFonts w:ascii="Times New Roman" w:hAnsi="Times New Roman" w:cs="Times New Roman"/>
          <w:sz w:val="28"/>
          <w:szCs w:val="28"/>
        </w:rPr>
        <w:t xml:space="preserve">, </w:t>
      </w:r>
      <w:r w:rsidR="007E0CDA">
        <w:rPr>
          <w:rFonts w:ascii="Times New Roman" w:hAnsi="Times New Roman" w:cs="Times New Roman"/>
          <w:sz w:val="28"/>
          <w:szCs w:val="28"/>
        </w:rPr>
        <w:br/>
      </w:r>
      <w:r w:rsidR="00B92AB2">
        <w:rPr>
          <w:rFonts w:ascii="Times New Roman" w:hAnsi="Times New Roman" w:cs="Times New Roman"/>
          <w:b/>
          <w:sz w:val="28"/>
          <w:szCs w:val="28"/>
        </w:rPr>
        <w:t>1</w:t>
      </w:r>
      <w:r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Pr="002B10E6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«</w:t>
      </w:r>
      <w:r w:rsidRPr="002B10E6">
        <w:rPr>
          <w:rFonts w:ascii="Times New Roman" w:hAnsi="Times New Roman" w:cs="Times New Roman"/>
          <w:sz w:val="28"/>
          <w:szCs w:val="28"/>
        </w:rPr>
        <w:t>затруднились ответить</w:t>
      </w:r>
      <w:r w:rsidR="009322E0">
        <w:rPr>
          <w:rFonts w:ascii="Times New Roman" w:hAnsi="Times New Roman" w:cs="Times New Roman"/>
          <w:sz w:val="28"/>
          <w:szCs w:val="28"/>
        </w:rPr>
        <w:t>»</w:t>
      </w:r>
      <w:r w:rsidR="007A1C8A">
        <w:rPr>
          <w:rFonts w:ascii="Times New Roman" w:hAnsi="Times New Roman" w:cs="Times New Roman"/>
          <w:sz w:val="28"/>
          <w:szCs w:val="28"/>
        </w:rPr>
        <w:t xml:space="preserve"> </w:t>
      </w:r>
      <w:r w:rsidR="007E0CDA">
        <w:rPr>
          <w:rFonts w:ascii="Times New Roman" w:hAnsi="Times New Roman" w:cs="Times New Roman"/>
          <w:i/>
          <w:sz w:val="28"/>
          <w:szCs w:val="28"/>
        </w:rPr>
        <w:t>(1</w:t>
      </w:r>
      <w:r w:rsidR="007A1C8A" w:rsidRPr="007A1C8A">
        <w:rPr>
          <w:rFonts w:ascii="Times New Roman" w:hAnsi="Times New Roman" w:cs="Times New Roman"/>
          <w:i/>
          <w:sz w:val="28"/>
          <w:szCs w:val="28"/>
        </w:rPr>
        <w:t>%)</w:t>
      </w:r>
      <w:r w:rsidRPr="002B10E6">
        <w:rPr>
          <w:rFonts w:ascii="Times New Roman" w:hAnsi="Times New Roman" w:cs="Times New Roman"/>
          <w:sz w:val="28"/>
          <w:szCs w:val="28"/>
        </w:rPr>
        <w:t xml:space="preserve">, </w:t>
      </w:r>
      <w:r w:rsidR="00B92AB2">
        <w:rPr>
          <w:rFonts w:ascii="Times New Roman" w:hAnsi="Times New Roman" w:cs="Times New Roman"/>
          <w:b/>
          <w:sz w:val="28"/>
          <w:szCs w:val="28"/>
        </w:rPr>
        <w:t>3</w:t>
      </w:r>
      <w:r w:rsidR="007A1C8A" w:rsidRPr="007A1C8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7A1C8A">
        <w:rPr>
          <w:rFonts w:ascii="Times New Roman" w:hAnsi="Times New Roman" w:cs="Times New Roman"/>
          <w:sz w:val="28"/>
          <w:szCs w:val="28"/>
        </w:rPr>
        <w:t xml:space="preserve"> </w:t>
      </w:r>
      <w:r w:rsidRPr="002B10E6">
        <w:rPr>
          <w:rFonts w:ascii="Times New Roman" w:hAnsi="Times New Roman" w:cs="Times New Roman"/>
          <w:sz w:val="28"/>
          <w:szCs w:val="28"/>
        </w:rPr>
        <w:t>считают, что объемы информац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322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соответствуют их запросам</w:t>
      </w:r>
      <w:r w:rsidR="009322E0">
        <w:rPr>
          <w:rFonts w:ascii="Times New Roman" w:hAnsi="Times New Roman" w:cs="Times New Roman"/>
          <w:sz w:val="28"/>
          <w:szCs w:val="28"/>
        </w:rPr>
        <w:t>»</w:t>
      </w:r>
      <w:r w:rsidR="005A6DF7">
        <w:rPr>
          <w:rFonts w:ascii="Times New Roman" w:hAnsi="Times New Roman" w:cs="Times New Roman"/>
          <w:sz w:val="28"/>
          <w:szCs w:val="28"/>
        </w:rPr>
        <w:t xml:space="preserve"> 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(</w:t>
      </w:r>
      <w:r w:rsidR="007E0CDA">
        <w:rPr>
          <w:rFonts w:ascii="Times New Roman" w:hAnsi="Times New Roman" w:cs="Times New Roman"/>
          <w:i/>
          <w:sz w:val="28"/>
          <w:szCs w:val="28"/>
        </w:rPr>
        <w:t>3</w:t>
      </w:r>
      <w:r w:rsidR="005A6DF7" w:rsidRPr="005A6DF7">
        <w:rPr>
          <w:rFonts w:ascii="Times New Roman" w:hAnsi="Times New Roman" w:cs="Times New Roman"/>
          <w:i/>
          <w:sz w:val="28"/>
          <w:szCs w:val="28"/>
        </w:rPr>
        <w:t>%)</w:t>
      </w:r>
      <w:r w:rsidRPr="002B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9CC" w:rsidRDefault="008B769D" w:rsidP="00A05E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9D">
        <w:rPr>
          <w:rFonts w:ascii="Times New Roman" w:hAnsi="Times New Roman" w:cs="Times New Roman"/>
          <w:sz w:val="28"/>
          <w:szCs w:val="28"/>
        </w:rPr>
        <w:t>Эксперты считают, что необходимо расширить объемы официальной статистической информации, публикуемой в разрезе муниципальных образований и регионов, также хотели бы видеть актуализированные временные ряды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762" w:rsidRPr="001F26C2" w:rsidRDefault="00D11762" w:rsidP="001F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E8" w:rsidRDefault="007426E8" w:rsidP="00770DD8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E8">
        <w:rPr>
          <w:rFonts w:ascii="Times New Roman" w:hAnsi="Times New Roman" w:cs="Times New Roman"/>
          <w:b/>
          <w:sz w:val="28"/>
          <w:szCs w:val="28"/>
        </w:rPr>
        <w:t xml:space="preserve">Вовлеченность в общественные и экспертные обсуждения деятельности </w:t>
      </w:r>
      <w:r w:rsidR="00E52681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</w:p>
    <w:p w:rsidR="00F30A5A" w:rsidRDefault="00F30A5A" w:rsidP="008D77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A5A" w:rsidRDefault="00F30A5A" w:rsidP="008D77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19">
        <w:rPr>
          <w:rFonts w:ascii="Times New Roman" w:hAnsi="Times New Roman" w:cs="Times New Roman"/>
          <w:sz w:val="28"/>
          <w:szCs w:val="28"/>
        </w:rPr>
        <w:t xml:space="preserve">Один из разделов анкеты был посвящен вопросу вовлеченности </w:t>
      </w:r>
      <w:r w:rsidRPr="00783A0B">
        <w:rPr>
          <w:rFonts w:ascii="Times New Roman" w:hAnsi="Times New Roman" w:cs="Times New Roman"/>
          <w:sz w:val="28"/>
          <w:szCs w:val="28"/>
        </w:rPr>
        <w:t xml:space="preserve">экспертов в общественные и экспертные обсуждения деятельности </w:t>
      </w:r>
      <w:r w:rsidR="00E52681">
        <w:rPr>
          <w:rFonts w:ascii="Times New Roman" w:hAnsi="Times New Roman" w:cs="Times New Roman"/>
          <w:sz w:val="28"/>
          <w:szCs w:val="28"/>
        </w:rPr>
        <w:t>Службы</w:t>
      </w:r>
      <w:r w:rsidRPr="00783A0B">
        <w:rPr>
          <w:rFonts w:ascii="Times New Roman" w:hAnsi="Times New Roman" w:cs="Times New Roman"/>
          <w:sz w:val="28"/>
          <w:szCs w:val="28"/>
        </w:rPr>
        <w:t>.</w:t>
      </w:r>
    </w:p>
    <w:p w:rsidR="007426E8" w:rsidRDefault="00615D84" w:rsidP="00F30A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F30A5A"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="00E45BCA">
        <w:rPr>
          <w:rFonts w:ascii="Times New Roman" w:hAnsi="Times New Roman" w:cs="Times New Roman"/>
          <w:sz w:val="28"/>
          <w:szCs w:val="28"/>
        </w:rPr>
        <w:t xml:space="preserve"> 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(201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>
        <w:rPr>
          <w:rFonts w:ascii="Times New Roman" w:hAnsi="Times New Roman" w:cs="Times New Roman"/>
          <w:i/>
          <w:sz w:val="28"/>
          <w:szCs w:val="28"/>
        </w:rPr>
        <w:t>65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%)</w:t>
      </w:r>
      <w:r w:rsidR="00F30A5A">
        <w:rPr>
          <w:rFonts w:ascii="Times New Roman" w:hAnsi="Times New Roman" w:cs="Times New Roman"/>
          <w:sz w:val="28"/>
          <w:szCs w:val="28"/>
        </w:rPr>
        <w:t xml:space="preserve"> из числа опрошенных принимали участие в указанных обсуждениях. Из них </w:t>
      </w:r>
      <w:r w:rsidR="007426E8" w:rsidRPr="00E8224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26E8"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="008D777F">
        <w:rPr>
          <w:rFonts w:ascii="Times New Roman" w:hAnsi="Times New Roman" w:cs="Times New Roman"/>
          <w:sz w:val="28"/>
          <w:szCs w:val="28"/>
        </w:rPr>
        <w:t xml:space="preserve"> </w:t>
      </w:r>
      <w:r w:rsidR="00E45BCA">
        <w:rPr>
          <w:rFonts w:ascii="Times New Roman" w:hAnsi="Times New Roman" w:cs="Times New Roman"/>
          <w:sz w:val="28"/>
          <w:szCs w:val="28"/>
        </w:rPr>
        <w:t xml:space="preserve"> 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(6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%)</w:t>
      </w:r>
      <w:r w:rsidR="00E45BCA">
        <w:rPr>
          <w:rFonts w:ascii="Times New Roman" w:hAnsi="Times New Roman" w:cs="Times New Roman"/>
          <w:sz w:val="28"/>
          <w:szCs w:val="28"/>
        </w:rPr>
        <w:t xml:space="preserve"> </w:t>
      </w:r>
      <w:r w:rsidR="008D777F">
        <w:rPr>
          <w:rFonts w:ascii="Times New Roman" w:hAnsi="Times New Roman" w:cs="Times New Roman"/>
          <w:sz w:val="28"/>
          <w:szCs w:val="28"/>
        </w:rPr>
        <w:t>экспертов</w:t>
      </w:r>
      <w:r w:rsidR="007426E8" w:rsidRPr="007426E8">
        <w:rPr>
          <w:rFonts w:ascii="Times New Roman" w:hAnsi="Times New Roman" w:cs="Times New Roman"/>
          <w:sz w:val="28"/>
          <w:szCs w:val="28"/>
        </w:rPr>
        <w:t xml:space="preserve"> </w:t>
      </w:r>
      <w:r w:rsidR="00770DD8">
        <w:rPr>
          <w:rFonts w:ascii="Times New Roman" w:hAnsi="Times New Roman" w:cs="Times New Roman"/>
          <w:sz w:val="28"/>
          <w:szCs w:val="28"/>
        </w:rPr>
        <w:t>полагает</w:t>
      </w:r>
      <w:r w:rsidR="007426E8" w:rsidRPr="007426E8">
        <w:rPr>
          <w:rFonts w:ascii="Times New Roman" w:hAnsi="Times New Roman" w:cs="Times New Roman"/>
          <w:sz w:val="28"/>
          <w:szCs w:val="28"/>
        </w:rPr>
        <w:t xml:space="preserve">, что попасть в число участников общественных и экспертных обсуждений «легко, трудностей не возникает»,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426E8"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="00E45BCA">
        <w:rPr>
          <w:rFonts w:ascii="Times New Roman" w:hAnsi="Times New Roman" w:cs="Times New Roman"/>
          <w:sz w:val="28"/>
          <w:szCs w:val="28"/>
        </w:rPr>
        <w:t xml:space="preserve"> 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="00E45BCA" w:rsidRPr="00E45BCA">
        <w:rPr>
          <w:rFonts w:ascii="Times New Roman" w:hAnsi="Times New Roman" w:cs="Times New Roman"/>
          <w:i/>
          <w:sz w:val="28"/>
          <w:szCs w:val="28"/>
        </w:rPr>
        <w:t>%)</w:t>
      </w:r>
      <w:r w:rsidR="007426E8" w:rsidRPr="007426E8">
        <w:rPr>
          <w:rFonts w:ascii="Times New Roman" w:hAnsi="Times New Roman" w:cs="Times New Roman"/>
          <w:sz w:val="28"/>
          <w:szCs w:val="28"/>
        </w:rPr>
        <w:t xml:space="preserve"> - «легко, но есть небольшие трудности».</w:t>
      </w:r>
    </w:p>
    <w:p w:rsidR="004A465D" w:rsidRDefault="004A465D" w:rsidP="004A46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E8">
        <w:rPr>
          <w:rFonts w:ascii="Times New Roman" w:hAnsi="Times New Roman" w:cs="Times New Roman"/>
          <w:sz w:val="28"/>
          <w:szCs w:val="28"/>
        </w:rPr>
        <w:t xml:space="preserve">Большинство экспертов отмечают, что результаты обсуждений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6E8">
        <w:rPr>
          <w:rFonts w:ascii="Times New Roman" w:hAnsi="Times New Roman" w:cs="Times New Roman"/>
          <w:sz w:val="28"/>
          <w:szCs w:val="28"/>
        </w:rPr>
        <w:t>учитываются всегда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6E8">
        <w:rPr>
          <w:rFonts w:ascii="Times New Roman" w:hAnsi="Times New Roman" w:cs="Times New Roman"/>
          <w:sz w:val="28"/>
          <w:szCs w:val="28"/>
        </w:rPr>
        <w:t xml:space="preserve"> - </w:t>
      </w:r>
      <w:r w:rsidR="00615D84">
        <w:rPr>
          <w:rFonts w:ascii="Times New Roman" w:hAnsi="Times New Roman" w:cs="Times New Roman"/>
          <w:b/>
          <w:sz w:val="28"/>
          <w:szCs w:val="28"/>
        </w:rPr>
        <w:t>44</w:t>
      </w:r>
      <w:r w:rsidRPr="004A465D">
        <w:rPr>
          <w:rFonts w:ascii="Times New Roman" w:hAnsi="Times New Roman" w:cs="Times New Roman"/>
          <w:b/>
          <w:sz w:val="28"/>
          <w:szCs w:val="28"/>
        </w:rPr>
        <w:t>%</w:t>
      </w:r>
      <w:r w:rsidRPr="004A465D">
        <w:rPr>
          <w:rFonts w:ascii="Times New Roman" w:hAnsi="Times New Roman" w:cs="Times New Roman"/>
          <w:sz w:val="28"/>
          <w:szCs w:val="28"/>
        </w:rPr>
        <w:t xml:space="preserve"> </w:t>
      </w:r>
      <w:r w:rsidRPr="00E45BCA">
        <w:rPr>
          <w:rFonts w:ascii="Times New Roman" w:hAnsi="Times New Roman" w:cs="Times New Roman"/>
          <w:i/>
          <w:sz w:val="28"/>
          <w:szCs w:val="28"/>
        </w:rPr>
        <w:t>(</w:t>
      </w:r>
      <w:r w:rsidR="00615D84">
        <w:rPr>
          <w:rFonts w:ascii="Times New Roman" w:hAnsi="Times New Roman" w:cs="Times New Roman"/>
          <w:i/>
          <w:sz w:val="28"/>
          <w:szCs w:val="28"/>
        </w:rPr>
        <w:t>48</w:t>
      </w:r>
      <w:r w:rsidRPr="00E45BCA"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26E8">
        <w:rPr>
          <w:rFonts w:ascii="Times New Roman" w:hAnsi="Times New Roman" w:cs="Times New Roman"/>
          <w:sz w:val="28"/>
          <w:szCs w:val="28"/>
        </w:rPr>
        <w:t xml:space="preserve">«иногда учитываются» </w:t>
      </w:r>
      <w:r w:rsidRPr="00E82245">
        <w:rPr>
          <w:rFonts w:ascii="Times New Roman" w:hAnsi="Times New Roman" w:cs="Times New Roman"/>
          <w:b/>
          <w:sz w:val="28"/>
          <w:szCs w:val="28"/>
        </w:rPr>
        <w:t>(</w:t>
      </w:r>
      <w:r w:rsidR="00615D84">
        <w:rPr>
          <w:rFonts w:ascii="Times New Roman" w:hAnsi="Times New Roman" w:cs="Times New Roman"/>
          <w:b/>
          <w:sz w:val="28"/>
          <w:szCs w:val="28"/>
        </w:rPr>
        <w:t>44</w:t>
      </w:r>
      <w:r w:rsidRPr="00E8224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84">
        <w:rPr>
          <w:rFonts w:ascii="Times New Roman" w:hAnsi="Times New Roman" w:cs="Times New Roman"/>
          <w:sz w:val="28"/>
          <w:szCs w:val="28"/>
        </w:rPr>
        <w:t>(</w:t>
      </w:r>
      <w:r w:rsidR="00615D84">
        <w:rPr>
          <w:rFonts w:ascii="Times New Roman" w:hAnsi="Times New Roman" w:cs="Times New Roman"/>
          <w:i/>
          <w:sz w:val="28"/>
          <w:szCs w:val="28"/>
        </w:rPr>
        <w:t>41</w:t>
      </w:r>
      <w:r w:rsidRPr="00E45BCA">
        <w:rPr>
          <w:rFonts w:ascii="Times New Roman" w:hAnsi="Times New Roman" w:cs="Times New Roman"/>
          <w:i/>
          <w:sz w:val="28"/>
          <w:szCs w:val="28"/>
        </w:rPr>
        <w:t>%)</w:t>
      </w:r>
      <w:r w:rsidR="001F26C2">
        <w:rPr>
          <w:rFonts w:ascii="Times New Roman" w:hAnsi="Times New Roman" w:cs="Times New Roman"/>
          <w:sz w:val="28"/>
          <w:szCs w:val="28"/>
        </w:rPr>
        <w:t xml:space="preserve"> в работе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66B" w:rsidRDefault="0002166B" w:rsidP="00742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Также респондентам был задан вопрос об уровне и качестве</w:t>
      </w:r>
      <w:r w:rsidR="00231F10">
        <w:rPr>
          <w:rFonts w:ascii="Times New Roman" w:hAnsi="Times New Roman" w:cs="Times New Roman"/>
          <w:sz w:val="28"/>
          <w:szCs w:val="28"/>
        </w:rPr>
        <w:t xml:space="preserve"> обсуждений в целом:</w:t>
      </w:r>
      <w:r w:rsidRPr="0002166B">
        <w:rPr>
          <w:rFonts w:ascii="Times New Roman" w:hAnsi="Times New Roman" w:cs="Times New Roman"/>
          <w:sz w:val="28"/>
          <w:szCs w:val="28"/>
        </w:rPr>
        <w:t xml:space="preserve"> </w:t>
      </w:r>
      <w:r w:rsidR="00C713C1">
        <w:rPr>
          <w:rFonts w:ascii="Times New Roman" w:hAnsi="Times New Roman" w:cs="Times New Roman"/>
          <w:b/>
          <w:sz w:val="28"/>
          <w:szCs w:val="28"/>
        </w:rPr>
        <w:t>21</w:t>
      </w:r>
      <w:r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Pr="0002166B">
        <w:rPr>
          <w:rFonts w:ascii="Times New Roman" w:hAnsi="Times New Roman" w:cs="Times New Roman"/>
          <w:sz w:val="28"/>
          <w:szCs w:val="28"/>
        </w:rPr>
        <w:t xml:space="preserve"> оценили их как «очень высокие»</w:t>
      </w:r>
      <w:r w:rsidR="006045CC">
        <w:rPr>
          <w:rFonts w:ascii="Times New Roman" w:hAnsi="Times New Roman" w:cs="Times New Roman"/>
          <w:sz w:val="28"/>
          <w:szCs w:val="28"/>
        </w:rPr>
        <w:t xml:space="preserve"> 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(201</w:t>
      </w:r>
      <w:r w:rsidR="00C713C1">
        <w:rPr>
          <w:rFonts w:ascii="Times New Roman" w:hAnsi="Times New Roman" w:cs="Times New Roman"/>
          <w:i/>
          <w:sz w:val="28"/>
          <w:szCs w:val="28"/>
        </w:rPr>
        <w:t>8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C713C1">
        <w:rPr>
          <w:rFonts w:ascii="Times New Roman" w:hAnsi="Times New Roman" w:cs="Times New Roman"/>
          <w:i/>
          <w:sz w:val="28"/>
          <w:szCs w:val="28"/>
        </w:rPr>
        <w:t>24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%)</w:t>
      </w:r>
      <w:r w:rsidRPr="0002166B">
        <w:rPr>
          <w:rFonts w:ascii="Times New Roman" w:hAnsi="Times New Roman" w:cs="Times New Roman"/>
          <w:sz w:val="28"/>
          <w:szCs w:val="28"/>
        </w:rPr>
        <w:t xml:space="preserve">, </w:t>
      </w:r>
      <w:r w:rsidR="00C713C1">
        <w:rPr>
          <w:rFonts w:ascii="Times New Roman" w:hAnsi="Times New Roman" w:cs="Times New Roman"/>
          <w:b/>
          <w:sz w:val="28"/>
          <w:szCs w:val="28"/>
        </w:rPr>
        <w:t>71</w:t>
      </w:r>
      <w:r w:rsidRPr="00E82245">
        <w:rPr>
          <w:rFonts w:ascii="Times New Roman" w:hAnsi="Times New Roman" w:cs="Times New Roman"/>
          <w:b/>
          <w:sz w:val="28"/>
          <w:szCs w:val="28"/>
        </w:rPr>
        <w:t>%</w:t>
      </w:r>
      <w:r w:rsidRPr="0002166B">
        <w:rPr>
          <w:rFonts w:ascii="Times New Roman" w:hAnsi="Times New Roman" w:cs="Times New Roman"/>
          <w:sz w:val="28"/>
          <w:szCs w:val="28"/>
        </w:rPr>
        <w:t xml:space="preserve"> как «скорее высокие»</w:t>
      </w:r>
      <w:r w:rsidR="006045CC">
        <w:rPr>
          <w:rFonts w:ascii="Times New Roman" w:hAnsi="Times New Roman" w:cs="Times New Roman"/>
          <w:sz w:val="28"/>
          <w:szCs w:val="28"/>
        </w:rPr>
        <w:t xml:space="preserve"> 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(</w:t>
      </w:r>
      <w:r w:rsidR="00C713C1">
        <w:rPr>
          <w:rFonts w:ascii="Times New Roman" w:hAnsi="Times New Roman" w:cs="Times New Roman"/>
          <w:i/>
          <w:sz w:val="28"/>
          <w:szCs w:val="28"/>
        </w:rPr>
        <w:t>70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%)</w:t>
      </w:r>
      <w:r w:rsidRPr="0002166B">
        <w:rPr>
          <w:rFonts w:ascii="Times New Roman" w:hAnsi="Times New Roman" w:cs="Times New Roman"/>
          <w:sz w:val="28"/>
          <w:szCs w:val="28"/>
        </w:rPr>
        <w:t>.</w:t>
      </w:r>
    </w:p>
    <w:p w:rsidR="00E87460" w:rsidRDefault="00E87460" w:rsidP="00742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6E8" w:rsidRDefault="007426E8" w:rsidP="00770DD8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E8">
        <w:rPr>
          <w:rFonts w:ascii="Times New Roman" w:hAnsi="Times New Roman" w:cs="Times New Roman"/>
          <w:b/>
          <w:sz w:val="28"/>
          <w:szCs w:val="28"/>
        </w:rPr>
        <w:t>Удовлетворенность работой официального интернет-сайта Росстата</w:t>
      </w:r>
    </w:p>
    <w:p w:rsidR="000F0682" w:rsidRDefault="000F0682" w:rsidP="000F0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E2D">
        <w:rPr>
          <w:rFonts w:ascii="Times New Roman" w:hAnsi="Times New Roman" w:cs="Times New Roman"/>
          <w:sz w:val="28"/>
          <w:szCs w:val="28"/>
        </w:rPr>
        <w:t>фициальный интернет-сайт Росстат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E2D">
        <w:rPr>
          <w:rFonts w:ascii="Times New Roman" w:hAnsi="Times New Roman" w:cs="Times New Roman"/>
          <w:sz w:val="28"/>
          <w:szCs w:val="28"/>
        </w:rPr>
        <w:t xml:space="preserve"> является популярным каналом получения официальной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2245">
        <w:rPr>
          <w:rFonts w:ascii="Times New Roman" w:hAnsi="Times New Roman" w:cs="Times New Roman"/>
          <w:b/>
          <w:sz w:val="28"/>
          <w:szCs w:val="28"/>
        </w:rPr>
        <w:t>9</w:t>
      </w:r>
      <w:r w:rsidR="00B66E6B">
        <w:rPr>
          <w:rFonts w:ascii="Times New Roman" w:hAnsi="Times New Roman" w:cs="Times New Roman"/>
          <w:b/>
          <w:sz w:val="28"/>
          <w:szCs w:val="28"/>
        </w:rPr>
        <w:t>6</w:t>
      </w:r>
      <w:r w:rsidRPr="00E8224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посещали указанный сайт)</w:t>
      </w:r>
      <w:r w:rsidR="006045CC">
        <w:rPr>
          <w:rFonts w:ascii="Times New Roman" w:hAnsi="Times New Roman" w:cs="Times New Roman"/>
          <w:sz w:val="28"/>
          <w:szCs w:val="28"/>
        </w:rPr>
        <w:t xml:space="preserve"> 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(201</w:t>
      </w:r>
      <w:r w:rsidR="00B66E6B">
        <w:rPr>
          <w:rFonts w:ascii="Times New Roman" w:hAnsi="Times New Roman" w:cs="Times New Roman"/>
          <w:i/>
          <w:sz w:val="28"/>
          <w:szCs w:val="28"/>
        </w:rPr>
        <w:t>8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B66E6B">
        <w:rPr>
          <w:rFonts w:ascii="Times New Roman" w:hAnsi="Times New Roman" w:cs="Times New Roman"/>
          <w:i/>
          <w:sz w:val="28"/>
          <w:szCs w:val="28"/>
        </w:rPr>
        <w:t>95</w:t>
      </w:r>
      <w:r w:rsidR="006045CC" w:rsidRPr="006045CC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82" w:rsidRDefault="000F0682" w:rsidP="000F0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 было предложено оценить сайт по следующим критериям: удобство поиска, содержание, дизайн, наглядность, навигация по сайту, удобство обратной связи. </w:t>
      </w:r>
    </w:p>
    <w:p w:rsidR="000F0682" w:rsidRDefault="000F0682" w:rsidP="000F0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37">
        <w:rPr>
          <w:rFonts w:ascii="Times New Roman" w:hAnsi="Times New Roman" w:cs="Times New Roman"/>
          <w:sz w:val="28"/>
          <w:szCs w:val="28"/>
        </w:rPr>
        <w:t xml:space="preserve">По итоговым оценкам из 5 возможных баллов официальному интернет-сайту Росстата выставлена оценка </w:t>
      </w:r>
      <w:r w:rsidRPr="00E82245">
        <w:rPr>
          <w:rFonts w:ascii="Times New Roman" w:hAnsi="Times New Roman" w:cs="Times New Roman"/>
          <w:b/>
          <w:sz w:val="28"/>
          <w:szCs w:val="28"/>
        </w:rPr>
        <w:t>4,</w:t>
      </w:r>
      <w:r w:rsidR="00B97B31">
        <w:rPr>
          <w:rFonts w:ascii="Times New Roman" w:hAnsi="Times New Roman" w:cs="Times New Roman"/>
          <w:b/>
          <w:sz w:val="28"/>
          <w:szCs w:val="28"/>
        </w:rPr>
        <w:t>0</w:t>
      </w:r>
      <w:r w:rsidR="009B48C4">
        <w:rPr>
          <w:rFonts w:ascii="Times New Roman" w:hAnsi="Times New Roman" w:cs="Times New Roman"/>
          <w:sz w:val="28"/>
          <w:szCs w:val="28"/>
        </w:rPr>
        <w:t xml:space="preserve"> </w:t>
      </w:r>
      <w:r w:rsidR="009B48C4" w:rsidRPr="009B48C4">
        <w:rPr>
          <w:rFonts w:ascii="Times New Roman" w:hAnsi="Times New Roman" w:cs="Times New Roman"/>
          <w:i/>
          <w:sz w:val="28"/>
          <w:szCs w:val="28"/>
        </w:rPr>
        <w:t>(201</w:t>
      </w:r>
      <w:r w:rsidR="00B97B31">
        <w:rPr>
          <w:rFonts w:ascii="Times New Roman" w:hAnsi="Times New Roman" w:cs="Times New Roman"/>
          <w:i/>
          <w:sz w:val="28"/>
          <w:szCs w:val="28"/>
        </w:rPr>
        <w:t>8</w:t>
      </w:r>
      <w:r w:rsidR="009B48C4" w:rsidRPr="009B48C4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B97B31">
        <w:rPr>
          <w:rFonts w:ascii="Times New Roman" w:hAnsi="Times New Roman" w:cs="Times New Roman"/>
          <w:i/>
          <w:sz w:val="28"/>
          <w:szCs w:val="28"/>
        </w:rPr>
        <w:t>4,1</w:t>
      </w:r>
      <w:r w:rsidR="009B48C4" w:rsidRPr="009B48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82" w:rsidRPr="000F0682" w:rsidRDefault="000F0682" w:rsidP="000F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FA" w:rsidRPr="007D06FA" w:rsidRDefault="007D06FA" w:rsidP="00CD6B81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экспертного сообщества о работе </w:t>
      </w:r>
      <w:r w:rsidR="00E52681">
        <w:rPr>
          <w:rFonts w:ascii="Times New Roman" w:hAnsi="Times New Roman" w:cs="Times New Roman"/>
          <w:b/>
          <w:sz w:val="28"/>
          <w:szCs w:val="28"/>
        </w:rPr>
        <w:t>Службы</w:t>
      </w:r>
      <w:r w:rsidRPr="007D06FA">
        <w:rPr>
          <w:rFonts w:ascii="Times New Roman" w:hAnsi="Times New Roman" w:cs="Times New Roman"/>
          <w:b/>
          <w:sz w:val="28"/>
          <w:szCs w:val="28"/>
        </w:rPr>
        <w:t xml:space="preserve"> в целом</w:t>
      </w:r>
    </w:p>
    <w:p w:rsidR="007D06FA" w:rsidRDefault="007D06FA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FA">
        <w:rPr>
          <w:rFonts w:ascii="Times New Roman" w:hAnsi="Times New Roman" w:cs="Times New Roman"/>
          <w:sz w:val="28"/>
          <w:szCs w:val="28"/>
        </w:rPr>
        <w:t>Бо</w:t>
      </w:r>
      <w:r w:rsidR="00CD6B81">
        <w:rPr>
          <w:rFonts w:ascii="Times New Roman" w:hAnsi="Times New Roman" w:cs="Times New Roman"/>
          <w:sz w:val="28"/>
          <w:szCs w:val="28"/>
        </w:rPr>
        <w:t>льшинству респондентов известна</w:t>
      </w:r>
      <w:r w:rsidRPr="007D06FA">
        <w:rPr>
          <w:rFonts w:ascii="Times New Roman" w:hAnsi="Times New Roman" w:cs="Times New Roman"/>
          <w:sz w:val="28"/>
          <w:szCs w:val="28"/>
        </w:rPr>
        <w:t xml:space="preserve"> общая информация по всем предложенным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82" w:rsidRPr="00653B82" w:rsidRDefault="007D06FA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FA">
        <w:rPr>
          <w:rFonts w:ascii="Times New Roman" w:hAnsi="Times New Roman" w:cs="Times New Roman"/>
          <w:sz w:val="28"/>
          <w:szCs w:val="28"/>
        </w:rPr>
        <w:t>Отмечен высокий уровень осведомленности о методо</w:t>
      </w:r>
      <w:r w:rsidR="00E52681">
        <w:rPr>
          <w:rFonts w:ascii="Times New Roman" w:hAnsi="Times New Roman" w:cs="Times New Roman"/>
          <w:sz w:val="28"/>
          <w:szCs w:val="28"/>
        </w:rPr>
        <w:t xml:space="preserve">логических разработках </w:t>
      </w:r>
      <w:r w:rsidR="00004590" w:rsidRPr="00004590">
        <w:rPr>
          <w:rFonts w:ascii="Times New Roman" w:hAnsi="Times New Roman" w:cs="Times New Roman"/>
          <w:sz w:val="28"/>
          <w:szCs w:val="28"/>
        </w:rPr>
        <w:t>Службы</w:t>
      </w:r>
      <w:r w:rsidR="00653B82">
        <w:rPr>
          <w:rFonts w:ascii="Times New Roman" w:hAnsi="Times New Roman" w:cs="Times New Roman"/>
          <w:sz w:val="28"/>
          <w:szCs w:val="28"/>
        </w:rPr>
        <w:t xml:space="preserve"> в рамках статистики уровня жизни населения (</w:t>
      </w:r>
      <w:r w:rsidR="00CE386D">
        <w:rPr>
          <w:rFonts w:ascii="Times New Roman" w:hAnsi="Times New Roman" w:cs="Times New Roman"/>
          <w:b/>
          <w:sz w:val="28"/>
          <w:szCs w:val="28"/>
        </w:rPr>
        <w:t>3</w:t>
      </w:r>
      <w:r w:rsidR="00881ECF">
        <w:rPr>
          <w:rFonts w:ascii="Times New Roman" w:hAnsi="Times New Roman" w:cs="Times New Roman"/>
          <w:b/>
          <w:sz w:val="28"/>
          <w:szCs w:val="28"/>
        </w:rPr>
        <w:t>7</w:t>
      </w:r>
      <w:r w:rsidR="00653B82" w:rsidRPr="00F65B7D">
        <w:rPr>
          <w:rFonts w:ascii="Times New Roman" w:hAnsi="Times New Roman" w:cs="Times New Roman"/>
          <w:b/>
          <w:sz w:val="28"/>
          <w:szCs w:val="28"/>
        </w:rPr>
        <w:t>%</w:t>
      </w:r>
      <w:r w:rsidR="00653B82">
        <w:rPr>
          <w:rFonts w:ascii="Times New Roman" w:hAnsi="Times New Roman" w:cs="Times New Roman"/>
          <w:sz w:val="28"/>
          <w:szCs w:val="28"/>
        </w:rPr>
        <w:t xml:space="preserve">), </w:t>
      </w:r>
      <w:r w:rsidR="00CE386D" w:rsidRPr="00653B82">
        <w:rPr>
          <w:rFonts w:ascii="Times New Roman" w:hAnsi="Times New Roman" w:cs="Times New Roman"/>
          <w:sz w:val="28"/>
          <w:szCs w:val="28"/>
        </w:rPr>
        <w:t xml:space="preserve">демографической статистики </w:t>
      </w:r>
      <w:r w:rsidR="00CE386D">
        <w:rPr>
          <w:rFonts w:ascii="Times New Roman" w:hAnsi="Times New Roman" w:cs="Times New Roman"/>
          <w:sz w:val="28"/>
          <w:szCs w:val="28"/>
        </w:rPr>
        <w:t>(</w:t>
      </w:r>
      <w:r w:rsidR="00CE386D">
        <w:rPr>
          <w:rFonts w:ascii="Times New Roman" w:hAnsi="Times New Roman" w:cs="Times New Roman"/>
          <w:b/>
          <w:sz w:val="28"/>
          <w:szCs w:val="28"/>
        </w:rPr>
        <w:t>3</w:t>
      </w:r>
      <w:r w:rsidR="00881ECF">
        <w:rPr>
          <w:rFonts w:ascii="Times New Roman" w:hAnsi="Times New Roman" w:cs="Times New Roman"/>
          <w:b/>
          <w:sz w:val="28"/>
          <w:szCs w:val="28"/>
        </w:rPr>
        <w:t>6</w:t>
      </w:r>
      <w:r w:rsidR="00CE386D" w:rsidRPr="00F65B7D">
        <w:rPr>
          <w:rFonts w:ascii="Times New Roman" w:hAnsi="Times New Roman" w:cs="Times New Roman"/>
          <w:b/>
          <w:sz w:val="28"/>
          <w:szCs w:val="28"/>
        </w:rPr>
        <w:t>%</w:t>
      </w:r>
      <w:r w:rsidR="00CE386D">
        <w:rPr>
          <w:rFonts w:ascii="Times New Roman" w:hAnsi="Times New Roman" w:cs="Times New Roman"/>
          <w:sz w:val="28"/>
          <w:szCs w:val="28"/>
        </w:rPr>
        <w:t xml:space="preserve">), </w:t>
      </w:r>
      <w:r w:rsidR="00653B82">
        <w:rPr>
          <w:rFonts w:ascii="Times New Roman" w:hAnsi="Times New Roman" w:cs="Times New Roman"/>
          <w:sz w:val="28"/>
          <w:szCs w:val="28"/>
        </w:rPr>
        <w:t>статистики труда и занятости (</w:t>
      </w:r>
      <w:r w:rsidR="00CE386D">
        <w:rPr>
          <w:rFonts w:ascii="Times New Roman" w:hAnsi="Times New Roman" w:cs="Times New Roman"/>
          <w:b/>
          <w:sz w:val="28"/>
          <w:szCs w:val="28"/>
        </w:rPr>
        <w:t>36</w:t>
      </w:r>
      <w:r w:rsidR="00653B82" w:rsidRPr="00F65B7D">
        <w:rPr>
          <w:rFonts w:ascii="Times New Roman" w:hAnsi="Times New Roman" w:cs="Times New Roman"/>
          <w:b/>
          <w:sz w:val="28"/>
          <w:szCs w:val="28"/>
        </w:rPr>
        <w:t>%</w:t>
      </w:r>
      <w:r w:rsidR="00653B82">
        <w:rPr>
          <w:rFonts w:ascii="Times New Roman" w:hAnsi="Times New Roman" w:cs="Times New Roman"/>
          <w:sz w:val="28"/>
          <w:szCs w:val="28"/>
        </w:rPr>
        <w:t>)</w:t>
      </w:r>
      <w:r w:rsidR="00E52681">
        <w:rPr>
          <w:rFonts w:ascii="Times New Roman" w:hAnsi="Times New Roman" w:cs="Times New Roman"/>
          <w:sz w:val="28"/>
          <w:szCs w:val="28"/>
        </w:rPr>
        <w:t>.</w:t>
      </w:r>
    </w:p>
    <w:p w:rsidR="00CD6B81" w:rsidRDefault="00CD6B81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457E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4799">
        <w:rPr>
          <w:rFonts w:ascii="Times New Roman" w:hAnsi="Times New Roman" w:cs="Times New Roman"/>
          <w:sz w:val="28"/>
          <w:szCs w:val="28"/>
        </w:rPr>
        <w:t xml:space="preserve">по </w:t>
      </w:r>
      <w:r w:rsidR="00AB4799">
        <w:rPr>
          <w:rFonts w:ascii="Times New Roman" w:hAnsi="Times New Roman" w:cs="Times New Roman"/>
          <w:b/>
          <w:sz w:val="28"/>
          <w:szCs w:val="28"/>
        </w:rPr>
        <w:t>23</w:t>
      </w:r>
      <w:r w:rsidR="00AD3263" w:rsidRPr="00AB4799">
        <w:rPr>
          <w:rFonts w:ascii="Times New Roman" w:hAnsi="Times New Roman" w:cs="Times New Roman"/>
          <w:b/>
          <w:sz w:val="28"/>
          <w:szCs w:val="28"/>
        </w:rPr>
        <w:t>%</w:t>
      </w:r>
      <w:r w:rsidR="00AD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AD32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«практически ничего не знают»</w:t>
      </w:r>
      <w:r w:rsidR="00AD3263">
        <w:rPr>
          <w:rFonts w:ascii="Times New Roman" w:hAnsi="Times New Roman" w:cs="Times New Roman"/>
          <w:sz w:val="28"/>
          <w:szCs w:val="28"/>
        </w:rPr>
        <w:t>/ «ничего не знают»</w:t>
      </w:r>
      <w:r>
        <w:rPr>
          <w:rFonts w:ascii="Times New Roman" w:hAnsi="Times New Roman" w:cs="Times New Roman"/>
          <w:sz w:val="28"/>
          <w:szCs w:val="28"/>
        </w:rPr>
        <w:t xml:space="preserve"> о методологических разработках </w:t>
      </w:r>
      <w:r w:rsidR="00004590" w:rsidRPr="0000459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Pr="00CD6B81">
        <w:rPr>
          <w:rFonts w:ascii="Times New Roman" w:hAnsi="Times New Roman" w:cs="Times New Roman"/>
          <w:sz w:val="28"/>
          <w:szCs w:val="28"/>
        </w:rPr>
        <w:t>татистик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4799">
        <w:rPr>
          <w:rFonts w:ascii="Times New Roman" w:hAnsi="Times New Roman" w:cs="Times New Roman"/>
          <w:sz w:val="28"/>
          <w:szCs w:val="28"/>
        </w:rPr>
        <w:t xml:space="preserve"> </w:t>
      </w:r>
      <w:r w:rsidR="00AB4799" w:rsidRPr="00EC2787">
        <w:rPr>
          <w:rFonts w:ascii="Times New Roman" w:hAnsi="Times New Roman" w:cs="Times New Roman"/>
          <w:sz w:val="28"/>
          <w:szCs w:val="28"/>
        </w:rPr>
        <w:t xml:space="preserve">строительства и инвестиций </w:t>
      </w:r>
      <w:r w:rsidR="00AB4799">
        <w:rPr>
          <w:rFonts w:ascii="Times New Roman" w:hAnsi="Times New Roman" w:cs="Times New Roman"/>
          <w:sz w:val="28"/>
          <w:szCs w:val="28"/>
        </w:rPr>
        <w:t>и по национальным</w:t>
      </w:r>
      <w:r w:rsidR="00AB4799" w:rsidRPr="00EC2787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AB47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82" w:rsidRDefault="00331D75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Экспертам, выбравших вариант ответа «очень хорошо</w:t>
      </w:r>
      <w:r w:rsidR="00BF3BE7">
        <w:rPr>
          <w:rFonts w:ascii="Times New Roman" w:hAnsi="Times New Roman" w:cs="Times New Roman"/>
          <w:sz w:val="28"/>
          <w:szCs w:val="28"/>
        </w:rPr>
        <w:t xml:space="preserve"> </w:t>
      </w:r>
      <w:r w:rsidR="00E73DA0">
        <w:rPr>
          <w:rFonts w:ascii="Times New Roman" w:hAnsi="Times New Roman" w:cs="Times New Roman"/>
          <w:sz w:val="28"/>
          <w:szCs w:val="28"/>
        </w:rPr>
        <w:t>осведомлен</w:t>
      </w:r>
      <w:r w:rsidR="00BF3BE7">
        <w:rPr>
          <w:rFonts w:ascii="Times New Roman" w:hAnsi="Times New Roman" w:cs="Times New Roman"/>
          <w:sz w:val="28"/>
          <w:szCs w:val="28"/>
        </w:rPr>
        <w:t>»</w:t>
      </w:r>
      <w:r w:rsidR="00E73DA0">
        <w:rPr>
          <w:rFonts w:ascii="Times New Roman" w:hAnsi="Times New Roman" w:cs="Times New Roman"/>
          <w:sz w:val="28"/>
          <w:szCs w:val="28"/>
        </w:rPr>
        <w:t xml:space="preserve">, было предложено оценить </w:t>
      </w:r>
      <w:r w:rsidR="00BD451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E73DA0">
        <w:rPr>
          <w:rFonts w:ascii="Times New Roman" w:hAnsi="Times New Roman" w:cs="Times New Roman"/>
          <w:sz w:val="28"/>
          <w:szCs w:val="28"/>
        </w:rPr>
        <w:t>соответствующ</w:t>
      </w:r>
      <w:r w:rsidR="00BD4515">
        <w:rPr>
          <w:rFonts w:ascii="Times New Roman" w:hAnsi="Times New Roman" w:cs="Times New Roman"/>
          <w:sz w:val="28"/>
          <w:szCs w:val="28"/>
        </w:rPr>
        <w:t>их</w:t>
      </w:r>
      <w:r w:rsidR="00E73DA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D4515">
        <w:rPr>
          <w:rFonts w:ascii="Times New Roman" w:hAnsi="Times New Roman" w:cs="Times New Roman"/>
          <w:sz w:val="28"/>
          <w:szCs w:val="28"/>
        </w:rPr>
        <w:t>й</w:t>
      </w:r>
      <w:r w:rsidR="00E73DA0">
        <w:rPr>
          <w:rFonts w:ascii="Times New Roman" w:hAnsi="Times New Roman" w:cs="Times New Roman"/>
          <w:sz w:val="28"/>
          <w:szCs w:val="28"/>
        </w:rPr>
        <w:t xml:space="preserve"> методологических разработок по 10-балльной шкале.</w:t>
      </w:r>
      <w:r w:rsidR="00A0233B">
        <w:rPr>
          <w:rFonts w:ascii="Times New Roman" w:hAnsi="Times New Roman" w:cs="Times New Roman"/>
          <w:sz w:val="28"/>
          <w:szCs w:val="28"/>
        </w:rPr>
        <w:t xml:space="preserve"> </w:t>
      </w:r>
      <w:r w:rsidR="00A31790">
        <w:rPr>
          <w:rFonts w:ascii="Times New Roman" w:hAnsi="Times New Roman" w:cs="Times New Roman"/>
          <w:sz w:val="28"/>
          <w:szCs w:val="28"/>
        </w:rPr>
        <w:t xml:space="preserve">Самую высокую оценку получили методологические разработки в рамках демографической статистики – </w:t>
      </w:r>
      <w:r w:rsidR="00D26067">
        <w:rPr>
          <w:rFonts w:ascii="Times New Roman" w:hAnsi="Times New Roman" w:cs="Times New Roman"/>
          <w:b/>
          <w:sz w:val="28"/>
          <w:szCs w:val="28"/>
        </w:rPr>
        <w:t>8,6</w:t>
      </w:r>
      <w:r w:rsidR="00A31790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9F39DD">
        <w:rPr>
          <w:rFonts w:ascii="Times New Roman" w:hAnsi="Times New Roman" w:cs="Times New Roman"/>
          <w:sz w:val="28"/>
          <w:szCs w:val="28"/>
        </w:rPr>
        <w:t xml:space="preserve">Средняя оценка </w:t>
      </w:r>
      <w:r w:rsidR="007C4002">
        <w:rPr>
          <w:rFonts w:ascii="Times New Roman" w:hAnsi="Times New Roman" w:cs="Times New Roman"/>
          <w:sz w:val="28"/>
          <w:szCs w:val="28"/>
        </w:rPr>
        <w:t>качества всех предложенных направлений</w:t>
      </w:r>
      <w:r w:rsidR="009F39DD">
        <w:rPr>
          <w:rFonts w:ascii="Times New Roman" w:hAnsi="Times New Roman" w:cs="Times New Roman"/>
          <w:sz w:val="28"/>
          <w:szCs w:val="28"/>
        </w:rPr>
        <w:t xml:space="preserve">– </w:t>
      </w:r>
      <w:r w:rsidR="00D26067">
        <w:rPr>
          <w:rFonts w:ascii="Times New Roman" w:hAnsi="Times New Roman" w:cs="Times New Roman"/>
          <w:b/>
          <w:sz w:val="28"/>
          <w:szCs w:val="28"/>
        </w:rPr>
        <w:t>8,3</w:t>
      </w:r>
      <w:r w:rsidR="009F3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527F4" w:rsidRPr="007D06FA" w:rsidRDefault="00C527F4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5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27D0E" w:rsidRPr="00E85856">
        <w:rPr>
          <w:rFonts w:ascii="Times New Roman" w:hAnsi="Times New Roman" w:cs="Times New Roman"/>
          <w:sz w:val="28"/>
          <w:szCs w:val="28"/>
        </w:rPr>
        <w:t>методологические</w:t>
      </w:r>
      <w:r w:rsidRPr="00E85856">
        <w:rPr>
          <w:rFonts w:ascii="Times New Roman" w:hAnsi="Times New Roman" w:cs="Times New Roman"/>
          <w:sz w:val="28"/>
          <w:szCs w:val="28"/>
        </w:rPr>
        <w:t xml:space="preserve"> разработки Службы </w:t>
      </w:r>
      <w:r w:rsidR="00350716" w:rsidRPr="00E85856">
        <w:rPr>
          <w:rFonts w:ascii="Times New Roman" w:hAnsi="Times New Roman" w:cs="Times New Roman"/>
          <w:sz w:val="28"/>
          <w:szCs w:val="28"/>
        </w:rPr>
        <w:t xml:space="preserve">«полностью понятны» </w:t>
      </w:r>
      <w:r w:rsidR="005F44B5">
        <w:rPr>
          <w:rFonts w:ascii="Times New Roman" w:hAnsi="Times New Roman" w:cs="Times New Roman"/>
          <w:b/>
          <w:sz w:val="28"/>
          <w:szCs w:val="28"/>
        </w:rPr>
        <w:t>24</w:t>
      </w:r>
      <w:r w:rsidR="00350716" w:rsidRPr="00F65B7D">
        <w:rPr>
          <w:rFonts w:ascii="Times New Roman" w:hAnsi="Times New Roman" w:cs="Times New Roman"/>
          <w:b/>
          <w:sz w:val="28"/>
          <w:szCs w:val="28"/>
        </w:rPr>
        <w:t>%</w:t>
      </w:r>
      <w:r w:rsidR="00350716" w:rsidRPr="00E85856">
        <w:rPr>
          <w:rFonts w:ascii="Times New Roman" w:hAnsi="Times New Roman" w:cs="Times New Roman"/>
          <w:sz w:val="28"/>
          <w:szCs w:val="28"/>
        </w:rPr>
        <w:t xml:space="preserve"> респондентов, «скорее понятны» </w:t>
      </w:r>
      <w:r w:rsidR="005F44B5">
        <w:rPr>
          <w:rFonts w:ascii="Times New Roman" w:hAnsi="Times New Roman" w:cs="Times New Roman"/>
          <w:b/>
          <w:sz w:val="28"/>
          <w:szCs w:val="28"/>
        </w:rPr>
        <w:t>58</w:t>
      </w:r>
      <w:r w:rsidR="00350716" w:rsidRPr="00F65B7D">
        <w:rPr>
          <w:rFonts w:ascii="Times New Roman" w:hAnsi="Times New Roman" w:cs="Times New Roman"/>
          <w:b/>
          <w:sz w:val="28"/>
          <w:szCs w:val="28"/>
        </w:rPr>
        <w:t>%</w:t>
      </w:r>
      <w:r w:rsidR="00350716" w:rsidRPr="00E85856">
        <w:rPr>
          <w:rFonts w:ascii="Times New Roman" w:hAnsi="Times New Roman" w:cs="Times New Roman"/>
          <w:sz w:val="28"/>
          <w:szCs w:val="28"/>
        </w:rPr>
        <w:t>.</w:t>
      </w:r>
    </w:p>
    <w:p w:rsidR="00EF0EBE" w:rsidRDefault="007D06FA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856">
        <w:rPr>
          <w:rFonts w:ascii="Times New Roman" w:hAnsi="Times New Roman" w:cs="Times New Roman"/>
          <w:sz w:val="28"/>
          <w:szCs w:val="28"/>
        </w:rPr>
        <w:t>Среди направлений</w:t>
      </w:r>
      <w:r w:rsidRPr="00E529F5">
        <w:rPr>
          <w:rFonts w:ascii="Times New Roman" w:hAnsi="Times New Roman" w:cs="Times New Roman"/>
          <w:sz w:val="28"/>
          <w:szCs w:val="28"/>
        </w:rPr>
        <w:t xml:space="preserve">, которые должны быть приоритетными / задач, на решении которых </w:t>
      </w:r>
      <w:r w:rsidR="00004590" w:rsidRPr="00004590">
        <w:rPr>
          <w:rFonts w:ascii="Times New Roman" w:hAnsi="Times New Roman" w:cs="Times New Roman"/>
          <w:sz w:val="28"/>
          <w:szCs w:val="28"/>
        </w:rPr>
        <w:t>Служб</w:t>
      </w:r>
      <w:r w:rsidR="00004590">
        <w:rPr>
          <w:rFonts w:ascii="Times New Roman" w:hAnsi="Times New Roman" w:cs="Times New Roman"/>
          <w:sz w:val="28"/>
          <w:szCs w:val="28"/>
        </w:rPr>
        <w:t>е</w:t>
      </w:r>
      <w:r w:rsidRPr="00E529F5">
        <w:rPr>
          <w:rFonts w:ascii="Times New Roman" w:hAnsi="Times New Roman" w:cs="Times New Roman"/>
          <w:sz w:val="28"/>
          <w:szCs w:val="28"/>
        </w:rPr>
        <w:t xml:space="preserve"> следует сосредоточить внимание в первую очередь, большинство респондентов выбрали «предоставление качественной и актуальной статистической информации»</w:t>
      </w:r>
      <w:r w:rsidR="007976E2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6F58D4" w:rsidRPr="00E529F5">
        <w:rPr>
          <w:rFonts w:ascii="Times New Roman" w:hAnsi="Times New Roman" w:cs="Times New Roman"/>
          <w:b/>
          <w:sz w:val="28"/>
          <w:szCs w:val="28"/>
        </w:rPr>
        <w:t>22</w:t>
      </w:r>
      <w:r w:rsidR="00A908E1" w:rsidRPr="00E529F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C2DE2" w:rsidRPr="00E529F5">
        <w:rPr>
          <w:rFonts w:ascii="Times New Roman" w:hAnsi="Times New Roman" w:cs="Times New Roman"/>
          <w:i/>
          <w:sz w:val="28"/>
          <w:szCs w:val="28"/>
        </w:rPr>
        <w:t>(</w:t>
      </w:r>
      <w:r w:rsidR="003C4E6C">
        <w:rPr>
          <w:rFonts w:ascii="Times New Roman" w:hAnsi="Times New Roman" w:cs="Times New Roman"/>
          <w:i/>
          <w:sz w:val="28"/>
          <w:szCs w:val="28"/>
        </w:rPr>
        <w:t>2018</w:t>
      </w:r>
      <w:r w:rsidR="00A908E1" w:rsidRPr="00E529F5">
        <w:rPr>
          <w:rFonts w:ascii="Times New Roman" w:hAnsi="Times New Roman" w:cs="Times New Roman"/>
          <w:i/>
          <w:sz w:val="28"/>
          <w:szCs w:val="28"/>
        </w:rPr>
        <w:t xml:space="preserve"> г. - </w:t>
      </w:r>
      <w:r w:rsidR="003C4E6C">
        <w:rPr>
          <w:rFonts w:ascii="Times New Roman" w:hAnsi="Times New Roman" w:cs="Times New Roman"/>
          <w:i/>
          <w:sz w:val="28"/>
          <w:szCs w:val="28"/>
        </w:rPr>
        <w:t>22</w:t>
      </w:r>
      <w:r w:rsidR="007976E2" w:rsidRPr="00E529F5">
        <w:rPr>
          <w:rFonts w:ascii="Times New Roman" w:hAnsi="Times New Roman" w:cs="Times New Roman"/>
          <w:i/>
          <w:sz w:val="28"/>
          <w:szCs w:val="28"/>
        </w:rPr>
        <w:t>%)</w:t>
      </w:r>
      <w:r w:rsidRPr="00E529F5">
        <w:rPr>
          <w:rFonts w:ascii="Times New Roman" w:hAnsi="Times New Roman" w:cs="Times New Roman"/>
          <w:sz w:val="28"/>
          <w:szCs w:val="28"/>
        </w:rPr>
        <w:t>. Также важными направлениями эксперты считают взаимодействие с пользователями официальной статистической информации</w:t>
      </w:r>
      <w:r w:rsidR="00A908E1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F81F0C">
        <w:rPr>
          <w:rFonts w:ascii="Times New Roman" w:hAnsi="Times New Roman" w:cs="Times New Roman"/>
          <w:b/>
          <w:sz w:val="28"/>
          <w:szCs w:val="28"/>
        </w:rPr>
        <w:t>10</w:t>
      </w:r>
      <w:r w:rsidR="00A908E1" w:rsidRPr="00E529F5">
        <w:rPr>
          <w:rFonts w:ascii="Times New Roman" w:hAnsi="Times New Roman" w:cs="Times New Roman"/>
          <w:b/>
          <w:sz w:val="28"/>
          <w:szCs w:val="28"/>
        </w:rPr>
        <w:t>%</w:t>
      </w:r>
      <w:r w:rsidR="007976E2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F81F0C">
        <w:rPr>
          <w:rFonts w:ascii="Times New Roman" w:hAnsi="Times New Roman" w:cs="Times New Roman"/>
          <w:i/>
          <w:sz w:val="28"/>
          <w:szCs w:val="28"/>
        </w:rPr>
        <w:t>(11</w:t>
      </w:r>
      <w:r w:rsidR="007976E2" w:rsidRPr="00E529F5">
        <w:rPr>
          <w:rFonts w:ascii="Times New Roman" w:hAnsi="Times New Roman" w:cs="Times New Roman"/>
          <w:i/>
          <w:sz w:val="28"/>
          <w:szCs w:val="28"/>
        </w:rPr>
        <w:t>%)</w:t>
      </w:r>
      <w:r w:rsidRPr="00E529F5">
        <w:rPr>
          <w:rFonts w:ascii="Times New Roman" w:hAnsi="Times New Roman" w:cs="Times New Roman"/>
          <w:sz w:val="28"/>
          <w:szCs w:val="28"/>
        </w:rPr>
        <w:t xml:space="preserve">, совершенствование методологических разработок </w:t>
      </w:r>
      <w:r w:rsidR="00004590" w:rsidRPr="00004590">
        <w:rPr>
          <w:rFonts w:ascii="Times New Roman" w:hAnsi="Times New Roman" w:cs="Times New Roman"/>
          <w:sz w:val="28"/>
          <w:szCs w:val="28"/>
        </w:rPr>
        <w:t>Службы</w:t>
      </w:r>
      <w:r w:rsidR="007976E2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EF0EBE">
        <w:rPr>
          <w:rFonts w:ascii="Times New Roman" w:hAnsi="Times New Roman" w:cs="Times New Roman"/>
          <w:b/>
          <w:sz w:val="28"/>
          <w:szCs w:val="28"/>
        </w:rPr>
        <w:t>7</w:t>
      </w:r>
      <w:r w:rsidR="00A908E1" w:rsidRPr="00E529F5">
        <w:rPr>
          <w:rFonts w:ascii="Times New Roman" w:hAnsi="Times New Roman" w:cs="Times New Roman"/>
          <w:b/>
          <w:sz w:val="28"/>
          <w:szCs w:val="28"/>
        </w:rPr>
        <w:t>%</w:t>
      </w:r>
      <w:r w:rsidR="00A908E1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EF0EBE">
        <w:rPr>
          <w:rFonts w:ascii="Times New Roman" w:hAnsi="Times New Roman" w:cs="Times New Roman"/>
          <w:sz w:val="28"/>
          <w:szCs w:val="28"/>
        </w:rPr>
        <w:t>(8</w:t>
      </w:r>
      <w:r w:rsidR="007976E2" w:rsidRPr="00E529F5">
        <w:rPr>
          <w:rFonts w:ascii="Times New Roman" w:hAnsi="Times New Roman" w:cs="Times New Roman"/>
          <w:sz w:val="28"/>
          <w:szCs w:val="28"/>
        </w:rPr>
        <w:t>%)</w:t>
      </w:r>
      <w:r w:rsidR="00BA77E3">
        <w:rPr>
          <w:rFonts w:ascii="Times New Roman" w:hAnsi="Times New Roman" w:cs="Times New Roman"/>
          <w:sz w:val="28"/>
          <w:szCs w:val="28"/>
        </w:rPr>
        <w:t>,</w:t>
      </w:r>
      <w:r w:rsidRPr="00E529F5">
        <w:rPr>
          <w:rFonts w:ascii="Times New Roman" w:hAnsi="Times New Roman" w:cs="Times New Roman"/>
          <w:sz w:val="28"/>
          <w:szCs w:val="28"/>
        </w:rPr>
        <w:t xml:space="preserve"> популяризацию статистики</w:t>
      </w:r>
      <w:r w:rsidR="007976E2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6F58D4" w:rsidRPr="00E529F5">
        <w:rPr>
          <w:rFonts w:ascii="Times New Roman" w:hAnsi="Times New Roman" w:cs="Times New Roman"/>
          <w:b/>
          <w:sz w:val="28"/>
          <w:szCs w:val="28"/>
        </w:rPr>
        <w:t>9</w:t>
      </w:r>
      <w:r w:rsidR="00A908E1" w:rsidRPr="00E529F5">
        <w:rPr>
          <w:rFonts w:ascii="Times New Roman" w:hAnsi="Times New Roman" w:cs="Times New Roman"/>
          <w:b/>
          <w:sz w:val="28"/>
          <w:szCs w:val="28"/>
        </w:rPr>
        <w:t>%</w:t>
      </w:r>
      <w:r w:rsidR="00A908E1" w:rsidRPr="00E529F5">
        <w:rPr>
          <w:rFonts w:ascii="Times New Roman" w:hAnsi="Times New Roman" w:cs="Times New Roman"/>
          <w:sz w:val="28"/>
          <w:szCs w:val="28"/>
        </w:rPr>
        <w:t xml:space="preserve"> </w:t>
      </w:r>
      <w:r w:rsidR="00EF0EBE">
        <w:rPr>
          <w:rFonts w:ascii="Times New Roman" w:hAnsi="Times New Roman" w:cs="Times New Roman"/>
          <w:i/>
          <w:sz w:val="28"/>
          <w:szCs w:val="28"/>
        </w:rPr>
        <w:t>(9</w:t>
      </w:r>
      <w:r w:rsidR="007976E2" w:rsidRPr="00E529F5">
        <w:rPr>
          <w:rFonts w:ascii="Times New Roman" w:hAnsi="Times New Roman" w:cs="Times New Roman"/>
          <w:i/>
          <w:sz w:val="28"/>
          <w:szCs w:val="28"/>
        </w:rPr>
        <w:t>%)</w:t>
      </w:r>
      <w:r w:rsidR="002E05E5">
        <w:rPr>
          <w:rFonts w:ascii="Times New Roman" w:hAnsi="Times New Roman" w:cs="Times New Roman"/>
          <w:sz w:val="28"/>
          <w:szCs w:val="28"/>
        </w:rPr>
        <w:t xml:space="preserve">, </w:t>
      </w:r>
      <w:r w:rsidR="00A93A2E">
        <w:rPr>
          <w:rFonts w:ascii="Times New Roman" w:hAnsi="Times New Roman" w:cs="Times New Roman"/>
          <w:sz w:val="28"/>
          <w:szCs w:val="28"/>
        </w:rPr>
        <w:t>п</w:t>
      </w:r>
      <w:r w:rsidR="002B5B0D" w:rsidRPr="002B5B0D">
        <w:rPr>
          <w:rFonts w:ascii="Times New Roman" w:hAnsi="Times New Roman" w:cs="Times New Roman"/>
          <w:sz w:val="28"/>
          <w:szCs w:val="28"/>
        </w:rPr>
        <w:t>рименение современных способов, методов, сре</w:t>
      </w:r>
      <w:proofErr w:type="gramStart"/>
      <w:r w:rsidR="002B5B0D" w:rsidRPr="002B5B0D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="002B5B0D" w:rsidRPr="002B5B0D">
        <w:rPr>
          <w:rFonts w:ascii="Times New Roman" w:hAnsi="Times New Roman" w:cs="Times New Roman"/>
          <w:sz w:val="28"/>
          <w:szCs w:val="28"/>
        </w:rPr>
        <w:t>ора, обработки и предоставления официальной статистической информации</w:t>
      </w:r>
      <w:r w:rsidR="002B5B0D">
        <w:rPr>
          <w:rFonts w:ascii="Times New Roman" w:hAnsi="Times New Roman" w:cs="Times New Roman"/>
          <w:sz w:val="28"/>
          <w:szCs w:val="28"/>
        </w:rPr>
        <w:t xml:space="preserve"> </w:t>
      </w:r>
      <w:r w:rsidR="00EF0EBE">
        <w:rPr>
          <w:rFonts w:ascii="Times New Roman" w:hAnsi="Times New Roman" w:cs="Times New Roman"/>
          <w:b/>
          <w:sz w:val="28"/>
          <w:szCs w:val="28"/>
        </w:rPr>
        <w:t>7</w:t>
      </w:r>
      <w:r w:rsidR="002B5B0D" w:rsidRPr="002B5B0D">
        <w:rPr>
          <w:rFonts w:ascii="Times New Roman" w:hAnsi="Times New Roman" w:cs="Times New Roman"/>
          <w:b/>
          <w:sz w:val="28"/>
          <w:szCs w:val="28"/>
        </w:rPr>
        <w:t>%</w:t>
      </w:r>
      <w:r w:rsidR="003C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6C" w:rsidRPr="00EF0EBE">
        <w:rPr>
          <w:rFonts w:ascii="Times New Roman" w:hAnsi="Times New Roman" w:cs="Times New Roman"/>
          <w:sz w:val="28"/>
          <w:szCs w:val="28"/>
        </w:rPr>
        <w:t>(</w:t>
      </w:r>
      <w:r w:rsidR="003C4E6C" w:rsidRPr="00EF0EBE">
        <w:rPr>
          <w:rFonts w:ascii="Times New Roman" w:hAnsi="Times New Roman" w:cs="Times New Roman"/>
          <w:i/>
          <w:sz w:val="28"/>
          <w:szCs w:val="28"/>
        </w:rPr>
        <w:t>8</w:t>
      </w:r>
      <w:r w:rsidR="003C4E6C" w:rsidRPr="00E529F5">
        <w:rPr>
          <w:rFonts w:ascii="Times New Roman" w:hAnsi="Times New Roman" w:cs="Times New Roman"/>
          <w:i/>
          <w:sz w:val="28"/>
          <w:szCs w:val="28"/>
        </w:rPr>
        <w:t>%</w:t>
      </w:r>
      <w:r w:rsidR="003C4E6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C4E6C">
        <w:rPr>
          <w:rFonts w:ascii="Times New Roman" w:hAnsi="Times New Roman" w:cs="Times New Roman"/>
          <w:sz w:val="28"/>
          <w:szCs w:val="28"/>
        </w:rPr>
        <w:t>о</w:t>
      </w:r>
      <w:r w:rsidR="003C4E6C" w:rsidRPr="003C4E6C">
        <w:rPr>
          <w:rFonts w:ascii="Times New Roman" w:hAnsi="Times New Roman" w:cs="Times New Roman"/>
          <w:sz w:val="28"/>
          <w:szCs w:val="28"/>
        </w:rPr>
        <w:t>беспечение открытости и доступности методологии расчета показателей</w:t>
      </w:r>
      <w:r w:rsidR="003C4E6C">
        <w:rPr>
          <w:rFonts w:ascii="Times New Roman" w:hAnsi="Times New Roman" w:cs="Times New Roman"/>
          <w:sz w:val="28"/>
          <w:szCs w:val="28"/>
        </w:rPr>
        <w:t xml:space="preserve"> </w:t>
      </w:r>
      <w:r w:rsidR="003C4E6C" w:rsidRPr="003C4E6C">
        <w:rPr>
          <w:rFonts w:ascii="Times New Roman" w:hAnsi="Times New Roman" w:cs="Times New Roman"/>
          <w:b/>
          <w:sz w:val="28"/>
          <w:szCs w:val="28"/>
        </w:rPr>
        <w:t>7%</w:t>
      </w:r>
      <w:r w:rsidR="003C4E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532E0" w:rsidRPr="007D06FA" w:rsidRDefault="00E532E0" w:rsidP="007D0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экспертам было предложено оценить степень освещенности </w:t>
      </w:r>
      <w:r w:rsidRPr="00E532E0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2E0">
        <w:rPr>
          <w:rFonts w:ascii="Times New Roman" w:hAnsi="Times New Roman" w:cs="Times New Roman"/>
          <w:sz w:val="28"/>
          <w:szCs w:val="28"/>
        </w:rPr>
        <w:t xml:space="preserve"> Службы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полгода-год. Активнее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респондентов </w:t>
      </w:r>
      <w:r w:rsidR="0084370F">
        <w:rPr>
          <w:rFonts w:ascii="Times New Roman" w:hAnsi="Times New Roman" w:cs="Times New Roman"/>
          <w:sz w:val="28"/>
          <w:szCs w:val="28"/>
        </w:rPr>
        <w:t>в 2019</w:t>
      </w:r>
      <w:r w:rsidR="00A93A2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деятельность Службы освещалась в сети «Интернет».</w:t>
      </w:r>
    </w:p>
    <w:p w:rsidR="00276B9C" w:rsidRPr="00D55FEE" w:rsidRDefault="00276B9C" w:rsidP="00D55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CE" w:rsidRPr="00D55FEE" w:rsidRDefault="008376CE" w:rsidP="005C0728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FEE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деятельностью </w:t>
      </w:r>
      <w:r w:rsidR="00BA77E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55FEE">
        <w:rPr>
          <w:rFonts w:ascii="Times New Roman" w:hAnsi="Times New Roman" w:cs="Times New Roman"/>
          <w:b/>
          <w:sz w:val="28"/>
          <w:szCs w:val="28"/>
        </w:rPr>
        <w:t xml:space="preserve"> в целом</w:t>
      </w:r>
    </w:p>
    <w:p w:rsidR="00AF5468" w:rsidRDefault="00AF5468" w:rsidP="00AF5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68" w:rsidRPr="00AF5468" w:rsidRDefault="00C22186" w:rsidP="00AF5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="00AF5468" w:rsidRPr="00AF5468">
        <w:rPr>
          <w:rFonts w:ascii="Times New Roman" w:hAnsi="Times New Roman" w:cs="Times New Roman"/>
          <w:sz w:val="28"/>
          <w:szCs w:val="28"/>
        </w:rPr>
        <w:t xml:space="preserve"> ежегодно публикует Декларацию целей и задач своей деятельности, представляющую собой краткое описание ключевых целей и приоритетных задач, которые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F5468" w:rsidRPr="00AF5468">
        <w:rPr>
          <w:rFonts w:ascii="Times New Roman" w:hAnsi="Times New Roman" w:cs="Times New Roman"/>
          <w:sz w:val="28"/>
          <w:szCs w:val="28"/>
        </w:rPr>
        <w:t xml:space="preserve"> ставит перед собой на текущий календарный год</w:t>
      </w:r>
      <w:r w:rsidR="00AF5468">
        <w:rPr>
          <w:rFonts w:ascii="Times New Roman" w:hAnsi="Times New Roman" w:cs="Times New Roman"/>
          <w:sz w:val="28"/>
          <w:szCs w:val="28"/>
        </w:rPr>
        <w:t>.</w:t>
      </w:r>
    </w:p>
    <w:p w:rsidR="00AF5468" w:rsidRDefault="00AF5468" w:rsidP="00AF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68">
        <w:rPr>
          <w:rFonts w:ascii="Times New Roman" w:hAnsi="Times New Roman" w:cs="Times New Roman"/>
          <w:sz w:val="28"/>
          <w:szCs w:val="28"/>
        </w:rPr>
        <w:t xml:space="preserve">Экспертам было предложено ознакомиться с указанным документом и оценить его по 10-балльной шкале по предложенным критериям </w:t>
      </w:r>
      <w:r>
        <w:rPr>
          <w:rFonts w:ascii="Times New Roman" w:hAnsi="Times New Roman" w:cs="Times New Roman"/>
          <w:sz w:val="28"/>
          <w:szCs w:val="28"/>
        </w:rPr>
        <w:t xml:space="preserve">таким, как понятность, степень раскрытия целей и задач, соответствие деятельности </w:t>
      </w:r>
      <w:r w:rsidR="00C2218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целеполаганию в сфере официального статистического учета, отражение общественно значимых мероприятий, размещение на сайте (удобство поиска), вид представления, визуализация.</w:t>
      </w:r>
    </w:p>
    <w:p w:rsidR="00AF5468" w:rsidRPr="00AF5468" w:rsidRDefault="00AF5468" w:rsidP="00AF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68">
        <w:rPr>
          <w:rFonts w:ascii="Times New Roman" w:hAnsi="Times New Roman" w:cs="Times New Roman"/>
          <w:sz w:val="28"/>
          <w:szCs w:val="28"/>
        </w:rPr>
        <w:t xml:space="preserve">Общая средняя оценка за документ равна </w:t>
      </w:r>
      <w:r w:rsidR="002B020E">
        <w:rPr>
          <w:rFonts w:ascii="Times New Roman" w:hAnsi="Times New Roman" w:cs="Times New Roman"/>
          <w:b/>
          <w:sz w:val="28"/>
          <w:szCs w:val="28"/>
        </w:rPr>
        <w:t>8,5</w:t>
      </w:r>
      <w:r w:rsidR="00F30133">
        <w:rPr>
          <w:rFonts w:ascii="Times New Roman" w:hAnsi="Times New Roman" w:cs="Times New Roman"/>
          <w:sz w:val="28"/>
          <w:szCs w:val="28"/>
        </w:rPr>
        <w:t xml:space="preserve"> </w:t>
      </w:r>
      <w:r w:rsidRPr="00AF5468">
        <w:rPr>
          <w:rFonts w:ascii="Times New Roman" w:hAnsi="Times New Roman" w:cs="Times New Roman"/>
          <w:sz w:val="28"/>
          <w:szCs w:val="28"/>
        </w:rPr>
        <w:t>балла из 10 возможных</w:t>
      </w:r>
      <w:r w:rsidR="00F30133">
        <w:rPr>
          <w:rFonts w:ascii="Times New Roman" w:hAnsi="Times New Roman" w:cs="Times New Roman"/>
          <w:sz w:val="28"/>
          <w:szCs w:val="28"/>
        </w:rPr>
        <w:t xml:space="preserve"> </w:t>
      </w:r>
      <w:r w:rsidR="00F30133" w:rsidRPr="00F30133">
        <w:rPr>
          <w:rFonts w:ascii="Times New Roman" w:hAnsi="Times New Roman" w:cs="Times New Roman"/>
          <w:i/>
          <w:sz w:val="28"/>
          <w:szCs w:val="28"/>
        </w:rPr>
        <w:t>(</w:t>
      </w:r>
      <w:r w:rsidR="006A1431">
        <w:rPr>
          <w:rFonts w:ascii="Times New Roman" w:hAnsi="Times New Roman" w:cs="Times New Roman"/>
          <w:i/>
          <w:sz w:val="28"/>
          <w:szCs w:val="28"/>
        </w:rPr>
        <w:t>2018 г. - 8,5</w:t>
      </w:r>
      <w:r w:rsidR="00F30133" w:rsidRPr="00F30133">
        <w:rPr>
          <w:rFonts w:ascii="Times New Roman" w:hAnsi="Times New Roman" w:cs="Times New Roman"/>
          <w:i/>
          <w:sz w:val="28"/>
          <w:szCs w:val="28"/>
        </w:rPr>
        <w:t>)</w:t>
      </w:r>
      <w:r w:rsidRPr="00AF5468">
        <w:rPr>
          <w:rFonts w:ascii="Times New Roman" w:hAnsi="Times New Roman" w:cs="Times New Roman"/>
          <w:sz w:val="28"/>
          <w:szCs w:val="28"/>
        </w:rPr>
        <w:t>.</w:t>
      </w:r>
    </w:p>
    <w:p w:rsidR="005916A7" w:rsidRDefault="00231F10" w:rsidP="00AF5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5468" w:rsidRPr="00AF546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468" w:rsidRPr="00AF5468">
        <w:rPr>
          <w:rFonts w:ascii="Times New Roman" w:hAnsi="Times New Roman" w:cs="Times New Roman"/>
          <w:sz w:val="28"/>
          <w:szCs w:val="28"/>
        </w:rPr>
        <w:t xml:space="preserve"> по обеспечению максимального уровня открытости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86" w:rsidRPr="00C2218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ряд механизмов, таких как публичная отчетность, размещение в сети «открытых данных», </w:t>
      </w:r>
      <w:r w:rsidR="00F03703">
        <w:rPr>
          <w:rFonts w:ascii="Times New Roman" w:hAnsi="Times New Roman" w:cs="Times New Roman"/>
          <w:sz w:val="28"/>
          <w:szCs w:val="28"/>
        </w:rPr>
        <w:t>о</w:t>
      </w:r>
      <w:r w:rsidR="00F03703" w:rsidRPr="00F03703">
        <w:rPr>
          <w:rFonts w:ascii="Times New Roman" w:hAnsi="Times New Roman" w:cs="Times New Roman"/>
          <w:sz w:val="28"/>
          <w:szCs w:val="28"/>
        </w:rPr>
        <w:t>беспечение понятности действующих правил и норм</w:t>
      </w:r>
      <w:r w:rsidR="002B10E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F5468" w:rsidRPr="00AF5468">
        <w:rPr>
          <w:rFonts w:ascii="Times New Roman" w:hAnsi="Times New Roman" w:cs="Times New Roman"/>
          <w:sz w:val="28"/>
          <w:szCs w:val="28"/>
        </w:rPr>
        <w:t xml:space="preserve">. Экспертам было предложено оценить механизмы обеспечения открытости </w:t>
      </w:r>
      <w:r w:rsidR="00C22186" w:rsidRPr="00C22186">
        <w:rPr>
          <w:rFonts w:ascii="Times New Roman" w:hAnsi="Times New Roman" w:cs="Times New Roman"/>
          <w:sz w:val="28"/>
          <w:szCs w:val="28"/>
        </w:rPr>
        <w:t>Службы</w:t>
      </w:r>
      <w:r w:rsidR="00AF5468" w:rsidRPr="00AF5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54C" w:rsidRDefault="00592391" w:rsidP="00AF5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всего, на </w:t>
      </w:r>
      <w:r w:rsidR="005F3631">
        <w:rPr>
          <w:rFonts w:ascii="Times New Roman" w:hAnsi="Times New Roman" w:cs="Times New Roman"/>
          <w:b/>
          <w:sz w:val="28"/>
          <w:szCs w:val="28"/>
        </w:rPr>
        <w:t>8,8</w:t>
      </w:r>
      <w:r w:rsidR="00F6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4C">
        <w:rPr>
          <w:rFonts w:ascii="Times New Roman" w:hAnsi="Times New Roman" w:cs="Times New Roman"/>
          <w:sz w:val="28"/>
          <w:szCs w:val="28"/>
        </w:rPr>
        <w:t xml:space="preserve"> балла из 10</w:t>
      </w:r>
      <w:r w:rsidR="005F3631">
        <w:rPr>
          <w:rFonts w:ascii="Times New Roman" w:hAnsi="Times New Roman" w:cs="Times New Roman"/>
          <w:sz w:val="28"/>
          <w:szCs w:val="28"/>
        </w:rPr>
        <w:t xml:space="preserve"> </w:t>
      </w:r>
      <w:r w:rsidR="005F3631" w:rsidRPr="00441C77">
        <w:rPr>
          <w:rFonts w:ascii="Times New Roman" w:hAnsi="Times New Roman" w:cs="Times New Roman"/>
          <w:i/>
          <w:sz w:val="28"/>
          <w:szCs w:val="28"/>
        </w:rPr>
        <w:t>(</w:t>
      </w:r>
      <w:r w:rsidR="005F3631">
        <w:rPr>
          <w:rFonts w:ascii="Times New Roman" w:hAnsi="Times New Roman" w:cs="Times New Roman"/>
          <w:i/>
          <w:sz w:val="28"/>
          <w:szCs w:val="28"/>
        </w:rPr>
        <w:t>2018 г. - 9,0</w:t>
      </w:r>
      <w:r w:rsidR="005F3631" w:rsidRPr="00441C77">
        <w:rPr>
          <w:rFonts w:ascii="Times New Roman" w:hAnsi="Times New Roman" w:cs="Times New Roman"/>
          <w:i/>
          <w:sz w:val="28"/>
          <w:szCs w:val="28"/>
        </w:rPr>
        <w:t>)</w:t>
      </w:r>
      <w:r w:rsidR="00D1654C">
        <w:rPr>
          <w:rFonts w:ascii="Times New Roman" w:hAnsi="Times New Roman" w:cs="Times New Roman"/>
          <w:sz w:val="28"/>
          <w:szCs w:val="28"/>
        </w:rPr>
        <w:t xml:space="preserve">, </w:t>
      </w:r>
      <w:r w:rsidR="00D1654C" w:rsidRPr="00AF5468">
        <w:rPr>
          <w:rFonts w:ascii="Times New Roman" w:hAnsi="Times New Roman" w:cs="Times New Roman"/>
          <w:sz w:val="28"/>
          <w:szCs w:val="28"/>
        </w:rPr>
        <w:t>эксперты оценили критери</w:t>
      </w:r>
      <w:r w:rsidR="00D1654C">
        <w:rPr>
          <w:rFonts w:ascii="Times New Roman" w:hAnsi="Times New Roman" w:cs="Times New Roman"/>
          <w:sz w:val="28"/>
          <w:szCs w:val="28"/>
        </w:rPr>
        <w:t>й «в</w:t>
      </w:r>
      <w:r w:rsidR="00D1654C" w:rsidRPr="00D1654C">
        <w:rPr>
          <w:rFonts w:ascii="Times New Roman" w:hAnsi="Times New Roman" w:cs="Times New Roman"/>
          <w:sz w:val="28"/>
          <w:szCs w:val="28"/>
        </w:rPr>
        <w:t>озможность попасть на прием к представителям Службы</w:t>
      </w:r>
      <w:r w:rsidR="00D1654C">
        <w:rPr>
          <w:rFonts w:ascii="Times New Roman" w:hAnsi="Times New Roman" w:cs="Times New Roman"/>
          <w:sz w:val="28"/>
          <w:szCs w:val="28"/>
        </w:rPr>
        <w:t>», также высоко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5F3631">
        <w:rPr>
          <w:rFonts w:ascii="Times New Roman" w:hAnsi="Times New Roman" w:cs="Times New Roman"/>
          <w:b/>
          <w:sz w:val="28"/>
          <w:szCs w:val="28"/>
        </w:rPr>
        <w:t>8,4</w:t>
      </w:r>
      <w:r w:rsidR="00F01C1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41C77">
        <w:rPr>
          <w:rFonts w:ascii="Times New Roman" w:hAnsi="Times New Roman" w:cs="Times New Roman"/>
          <w:sz w:val="28"/>
          <w:szCs w:val="28"/>
        </w:rPr>
        <w:t xml:space="preserve"> </w:t>
      </w:r>
      <w:r w:rsidR="005F3631">
        <w:rPr>
          <w:rFonts w:ascii="Times New Roman" w:hAnsi="Times New Roman" w:cs="Times New Roman"/>
          <w:i/>
          <w:sz w:val="28"/>
          <w:szCs w:val="28"/>
        </w:rPr>
        <w:t>(8,7</w:t>
      </w:r>
      <w:r w:rsidR="00441C77" w:rsidRPr="00441C77">
        <w:rPr>
          <w:rFonts w:ascii="Times New Roman" w:hAnsi="Times New Roman" w:cs="Times New Roman"/>
          <w:i/>
          <w:sz w:val="28"/>
          <w:szCs w:val="28"/>
        </w:rPr>
        <w:t>)</w:t>
      </w:r>
      <w:r w:rsidR="001176BB">
        <w:rPr>
          <w:rFonts w:ascii="Times New Roman" w:hAnsi="Times New Roman" w:cs="Times New Roman"/>
          <w:i/>
          <w:sz w:val="28"/>
          <w:szCs w:val="28"/>
        </w:rPr>
        <w:t>,</w:t>
      </w:r>
      <w:r w:rsidR="001176BB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D1654C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1176BB">
        <w:rPr>
          <w:rFonts w:ascii="Times New Roman" w:hAnsi="Times New Roman" w:cs="Times New Roman"/>
          <w:sz w:val="28"/>
          <w:szCs w:val="28"/>
        </w:rPr>
        <w:t>й</w:t>
      </w:r>
      <w:r w:rsidR="00D1654C">
        <w:rPr>
          <w:rFonts w:ascii="Times New Roman" w:hAnsi="Times New Roman" w:cs="Times New Roman"/>
          <w:sz w:val="28"/>
          <w:szCs w:val="28"/>
        </w:rPr>
        <w:t xml:space="preserve"> </w:t>
      </w:r>
      <w:r w:rsidR="00D1654C" w:rsidRPr="00AF5468">
        <w:rPr>
          <w:rFonts w:ascii="Times New Roman" w:hAnsi="Times New Roman" w:cs="Times New Roman"/>
          <w:sz w:val="28"/>
          <w:szCs w:val="28"/>
        </w:rPr>
        <w:t>«активное взаимодействие с общественным советом»</w:t>
      </w:r>
      <w:r w:rsidR="00F01C13">
        <w:rPr>
          <w:rFonts w:ascii="Times New Roman" w:hAnsi="Times New Roman" w:cs="Times New Roman"/>
          <w:sz w:val="28"/>
          <w:szCs w:val="28"/>
        </w:rPr>
        <w:t>.</w:t>
      </w:r>
    </w:p>
    <w:p w:rsidR="00AF5468" w:rsidRDefault="00AF5468" w:rsidP="00AF5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468">
        <w:rPr>
          <w:rFonts w:ascii="Times New Roman" w:hAnsi="Times New Roman" w:cs="Times New Roman"/>
          <w:sz w:val="28"/>
          <w:szCs w:val="28"/>
        </w:rPr>
        <w:t xml:space="preserve">Общая средняя оценка за реализацию </w:t>
      </w:r>
      <w:r w:rsidR="00C22186" w:rsidRPr="00C22186">
        <w:rPr>
          <w:rFonts w:ascii="Times New Roman" w:hAnsi="Times New Roman" w:cs="Times New Roman"/>
          <w:sz w:val="28"/>
          <w:szCs w:val="28"/>
        </w:rPr>
        <w:t>Служб</w:t>
      </w:r>
      <w:r w:rsidR="00C22186">
        <w:rPr>
          <w:rFonts w:ascii="Times New Roman" w:hAnsi="Times New Roman" w:cs="Times New Roman"/>
          <w:sz w:val="28"/>
          <w:szCs w:val="28"/>
        </w:rPr>
        <w:t>ой</w:t>
      </w:r>
      <w:r w:rsidRPr="00AF5468">
        <w:rPr>
          <w:rFonts w:ascii="Times New Roman" w:hAnsi="Times New Roman" w:cs="Times New Roman"/>
          <w:sz w:val="28"/>
          <w:szCs w:val="28"/>
        </w:rPr>
        <w:t xml:space="preserve"> указанных механизмов равна </w:t>
      </w:r>
      <w:r w:rsidR="0045715B">
        <w:rPr>
          <w:rFonts w:ascii="Times New Roman" w:hAnsi="Times New Roman" w:cs="Times New Roman"/>
          <w:b/>
          <w:sz w:val="28"/>
          <w:szCs w:val="28"/>
        </w:rPr>
        <w:t>8,</w:t>
      </w:r>
      <w:r w:rsidR="00C917EC">
        <w:rPr>
          <w:rFonts w:ascii="Times New Roman" w:hAnsi="Times New Roman" w:cs="Times New Roman"/>
          <w:b/>
          <w:sz w:val="28"/>
          <w:szCs w:val="28"/>
        </w:rPr>
        <w:t>2</w:t>
      </w:r>
      <w:r w:rsidR="00AA0071">
        <w:rPr>
          <w:rFonts w:ascii="Times New Roman" w:hAnsi="Times New Roman" w:cs="Times New Roman"/>
          <w:sz w:val="28"/>
          <w:szCs w:val="28"/>
        </w:rPr>
        <w:t xml:space="preserve"> </w:t>
      </w:r>
      <w:r w:rsidRPr="00AF5468">
        <w:rPr>
          <w:rFonts w:ascii="Times New Roman" w:hAnsi="Times New Roman" w:cs="Times New Roman"/>
          <w:sz w:val="28"/>
          <w:szCs w:val="28"/>
        </w:rPr>
        <w:t>балла</w:t>
      </w:r>
      <w:r w:rsidR="00DD6EB7">
        <w:rPr>
          <w:rFonts w:ascii="Times New Roman" w:hAnsi="Times New Roman" w:cs="Times New Roman"/>
          <w:sz w:val="28"/>
          <w:szCs w:val="28"/>
        </w:rPr>
        <w:t xml:space="preserve"> </w:t>
      </w:r>
      <w:r w:rsidR="00C917EC">
        <w:rPr>
          <w:rFonts w:ascii="Times New Roman" w:hAnsi="Times New Roman" w:cs="Times New Roman"/>
          <w:i/>
          <w:sz w:val="28"/>
          <w:szCs w:val="28"/>
        </w:rPr>
        <w:t>(8,4</w:t>
      </w:r>
      <w:r w:rsidR="00DD6EB7" w:rsidRPr="00AA0071">
        <w:rPr>
          <w:rFonts w:ascii="Times New Roman" w:hAnsi="Times New Roman" w:cs="Times New Roman"/>
          <w:i/>
          <w:sz w:val="28"/>
          <w:szCs w:val="28"/>
        </w:rPr>
        <w:t>)</w:t>
      </w:r>
      <w:r w:rsidRPr="00AF5468">
        <w:rPr>
          <w:rFonts w:ascii="Times New Roman" w:hAnsi="Times New Roman" w:cs="Times New Roman"/>
          <w:sz w:val="28"/>
          <w:szCs w:val="28"/>
        </w:rPr>
        <w:t xml:space="preserve"> из 10 возможных.</w:t>
      </w:r>
      <w:proofErr w:type="gramEnd"/>
    </w:p>
    <w:p w:rsidR="009D4FB2" w:rsidRPr="009D4FB2" w:rsidRDefault="009D4FB2" w:rsidP="009D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B2">
        <w:rPr>
          <w:rFonts w:ascii="Times New Roman" w:hAnsi="Times New Roman" w:cs="Times New Roman"/>
          <w:sz w:val="28"/>
          <w:szCs w:val="28"/>
        </w:rPr>
        <w:t xml:space="preserve">C целью повышения эффективности работы системы государственной </w:t>
      </w:r>
      <w:proofErr w:type="gramStart"/>
      <w:r w:rsidRPr="009D4FB2">
        <w:rPr>
          <w:rFonts w:ascii="Times New Roman" w:hAnsi="Times New Roman" w:cs="Times New Roman"/>
          <w:sz w:val="28"/>
          <w:szCs w:val="28"/>
        </w:rPr>
        <w:t>статистики и удовлетворения потребностей всех групп пользователей официальной статистической информации</w:t>
      </w:r>
      <w:proofErr w:type="gramEnd"/>
      <w:r w:rsidRPr="009D4FB2">
        <w:rPr>
          <w:rFonts w:ascii="Times New Roman" w:hAnsi="Times New Roman" w:cs="Times New Roman"/>
          <w:sz w:val="28"/>
          <w:szCs w:val="28"/>
        </w:rPr>
        <w:t xml:space="preserve"> </w:t>
      </w:r>
      <w:r w:rsidR="00A10314" w:rsidRPr="00A10314">
        <w:rPr>
          <w:rFonts w:ascii="Times New Roman" w:hAnsi="Times New Roman" w:cs="Times New Roman"/>
          <w:sz w:val="28"/>
          <w:szCs w:val="28"/>
        </w:rPr>
        <w:t>Служб</w:t>
      </w:r>
      <w:r w:rsidR="00A10314">
        <w:rPr>
          <w:rFonts w:ascii="Times New Roman" w:hAnsi="Times New Roman" w:cs="Times New Roman"/>
          <w:sz w:val="28"/>
          <w:szCs w:val="28"/>
        </w:rPr>
        <w:t>а</w:t>
      </w:r>
      <w:r w:rsidRPr="009D4FB2">
        <w:rPr>
          <w:rFonts w:ascii="Times New Roman" w:hAnsi="Times New Roman" w:cs="Times New Roman"/>
          <w:sz w:val="28"/>
          <w:szCs w:val="28"/>
        </w:rPr>
        <w:t xml:space="preserve"> ведет работу по реализации проекта «Открытые данные Росстата».</w:t>
      </w:r>
    </w:p>
    <w:p w:rsidR="00FC37BE" w:rsidRDefault="009D4FB2" w:rsidP="009D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 задан вопрос об информации</w:t>
      </w:r>
      <w:r w:rsidR="00F805BE">
        <w:rPr>
          <w:rFonts w:ascii="Times New Roman" w:hAnsi="Times New Roman" w:cs="Times New Roman"/>
          <w:sz w:val="28"/>
          <w:szCs w:val="28"/>
        </w:rPr>
        <w:t xml:space="preserve"> (официальная статистическая информация/ информация о деятельности </w:t>
      </w:r>
      <w:r w:rsidR="00A10314">
        <w:rPr>
          <w:rFonts w:ascii="Times New Roman" w:hAnsi="Times New Roman" w:cs="Times New Roman"/>
          <w:sz w:val="28"/>
          <w:szCs w:val="28"/>
        </w:rPr>
        <w:t>Службы</w:t>
      </w:r>
      <w:r w:rsidR="00F80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которую на их взгляд необходимо размещать в формате «открытых данных».</w:t>
      </w:r>
      <w:r w:rsidR="009130F9">
        <w:rPr>
          <w:rFonts w:ascii="Times New Roman" w:hAnsi="Times New Roman" w:cs="Times New Roman"/>
          <w:sz w:val="28"/>
          <w:szCs w:val="28"/>
        </w:rPr>
        <w:t xml:space="preserve"> Большинство респондентов считают, что в формате «открытых данных» должна размещаться вся официальная статистическая информация, за исключением составляющей государственную тайну. </w:t>
      </w:r>
      <w:r w:rsidR="00FC37BE">
        <w:rPr>
          <w:rFonts w:ascii="Times New Roman" w:hAnsi="Times New Roman" w:cs="Times New Roman"/>
          <w:sz w:val="28"/>
          <w:szCs w:val="28"/>
        </w:rPr>
        <w:t xml:space="preserve">Респондентам так же был задан вопрос «Как в целом </w:t>
      </w:r>
      <w:r w:rsidR="003E3752">
        <w:rPr>
          <w:rFonts w:ascii="Times New Roman" w:hAnsi="Times New Roman" w:cs="Times New Roman"/>
          <w:sz w:val="28"/>
          <w:szCs w:val="28"/>
        </w:rPr>
        <w:t xml:space="preserve">Вы </w:t>
      </w:r>
      <w:r w:rsidR="00FC37BE">
        <w:rPr>
          <w:rFonts w:ascii="Times New Roman" w:hAnsi="Times New Roman" w:cs="Times New Roman"/>
          <w:sz w:val="28"/>
          <w:szCs w:val="28"/>
        </w:rPr>
        <w:t xml:space="preserve">оцениваете изменения в результатах деятельности </w:t>
      </w:r>
      <w:r w:rsidR="00004590" w:rsidRPr="00004590">
        <w:rPr>
          <w:rFonts w:ascii="Times New Roman" w:hAnsi="Times New Roman" w:cs="Times New Roman"/>
          <w:sz w:val="28"/>
          <w:szCs w:val="28"/>
        </w:rPr>
        <w:t>Службы</w:t>
      </w:r>
      <w:r w:rsidR="00FC37BE">
        <w:rPr>
          <w:rFonts w:ascii="Times New Roman" w:hAnsi="Times New Roman" w:cs="Times New Roman"/>
          <w:sz w:val="28"/>
          <w:szCs w:val="28"/>
        </w:rPr>
        <w:t xml:space="preserve"> за последний го</w:t>
      </w:r>
      <w:r w:rsidR="00EF45F6">
        <w:rPr>
          <w:rFonts w:ascii="Times New Roman" w:hAnsi="Times New Roman" w:cs="Times New Roman"/>
          <w:sz w:val="28"/>
          <w:szCs w:val="28"/>
        </w:rPr>
        <w:t xml:space="preserve">д» большинство респондентов </w:t>
      </w:r>
      <w:r w:rsidR="00DF0671" w:rsidRPr="00DF0671">
        <w:rPr>
          <w:rFonts w:ascii="Times New Roman" w:hAnsi="Times New Roman" w:cs="Times New Roman"/>
          <w:b/>
          <w:sz w:val="28"/>
          <w:szCs w:val="28"/>
        </w:rPr>
        <w:t>(</w:t>
      </w:r>
      <w:r w:rsidR="00E23F2A">
        <w:rPr>
          <w:rFonts w:ascii="Times New Roman" w:hAnsi="Times New Roman" w:cs="Times New Roman"/>
          <w:b/>
          <w:sz w:val="28"/>
          <w:szCs w:val="28"/>
        </w:rPr>
        <w:t>66</w:t>
      </w:r>
      <w:r w:rsidR="00FC37BE" w:rsidRPr="00DF0671">
        <w:rPr>
          <w:rFonts w:ascii="Times New Roman" w:hAnsi="Times New Roman" w:cs="Times New Roman"/>
          <w:b/>
          <w:sz w:val="28"/>
          <w:szCs w:val="28"/>
        </w:rPr>
        <w:t>%</w:t>
      </w:r>
      <w:r w:rsidR="00DF0671" w:rsidRPr="00DF0671">
        <w:rPr>
          <w:rFonts w:ascii="Times New Roman" w:hAnsi="Times New Roman" w:cs="Times New Roman"/>
          <w:b/>
          <w:sz w:val="28"/>
          <w:szCs w:val="28"/>
        </w:rPr>
        <w:t>)</w:t>
      </w:r>
      <w:r w:rsidR="00FC37BE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605F6B">
        <w:rPr>
          <w:rFonts w:ascii="Times New Roman" w:hAnsi="Times New Roman" w:cs="Times New Roman"/>
          <w:sz w:val="28"/>
          <w:szCs w:val="28"/>
        </w:rPr>
        <w:t>,</w:t>
      </w:r>
      <w:r w:rsidR="00FC37BE">
        <w:rPr>
          <w:rFonts w:ascii="Times New Roman" w:hAnsi="Times New Roman" w:cs="Times New Roman"/>
          <w:sz w:val="28"/>
          <w:szCs w:val="28"/>
        </w:rPr>
        <w:t xml:space="preserve"> ч</w:t>
      </w:r>
      <w:r w:rsidR="00EF45F6">
        <w:rPr>
          <w:rFonts w:ascii="Times New Roman" w:hAnsi="Times New Roman" w:cs="Times New Roman"/>
          <w:sz w:val="28"/>
          <w:szCs w:val="28"/>
        </w:rPr>
        <w:t xml:space="preserve">то изменения положительные, </w:t>
      </w:r>
      <w:r w:rsidR="00E23F2A">
        <w:rPr>
          <w:rFonts w:ascii="Times New Roman" w:hAnsi="Times New Roman" w:cs="Times New Roman"/>
          <w:b/>
          <w:sz w:val="28"/>
          <w:szCs w:val="28"/>
        </w:rPr>
        <w:t>17</w:t>
      </w:r>
      <w:r w:rsidR="00FC37BE" w:rsidRPr="009A0157">
        <w:rPr>
          <w:rFonts w:ascii="Times New Roman" w:hAnsi="Times New Roman" w:cs="Times New Roman"/>
          <w:b/>
          <w:sz w:val="28"/>
          <w:szCs w:val="28"/>
        </w:rPr>
        <w:t>%</w:t>
      </w:r>
      <w:r w:rsidR="00EA0A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37BE">
        <w:rPr>
          <w:rFonts w:ascii="Times New Roman" w:hAnsi="Times New Roman" w:cs="Times New Roman"/>
          <w:sz w:val="28"/>
          <w:szCs w:val="28"/>
        </w:rPr>
        <w:t>что ничего не изменилось</w:t>
      </w:r>
      <w:r w:rsidR="00EA0A90">
        <w:rPr>
          <w:rFonts w:ascii="Times New Roman" w:hAnsi="Times New Roman" w:cs="Times New Roman"/>
          <w:sz w:val="28"/>
          <w:szCs w:val="28"/>
        </w:rPr>
        <w:t xml:space="preserve">, </w:t>
      </w:r>
      <w:r w:rsidR="00EA0A90" w:rsidRPr="00EA0A90">
        <w:rPr>
          <w:rFonts w:ascii="Times New Roman" w:hAnsi="Times New Roman" w:cs="Times New Roman"/>
          <w:b/>
          <w:sz w:val="28"/>
          <w:szCs w:val="28"/>
        </w:rPr>
        <w:t>13 %</w:t>
      </w:r>
      <w:r w:rsidR="00EA0A90">
        <w:rPr>
          <w:rFonts w:ascii="Times New Roman" w:hAnsi="Times New Roman" w:cs="Times New Roman"/>
          <w:sz w:val="28"/>
          <w:szCs w:val="28"/>
        </w:rPr>
        <w:t xml:space="preserve"> </w:t>
      </w:r>
      <w:r w:rsidR="00206DF9">
        <w:rPr>
          <w:rFonts w:ascii="Times New Roman" w:hAnsi="Times New Roman" w:cs="Times New Roman"/>
          <w:sz w:val="28"/>
          <w:szCs w:val="28"/>
        </w:rPr>
        <w:t xml:space="preserve"> </w:t>
      </w:r>
      <w:r w:rsidR="00EA0A90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FC37BE" w:rsidRDefault="00FC37BE" w:rsidP="009D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6CE" w:rsidRDefault="008376CE" w:rsidP="00CA4F56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56">
        <w:rPr>
          <w:rFonts w:ascii="Times New Roman" w:hAnsi="Times New Roman" w:cs="Times New Roman"/>
          <w:b/>
          <w:sz w:val="28"/>
          <w:szCs w:val="28"/>
        </w:rPr>
        <w:t>Индексы оценки уровня удовлетворённости</w:t>
      </w:r>
    </w:p>
    <w:p w:rsidR="005916A7" w:rsidRPr="00CA4F56" w:rsidRDefault="005916A7" w:rsidP="00591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B8" w:rsidRDefault="005C0728" w:rsidP="00E2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28">
        <w:rPr>
          <w:rFonts w:ascii="Times New Roman" w:hAnsi="Times New Roman" w:cs="Times New Roman"/>
          <w:sz w:val="28"/>
          <w:szCs w:val="28"/>
        </w:rPr>
        <w:t>В ходе обследования были получе</w:t>
      </w:r>
      <w:r w:rsidR="00E67155">
        <w:rPr>
          <w:rFonts w:ascii="Times New Roman" w:hAnsi="Times New Roman" w:cs="Times New Roman"/>
          <w:sz w:val="28"/>
          <w:szCs w:val="28"/>
        </w:rPr>
        <w:t xml:space="preserve">ны следующие значения индексов </w:t>
      </w:r>
      <w:r w:rsidRPr="005C0728">
        <w:rPr>
          <w:rFonts w:ascii="Times New Roman" w:hAnsi="Times New Roman" w:cs="Times New Roman"/>
          <w:sz w:val="28"/>
          <w:szCs w:val="28"/>
        </w:rPr>
        <w:t>при максимал</w:t>
      </w:r>
      <w:r w:rsidR="00E67155">
        <w:rPr>
          <w:rFonts w:ascii="Times New Roman" w:hAnsi="Times New Roman" w:cs="Times New Roman"/>
          <w:sz w:val="28"/>
          <w:szCs w:val="28"/>
        </w:rPr>
        <w:t>ьном значении индексов равном 4</w:t>
      </w:r>
      <w:r w:rsidRPr="005C0728">
        <w:rPr>
          <w:rFonts w:ascii="Times New Roman" w:hAnsi="Times New Roman" w:cs="Times New Roman"/>
          <w:sz w:val="28"/>
          <w:szCs w:val="28"/>
        </w:rPr>
        <w:t>:</w:t>
      </w:r>
      <w:r w:rsidR="00E2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B8" w:rsidRPr="004C45EB" w:rsidRDefault="00E67155" w:rsidP="00AC5CB8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C45EB">
        <w:rPr>
          <w:rFonts w:ascii="Times New Roman" w:hAnsi="Times New Roman" w:cs="Times New Roman"/>
          <w:sz w:val="28"/>
          <w:szCs w:val="28"/>
        </w:rPr>
        <w:t>и</w:t>
      </w:r>
      <w:r w:rsidR="005C0728" w:rsidRPr="004C45EB">
        <w:rPr>
          <w:rFonts w:ascii="Times New Roman" w:hAnsi="Times New Roman" w:cs="Times New Roman"/>
          <w:sz w:val="28"/>
          <w:szCs w:val="28"/>
        </w:rPr>
        <w:t>ндекс информированности =</w:t>
      </w:r>
      <w:r w:rsidR="0064713A" w:rsidRPr="004C45EB">
        <w:rPr>
          <w:rFonts w:ascii="Times New Roman" w:hAnsi="Times New Roman" w:cs="Times New Roman"/>
          <w:b/>
          <w:sz w:val="28"/>
          <w:szCs w:val="28"/>
        </w:rPr>
        <w:t>2,4</w:t>
      </w:r>
      <w:r w:rsidR="00C772D6" w:rsidRPr="004C45EB">
        <w:rPr>
          <w:rFonts w:ascii="Times New Roman" w:hAnsi="Times New Roman" w:cs="Times New Roman"/>
          <w:sz w:val="28"/>
          <w:szCs w:val="28"/>
        </w:rPr>
        <w:t xml:space="preserve"> </w:t>
      </w:r>
      <w:r w:rsidR="00C772D6" w:rsidRPr="004C45EB">
        <w:rPr>
          <w:rFonts w:ascii="Times New Roman" w:hAnsi="Times New Roman" w:cs="Times New Roman"/>
          <w:i/>
          <w:sz w:val="28"/>
          <w:szCs w:val="28"/>
        </w:rPr>
        <w:t>(201</w:t>
      </w:r>
      <w:r w:rsidR="002E0CD7">
        <w:rPr>
          <w:rFonts w:ascii="Times New Roman" w:hAnsi="Times New Roman" w:cs="Times New Roman"/>
          <w:i/>
          <w:sz w:val="28"/>
          <w:szCs w:val="28"/>
        </w:rPr>
        <w:t>8</w:t>
      </w:r>
      <w:r w:rsidR="00C772D6" w:rsidRPr="004C45EB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585424" w:rsidRPr="004C45EB">
        <w:rPr>
          <w:rFonts w:ascii="Times New Roman" w:hAnsi="Times New Roman" w:cs="Times New Roman"/>
          <w:i/>
          <w:sz w:val="28"/>
          <w:szCs w:val="28"/>
        </w:rPr>
        <w:t>–</w:t>
      </w:r>
      <w:r w:rsidR="00C772D6" w:rsidRPr="004C4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E3C">
        <w:rPr>
          <w:rFonts w:ascii="Times New Roman" w:hAnsi="Times New Roman" w:cs="Times New Roman"/>
          <w:i/>
          <w:sz w:val="28"/>
          <w:szCs w:val="28"/>
        </w:rPr>
        <w:t>2,</w:t>
      </w:r>
      <w:r w:rsidR="002E0CD7">
        <w:rPr>
          <w:rFonts w:ascii="Times New Roman" w:hAnsi="Times New Roman" w:cs="Times New Roman"/>
          <w:i/>
          <w:sz w:val="28"/>
          <w:szCs w:val="28"/>
        </w:rPr>
        <w:t>4)</w:t>
      </w:r>
      <w:r w:rsidR="00E2008D" w:rsidRPr="004C45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CB8" w:rsidRPr="00AC5CB8" w:rsidRDefault="00E67155" w:rsidP="00AC5CB8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5CB8">
        <w:rPr>
          <w:rFonts w:ascii="Times New Roman" w:hAnsi="Times New Roman" w:cs="Times New Roman"/>
          <w:sz w:val="28"/>
          <w:szCs w:val="28"/>
        </w:rPr>
        <w:t>и</w:t>
      </w:r>
      <w:r w:rsidR="005C0728" w:rsidRPr="00AC5CB8">
        <w:rPr>
          <w:rFonts w:ascii="Times New Roman" w:hAnsi="Times New Roman" w:cs="Times New Roman"/>
          <w:sz w:val="28"/>
          <w:szCs w:val="28"/>
        </w:rPr>
        <w:t>ндекс вовлеченности =</w:t>
      </w:r>
      <w:r w:rsidR="005C0728" w:rsidRPr="00E82245">
        <w:rPr>
          <w:rFonts w:ascii="Times New Roman" w:hAnsi="Times New Roman" w:cs="Times New Roman"/>
          <w:b/>
          <w:sz w:val="28"/>
          <w:szCs w:val="28"/>
        </w:rPr>
        <w:t>3,</w:t>
      </w:r>
      <w:r w:rsidR="0064713A">
        <w:rPr>
          <w:rFonts w:ascii="Times New Roman" w:hAnsi="Times New Roman" w:cs="Times New Roman"/>
          <w:b/>
          <w:sz w:val="28"/>
          <w:szCs w:val="28"/>
        </w:rPr>
        <w:t>4</w:t>
      </w:r>
      <w:r w:rsidR="00C772D6">
        <w:rPr>
          <w:rFonts w:ascii="Times New Roman" w:hAnsi="Times New Roman" w:cs="Times New Roman"/>
          <w:sz w:val="28"/>
          <w:szCs w:val="28"/>
        </w:rPr>
        <w:t xml:space="preserve"> </w:t>
      </w:r>
      <w:r w:rsidR="00170D32">
        <w:rPr>
          <w:rFonts w:ascii="Times New Roman" w:hAnsi="Times New Roman" w:cs="Times New Roman"/>
          <w:i/>
          <w:sz w:val="28"/>
          <w:szCs w:val="28"/>
        </w:rPr>
        <w:t>(3,</w:t>
      </w:r>
      <w:r w:rsidR="002E0CD7">
        <w:rPr>
          <w:rFonts w:ascii="Times New Roman" w:hAnsi="Times New Roman" w:cs="Times New Roman"/>
          <w:i/>
          <w:sz w:val="28"/>
          <w:szCs w:val="28"/>
        </w:rPr>
        <w:t>4</w:t>
      </w:r>
      <w:r w:rsidR="00C772D6" w:rsidRPr="00C772D6">
        <w:rPr>
          <w:rFonts w:ascii="Times New Roman" w:hAnsi="Times New Roman" w:cs="Times New Roman"/>
          <w:i/>
          <w:sz w:val="28"/>
          <w:szCs w:val="28"/>
        </w:rPr>
        <w:t>)</w:t>
      </w:r>
      <w:r w:rsidR="00E2008D" w:rsidRPr="00AC5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CB8" w:rsidRPr="00AC5CB8" w:rsidRDefault="00E67155" w:rsidP="00AC5CB8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5CB8">
        <w:rPr>
          <w:rFonts w:ascii="Times New Roman" w:hAnsi="Times New Roman" w:cs="Times New Roman"/>
          <w:sz w:val="28"/>
          <w:szCs w:val="28"/>
        </w:rPr>
        <w:t>и</w:t>
      </w:r>
      <w:r w:rsidR="005C0728" w:rsidRPr="00AC5CB8">
        <w:rPr>
          <w:rFonts w:ascii="Times New Roman" w:hAnsi="Times New Roman" w:cs="Times New Roman"/>
          <w:sz w:val="28"/>
          <w:szCs w:val="28"/>
        </w:rPr>
        <w:t>ндекс удовлетворенности =</w:t>
      </w:r>
      <w:r w:rsidR="00851CF7">
        <w:rPr>
          <w:rFonts w:ascii="Times New Roman" w:hAnsi="Times New Roman" w:cs="Times New Roman"/>
          <w:b/>
          <w:sz w:val="28"/>
          <w:szCs w:val="28"/>
        </w:rPr>
        <w:t>2,8</w:t>
      </w:r>
      <w:r w:rsidR="00C772D6">
        <w:rPr>
          <w:rFonts w:ascii="Times New Roman" w:hAnsi="Times New Roman" w:cs="Times New Roman"/>
          <w:sz w:val="28"/>
          <w:szCs w:val="28"/>
        </w:rPr>
        <w:t xml:space="preserve"> </w:t>
      </w:r>
      <w:r w:rsidR="00C772D6" w:rsidRPr="00C772D6">
        <w:rPr>
          <w:rFonts w:ascii="Times New Roman" w:hAnsi="Times New Roman" w:cs="Times New Roman"/>
          <w:i/>
          <w:sz w:val="28"/>
          <w:szCs w:val="28"/>
        </w:rPr>
        <w:t>(</w:t>
      </w:r>
      <w:r w:rsidR="002E0CD7">
        <w:rPr>
          <w:rFonts w:ascii="Times New Roman" w:hAnsi="Times New Roman" w:cs="Times New Roman"/>
          <w:i/>
          <w:sz w:val="28"/>
          <w:szCs w:val="28"/>
        </w:rPr>
        <w:t>2</w:t>
      </w:r>
      <w:r w:rsidR="00851CF7">
        <w:rPr>
          <w:rFonts w:ascii="Times New Roman" w:hAnsi="Times New Roman" w:cs="Times New Roman"/>
          <w:i/>
          <w:sz w:val="28"/>
          <w:szCs w:val="28"/>
        </w:rPr>
        <w:t>,9</w:t>
      </w:r>
      <w:r w:rsidR="00C772D6" w:rsidRPr="00C772D6">
        <w:rPr>
          <w:rFonts w:ascii="Times New Roman" w:hAnsi="Times New Roman" w:cs="Times New Roman"/>
          <w:i/>
          <w:sz w:val="28"/>
          <w:szCs w:val="28"/>
        </w:rPr>
        <w:t>)</w:t>
      </w:r>
      <w:r w:rsidR="00E2008D" w:rsidRPr="00AC5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4FC" w:rsidRDefault="00E67155" w:rsidP="006F24FC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5CB8">
        <w:rPr>
          <w:rFonts w:ascii="Times New Roman" w:hAnsi="Times New Roman" w:cs="Times New Roman"/>
          <w:sz w:val="28"/>
          <w:szCs w:val="28"/>
        </w:rPr>
        <w:t>и</w:t>
      </w:r>
      <w:r w:rsidR="005C0728" w:rsidRPr="00AC5CB8">
        <w:rPr>
          <w:rFonts w:ascii="Times New Roman" w:hAnsi="Times New Roman" w:cs="Times New Roman"/>
          <w:sz w:val="28"/>
          <w:szCs w:val="28"/>
        </w:rPr>
        <w:t>ндекс понимания деятельности =</w:t>
      </w:r>
      <w:r w:rsidR="00AC0AE0" w:rsidRPr="002E0CD7">
        <w:rPr>
          <w:rFonts w:ascii="Times New Roman" w:hAnsi="Times New Roman" w:cs="Times New Roman"/>
          <w:b/>
          <w:sz w:val="28"/>
          <w:szCs w:val="28"/>
        </w:rPr>
        <w:t>3</w:t>
      </w:r>
      <w:r w:rsidR="005C0728" w:rsidRPr="00E82245">
        <w:rPr>
          <w:rFonts w:ascii="Times New Roman" w:hAnsi="Times New Roman" w:cs="Times New Roman"/>
          <w:b/>
          <w:sz w:val="28"/>
          <w:szCs w:val="28"/>
        </w:rPr>
        <w:t>,</w:t>
      </w:r>
      <w:r w:rsidR="0064713A">
        <w:rPr>
          <w:rFonts w:ascii="Times New Roman" w:hAnsi="Times New Roman" w:cs="Times New Roman"/>
          <w:b/>
          <w:sz w:val="28"/>
          <w:szCs w:val="28"/>
        </w:rPr>
        <w:t>1</w:t>
      </w:r>
      <w:r w:rsidR="00C772D6">
        <w:rPr>
          <w:rFonts w:ascii="Times New Roman" w:hAnsi="Times New Roman" w:cs="Times New Roman"/>
          <w:sz w:val="28"/>
          <w:szCs w:val="28"/>
        </w:rPr>
        <w:t xml:space="preserve"> </w:t>
      </w:r>
      <w:r w:rsidR="00170D32">
        <w:rPr>
          <w:rFonts w:ascii="Times New Roman" w:hAnsi="Times New Roman" w:cs="Times New Roman"/>
          <w:i/>
          <w:sz w:val="28"/>
          <w:szCs w:val="28"/>
        </w:rPr>
        <w:t>(</w:t>
      </w:r>
      <w:r w:rsidR="002E0CD7">
        <w:rPr>
          <w:rFonts w:ascii="Times New Roman" w:hAnsi="Times New Roman" w:cs="Times New Roman"/>
          <w:i/>
          <w:sz w:val="28"/>
          <w:szCs w:val="28"/>
        </w:rPr>
        <w:t>3,1</w:t>
      </w:r>
      <w:r w:rsidR="00C772D6" w:rsidRPr="00C772D6">
        <w:rPr>
          <w:rFonts w:ascii="Times New Roman" w:hAnsi="Times New Roman" w:cs="Times New Roman"/>
          <w:i/>
          <w:sz w:val="28"/>
          <w:szCs w:val="28"/>
        </w:rPr>
        <w:t>)</w:t>
      </w:r>
      <w:r w:rsidRPr="00AC5CB8">
        <w:rPr>
          <w:rFonts w:ascii="Times New Roman" w:hAnsi="Times New Roman" w:cs="Times New Roman"/>
          <w:sz w:val="28"/>
          <w:szCs w:val="28"/>
        </w:rPr>
        <w:t>.</w:t>
      </w:r>
    </w:p>
    <w:p w:rsidR="006F24FC" w:rsidRDefault="006F24FC" w:rsidP="006F24F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55CAB" w:rsidRPr="00D02CA3" w:rsidRDefault="005274E4" w:rsidP="00AA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AA4CEB">
        <w:rPr>
          <w:rFonts w:ascii="Times New Roman" w:hAnsi="Times New Roman" w:cs="Times New Roman"/>
          <w:sz w:val="28"/>
          <w:szCs w:val="28"/>
        </w:rPr>
        <w:t xml:space="preserve"> качество официальной статистической информации, вовлеченность в общественные об</w:t>
      </w:r>
      <w:r w:rsidR="008E6CF9">
        <w:rPr>
          <w:rFonts w:ascii="Times New Roman" w:hAnsi="Times New Roman" w:cs="Times New Roman"/>
          <w:sz w:val="28"/>
          <w:szCs w:val="28"/>
        </w:rPr>
        <w:t xml:space="preserve">суждения деятельности </w:t>
      </w:r>
      <w:r w:rsidR="000C7852" w:rsidRPr="000C7852">
        <w:rPr>
          <w:rFonts w:ascii="Times New Roman" w:hAnsi="Times New Roman" w:cs="Times New Roman"/>
          <w:sz w:val="28"/>
          <w:szCs w:val="28"/>
        </w:rPr>
        <w:t>Службы</w:t>
      </w:r>
      <w:r w:rsidR="00AA4CEB">
        <w:rPr>
          <w:rFonts w:ascii="Times New Roman" w:hAnsi="Times New Roman" w:cs="Times New Roman"/>
          <w:sz w:val="28"/>
          <w:szCs w:val="28"/>
        </w:rPr>
        <w:t xml:space="preserve">, уровень удовлетворенности работой </w:t>
      </w:r>
      <w:r w:rsidR="000C7852" w:rsidRPr="000C7852">
        <w:rPr>
          <w:rFonts w:ascii="Times New Roman" w:hAnsi="Times New Roman" w:cs="Times New Roman"/>
          <w:sz w:val="28"/>
          <w:szCs w:val="28"/>
        </w:rPr>
        <w:t>Службы</w:t>
      </w:r>
      <w:r w:rsidR="00AA4CEB">
        <w:rPr>
          <w:rFonts w:ascii="Times New Roman" w:hAnsi="Times New Roman" w:cs="Times New Roman"/>
          <w:sz w:val="28"/>
          <w:szCs w:val="28"/>
        </w:rPr>
        <w:t xml:space="preserve"> оценены экспертами положительно.</w:t>
      </w:r>
      <w:r w:rsidR="00A5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56" w:rsidRPr="00E2008D" w:rsidRDefault="005C0728" w:rsidP="002B1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F56" w:rsidRPr="00E2008D" w:rsidSect="00B32D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FB" w:rsidRDefault="00CF35FB" w:rsidP="00B32DE1">
      <w:pPr>
        <w:spacing w:after="0" w:line="240" w:lineRule="auto"/>
      </w:pPr>
      <w:r>
        <w:separator/>
      </w:r>
    </w:p>
  </w:endnote>
  <w:endnote w:type="continuationSeparator" w:id="0">
    <w:p w:rsidR="00CF35FB" w:rsidRDefault="00CF35FB" w:rsidP="00B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FB" w:rsidRDefault="00CF35FB" w:rsidP="00B32DE1">
      <w:pPr>
        <w:spacing w:after="0" w:line="240" w:lineRule="auto"/>
      </w:pPr>
      <w:r>
        <w:separator/>
      </w:r>
    </w:p>
  </w:footnote>
  <w:footnote w:type="continuationSeparator" w:id="0">
    <w:p w:rsidR="00CF35FB" w:rsidRDefault="00CF35FB" w:rsidP="00B3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341627"/>
      <w:docPartObj>
        <w:docPartGallery w:val="Page Numbers (Top of Page)"/>
        <w:docPartUnique/>
      </w:docPartObj>
    </w:sdtPr>
    <w:sdtEndPr/>
    <w:sdtContent>
      <w:p w:rsidR="00B32DE1" w:rsidRDefault="00B32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B8">
          <w:rPr>
            <w:noProof/>
          </w:rPr>
          <w:t>6</w:t>
        </w:r>
        <w:r>
          <w:fldChar w:fldCharType="end"/>
        </w:r>
      </w:p>
    </w:sdtContent>
  </w:sdt>
  <w:p w:rsidR="00B32DE1" w:rsidRDefault="00B32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6D4"/>
    <w:multiLevelType w:val="hybridMultilevel"/>
    <w:tmpl w:val="FE9E7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170ED"/>
    <w:multiLevelType w:val="hybridMultilevel"/>
    <w:tmpl w:val="FA425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C3202"/>
    <w:multiLevelType w:val="hybridMultilevel"/>
    <w:tmpl w:val="4D645F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D7127"/>
    <w:multiLevelType w:val="multilevel"/>
    <w:tmpl w:val="C742A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C56A43"/>
    <w:multiLevelType w:val="hybridMultilevel"/>
    <w:tmpl w:val="D5B8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3E65"/>
    <w:multiLevelType w:val="hybridMultilevel"/>
    <w:tmpl w:val="9E04A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40DF0"/>
    <w:multiLevelType w:val="hybridMultilevel"/>
    <w:tmpl w:val="C488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06F2A"/>
    <w:multiLevelType w:val="hybridMultilevel"/>
    <w:tmpl w:val="05920C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E26E5"/>
    <w:multiLevelType w:val="hybridMultilevel"/>
    <w:tmpl w:val="AE8E0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01ADA"/>
    <w:multiLevelType w:val="hybridMultilevel"/>
    <w:tmpl w:val="DACE8A8C"/>
    <w:lvl w:ilvl="0" w:tplc="91E8EF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974AD3"/>
    <w:multiLevelType w:val="hybridMultilevel"/>
    <w:tmpl w:val="207805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462EB9"/>
    <w:multiLevelType w:val="hybridMultilevel"/>
    <w:tmpl w:val="715669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200E8"/>
    <w:multiLevelType w:val="hybridMultilevel"/>
    <w:tmpl w:val="0250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3"/>
    <w:rsid w:val="00004590"/>
    <w:rsid w:val="00005024"/>
    <w:rsid w:val="000119AD"/>
    <w:rsid w:val="00017A72"/>
    <w:rsid w:val="0002166B"/>
    <w:rsid w:val="0002541E"/>
    <w:rsid w:val="00037B24"/>
    <w:rsid w:val="00045400"/>
    <w:rsid w:val="000459AE"/>
    <w:rsid w:val="00052384"/>
    <w:rsid w:val="00061059"/>
    <w:rsid w:val="00062953"/>
    <w:rsid w:val="00066B5C"/>
    <w:rsid w:val="000701D2"/>
    <w:rsid w:val="000825D4"/>
    <w:rsid w:val="000964AB"/>
    <w:rsid w:val="000A14B0"/>
    <w:rsid w:val="000A4948"/>
    <w:rsid w:val="000A511F"/>
    <w:rsid w:val="000A5ED7"/>
    <w:rsid w:val="000B51D7"/>
    <w:rsid w:val="000C00F4"/>
    <w:rsid w:val="000C1E5C"/>
    <w:rsid w:val="000C2DE2"/>
    <w:rsid w:val="000C6B88"/>
    <w:rsid w:val="000C7852"/>
    <w:rsid w:val="000D41A9"/>
    <w:rsid w:val="000D43E1"/>
    <w:rsid w:val="000F0682"/>
    <w:rsid w:val="000F09CC"/>
    <w:rsid w:val="000F1CB8"/>
    <w:rsid w:val="000F24FD"/>
    <w:rsid w:val="00101F17"/>
    <w:rsid w:val="001031B3"/>
    <w:rsid w:val="001105D6"/>
    <w:rsid w:val="00111FCE"/>
    <w:rsid w:val="001176BB"/>
    <w:rsid w:val="001268CC"/>
    <w:rsid w:val="001270DC"/>
    <w:rsid w:val="00146F29"/>
    <w:rsid w:val="00152F4D"/>
    <w:rsid w:val="00163373"/>
    <w:rsid w:val="00163C3B"/>
    <w:rsid w:val="00163E43"/>
    <w:rsid w:val="00165754"/>
    <w:rsid w:val="00170D32"/>
    <w:rsid w:val="00175324"/>
    <w:rsid w:val="001803BE"/>
    <w:rsid w:val="00181EF2"/>
    <w:rsid w:val="001A1BCB"/>
    <w:rsid w:val="001A202A"/>
    <w:rsid w:val="001A4A90"/>
    <w:rsid w:val="001C686B"/>
    <w:rsid w:val="001D0042"/>
    <w:rsid w:val="001D51E9"/>
    <w:rsid w:val="001E4E6B"/>
    <w:rsid w:val="001E4FE8"/>
    <w:rsid w:val="001F26C2"/>
    <w:rsid w:val="001F5BB8"/>
    <w:rsid w:val="00203CB0"/>
    <w:rsid w:val="002047E1"/>
    <w:rsid w:val="00206DF9"/>
    <w:rsid w:val="00206E9A"/>
    <w:rsid w:val="002076E8"/>
    <w:rsid w:val="0021059B"/>
    <w:rsid w:val="00226CB5"/>
    <w:rsid w:val="002303F2"/>
    <w:rsid w:val="00230525"/>
    <w:rsid w:val="00231F10"/>
    <w:rsid w:val="00236DFA"/>
    <w:rsid w:val="0024043D"/>
    <w:rsid w:val="00251EDD"/>
    <w:rsid w:val="0025350A"/>
    <w:rsid w:val="002602EB"/>
    <w:rsid w:val="0026346A"/>
    <w:rsid w:val="00263747"/>
    <w:rsid w:val="00264A11"/>
    <w:rsid w:val="00276B9C"/>
    <w:rsid w:val="0028096B"/>
    <w:rsid w:val="0028165C"/>
    <w:rsid w:val="00281D46"/>
    <w:rsid w:val="0029004E"/>
    <w:rsid w:val="00294033"/>
    <w:rsid w:val="002965D5"/>
    <w:rsid w:val="002971D7"/>
    <w:rsid w:val="002A6F0C"/>
    <w:rsid w:val="002B020E"/>
    <w:rsid w:val="002B0983"/>
    <w:rsid w:val="002B10E6"/>
    <w:rsid w:val="002B5B0D"/>
    <w:rsid w:val="002C1DFF"/>
    <w:rsid w:val="002D1785"/>
    <w:rsid w:val="002E05E5"/>
    <w:rsid w:val="002E0CD7"/>
    <w:rsid w:val="002E54C0"/>
    <w:rsid w:val="002E7280"/>
    <w:rsid w:val="002F7CEA"/>
    <w:rsid w:val="003166F9"/>
    <w:rsid w:val="003205C1"/>
    <w:rsid w:val="0032755A"/>
    <w:rsid w:val="00327D0E"/>
    <w:rsid w:val="00331D75"/>
    <w:rsid w:val="003350AC"/>
    <w:rsid w:val="00344BA6"/>
    <w:rsid w:val="00350716"/>
    <w:rsid w:val="00350F6F"/>
    <w:rsid w:val="0035777A"/>
    <w:rsid w:val="003738EB"/>
    <w:rsid w:val="00373DD4"/>
    <w:rsid w:val="00381047"/>
    <w:rsid w:val="00381FE0"/>
    <w:rsid w:val="0038417F"/>
    <w:rsid w:val="003874D7"/>
    <w:rsid w:val="003940A7"/>
    <w:rsid w:val="003A4508"/>
    <w:rsid w:val="003A4602"/>
    <w:rsid w:val="003A6136"/>
    <w:rsid w:val="003B4298"/>
    <w:rsid w:val="003B749B"/>
    <w:rsid w:val="003C32D0"/>
    <w:rsid w:val="003C4E6C"/>
    <w:rsid w:val="003C7892"/>
    <w:rsid w:val="003D399D"/>
    <w:rsid w:val="003E3752"/>
    <w:rsid w:val="003E5676"/>
    <w:rsid w:val="003E6246"/>
    <w:rsid w:val="003F2B89"/>
    <w:rsid w:val="003F75F1"/>
    <w:rsid w:val="00401C9F"/>
    <w:rsid w:val="0040450F"/>
    <w:rsid w:val="0041688F"/>
    <w:rsid w:val="00420212"/>
    <w:rsid w:val="004276F5"/>
    <w:rsid w:val="00441C77"/>
    <w:rsid w:val="004515A3"/>
    <w:rsid w:val="0045218D"/>
    <w:rsid w:val="0045715B"/>
    <w:rsid w:val="004661AF"/>
    <w:rsid w:val="00471870"/>
    <w:rsid w:val="00485605"/>
    <w:rsid w:val="004A465D"/>
    <w:rsid w:val="004A6160"/>
    <w:rsid w:val="004B4989"/>
    <w:rsid w:val="004C3A77"/>
    <w:rsid w:val="004C45EB"/>
    <w:rsid w:val="004C7C57"/>
    <w:rsid w:val="004D5912"/>
    <w:rsid w:val="004F1A94"/>
    <w:rsid w:val="005014BD"/>
    <w:rsid w:val="005107AC"/>
    <w:rsid w:val="0052103A"/>
    <w:rsid w:val="0052224A"/>
    <w:rsid w:val="0052246D"/>
    <w:rsid w:val="005274E4"/>
    <w:rsid w:val="00551034"/>
    <w:rsid w:val="00551E57"/>
    <w:rsid w:val="00551FD8"/>
    <w:rsid w:val="00572024"/>
    <w:rsid w:val="00574E90"/>
    <w:rsid w:val="005767D3"/>
    <w:rsid w:val="005779B9"/>
    <w:rsid w:val="00584254"/>
    <w:rsid w:val="00585424"/>
    <w:rsid w:val="005916A7"/>
    <w:rsid w:val="00592391"/>
    <w:rsid w:val="00595B1F"/>
    <w:rsid w:val="005A3894"/>
    <w:rsid w:val="005A6C5F"/>
    <w:rsid w:val="005A6DF7"/>
    <w:rsid w:val="005B4AF8"/>
    <w:rsid w:val="005C0728"/>
    <w:rsid w:val="005C17E2"/>
    <w:rsid w:val="005C183E"/>
    <w:rsid w:val="005D0F14"/>
    <w:rsid w:val="005E17E4"/>
    <w:rsid w:val="005F3631"/>
    <w:rsid w:val="005F44B5"/>
    <w:rsid w:val="005F5CED"/>
    <w:rsid w:val="006035DE"/>
    <w:rsid w:val="006045CC"/>
    <w:rsid w:val="00605F6B"/>
    <w:rsid w:val="006065E9"/>
    <w:rsid w:val="00615D84"/>
    <w:rsid w:val="00624995"/>
    <w:rsid w:val="00631819"/>
    <w:rsid w:val="00637217"/>
    <w:rsid w:val="006434FE"/>
    <w:rsid w:val="006457ED"/>
    <w:rsid w:val="0064713A"/>
    <w:rsid w:val="00653B82"/>
    <w:rsid w:val="00654D8B"/>
    <w:rsid w:val="0065509D"/>
    <w:rsid w:val="00657EB1"/>
    <w:rsid w:val="006612E9"/>
    <w:rsid w:val="00661F33"/>
    <w:rsid w:val="00674068"/>
    <w:rsid w:val="00677ADD"/>
    <w:rsid w:val="0068724F"/>
    <w:rsid w:val="00695718"/>
    <w:rsid w:val="00695CD4"/>
    <w:rsid w:val="006A1431"/>
    <w:rsid w:val="006A4A62"/>
    <w:rsid w:val="006B2716"/>
    <w:rsid w:val="006B6115"/>
    <w:rsid w:val="006C3960"/>
    <w:rsid w:val="006D42F4"/>
    <w:rsid w:val="006D58D7"/>
    <w:rsid w:val="006E3BF8"/>
    <w:rsid w:val="006E7787"/>
    <w:rsid w:val="006F24FC"/>
    <w:rsid w:val="006F58D4"/>
    <w:rsid w:val="006F64F9"/>
    <w:rsid w:val="006F781C"/>
    <w:rsid w:val="0070080F"/>
    <w:rsid w:val="00704D1D"/>
    <w:rsid w:val="00714637"/>
    <w:rsid w:val="00722FE2"/>
    <w:rsid w:val="00724902"/>
    <w:rsid w:val="0072726C"/>
    <w:rsid w:val="0073160C"/>
    <w:rsid w:val="00735100"/>
    <w:rsid w:val="007426E8"/>
    <w:rsid w:val="00751617"/>
    <w:rsid w:val="0075513E"/>
    <w:rsid w:val="007555CD"/>
    <w:rsid w:val="00761523"/>
    <w:rsid w:val="0076279B"/>
    <w:rsid w:val="007629E3"/>
    <w:rsid w:val="00762CF7"/>
    <w:rsid w:val="0076555D"/>
    <w:rsid w:val="00770DD8"/>
    <w:rsid w:val="00771ADF"/>
    <w:rsid w:val="00771D93"/>
    <w:rsid w:val="007976E2"/>
    <w:rsid w:val="007A1C8A"/>
    <w:rsid w:val="007A2E8D"/>
    <w:rsid w:val="007B18B3"/>
    <w:rsid w:val="007B7807"/>
    <w:rsid w:val="007C4002"/>
    <w:rsid w:val="007D06FA"/>
    <w:rsid w:val="007E0CDA"/>
    <w:rsid w:val="007E146E"/>
    <w:rsid w:val="007E2DCE"/>
    <w:rsid w:val="008033CB"/>
    <w:rsid w:val="0080454E"/>
    <w:rsid w:val="008065BE"/>
    <w:rsid w:val="008334A3"/>
    <w:rsid w:val="008376CE"/>
    <w:rsid w:val="0084370F"/>
    <w:rsid w:val="008445A0"/>
    <w:rsid w:val="00851CF7"/>
    <w:rsid w:val="0086236B"/>
    <w:rsid w:val="0086412A"/>
    <w:rsid w:val="008653AA"/>
    <w:rsid w:val="00881AAD"/>
    <w:rsid w:val="00881ECF"/>
    <w:rsid w:val="008A40B8"/>
    <w:rsid w:val="008B2C41"/>
    <w:rsid w:val="008B769D"/>
    <w:rsid w:val="008C07DE"/>
    <w:rsid w:val="008C44AD"/>
    <w:rsid w:val="008C756D"/>
    <w:rsid w:val="008D4071"/>
    <w:rsid w:val="008D777F"/>
    <w:rsid w:val="008E0843"/>
    <w:rsid w:val="008E18D0"/>
    <w:rsid w:val="008E6CF9"/>
    <w:rsid w:val="008F5D3F"/>
    <w:rsid w:val="009062D7"/>
    <w:rsid w:val="00911A5B"/>
    <w:rsid w:val="009130F9"/>
    <w:rsid w:val="00917B13"/>
    <w:rsid w:val="00922D3A"/>
    <w:rsid w:val="00925B2C"/>
    <w:rsid w:val="00931F49"/>
    <w:rsid w:val="009322E0"/>
    <w:rsid w:val="00932634"/>
    <w:rsid w:val="00943305"/>
    <w:rsid w:val="00943F6D"/>
    <w:rsid w:val="00966F4C"/>
    <w:rsid w:val="009747F3"/>
    <w:rsid w:val="0097745E"/>
    <w:rsid w:val="00982DD9"/>
    <w:rsid w:val="00993D38"/>
    <w:rsid w:val="00996C5B"/>
    <w:rsid w:val="009A0157"/>
    <w:rsid w:val="009B48C4"/>
    <w:rsid w:val="009C3A0B"/>
    <w:rsid w:val="009C4B94"/>
    <w:rsid w:val="009D205C"/>
    <w:rsid w:val="009D48FC"/>
    <w:rsid w:val="009D4FB2"/>
    <w:rsid w:val="009E4AC9"/>
    <w:rsid w:val="009E554B"/>
    <w:rsid w:val="009E5FCA"/>
    <w:rsid w:val="009F39DD"/>
    <w:rsid w:val="00A0233B"/>
    <w:rsid w:val="00A05EDB"/>
    <w:rsid w:val="00A10314"/>
    <w:rsid w:val="00A115D3"/>
    <w:rsid w:val="00A15C3D"/>
    <w:rsid w:val="00A16EEF"/>
    <w:rsid w:val="00A176C2"/>
    <w:rsid w:val="00A24D56"/>
    <w:rsid w:val="00A24F5A"/>
    <w:rsid w:val="00A266D7"/>
    <w:rsid w:val="00A278D6"/>
    <w:rsid w:val="00A31790"/>
    <w:rsid w:val="00A31F28"/>
    <w:rsid w:val="00A357D9"/>
    <w:rsid w:val="00A50F30"/>
    <w:rsid w:val="00A52FF4"/>
    <w:rsid w:val="00A54A94"/>
    <w:rsid w:val="00A552FF"/>
    <w:rsid w:val="00A55E35"/>
    <w:rsid w:val="00A57E08"/>
    <w:rsid w:val="00A66A80"/>
    <w:rsid w:val="00A76092"/>
    <w:rsid w:val="00A821D6"/>
    <w:rsid w:val="00A908E1"/>
    <w:rsid w:val="00A93A2E"/>
    <w:rsid w:val="00AA0071"/>
    <w:rsid w:val="00AA2468"/>
    <w:rsid w:val="00AA3F3B"/>
    <w:rsid w:val="00AA4CEB"/>
    <w:rsid w:val="00AB3FC0"/>
    <w:rsid w:val="00AB4799"/>
    <w:rsid w:val="00AC0A85"/>
    <w:rsid w:val="00AC0AE0"/>
    <w:rsid w:val="00AC1D1C"/>
    <w:rsid w:val="00AC5CB8"/>
    <w:rsid w:val="00AD3263"/>
    <w:rsid w:val="00AD7584"/>
    <w:rsid w:val="00AD7F13"/>
    <w:rsid w:val="00AE024B"/>
    <w:rsid w:val="00AE15A3"/>
    <w:rsid w:val="00AE6EC2"/>
    <w:rsid w:val="00AF5468"/>
    <w:rsid w:val="00B02A83"/>
    <w:rsid w:val="00B25C92"/>
    <w:rsid w:val="00B2669E"/>
    <w:rsid w:val="00B32DBC"/>
    <w:rsid w:val="00B32DE1"/>
    <w:rsid w:val="00B353DE"/>
    <w:rsid w:val="00B55CAB"/>
    <w:rsid w:val="00B62D91"/>
    <w:rsid w:val="00B648D5"/>
    <w:rsid w:val="00B66E6B"/>
    <w:rsid w:val="00B75326"/>
    <w:rsid w:val="00B85E2D"/>
    <w:rsid w:val="00B92AB2"/>
    <w:rsid w:val="00B96475"/>
    <w:rsid w:val="00B97B31"/>
    <w:rsid w:val="00BA42ED"/>
    <w:rsid w:val="00BA4B07"/>
    <w:rsid w:val="00BA77E3"/>
    <w:rsid w:val="00BB4AD5"/>
    <w:rsid w:val="00BC11D2"/>
    <w:rsid w:val="00BC58D2"/>
    <w:rsid w:val="00BD0378"/>
    <w:rsid w:val="00BD44D4"/>
    <w:rsid w:val="00BD4515"/>
    <w:rsid w:val="00BE0427"/>
    <w:rsid w:val="00BE236C"/>
    <w:rsid w:val="00BE4FF2"/>
    <w:rsid w:val="00BE5D2B"/>
    <w:rsid w:val="00BE7B86"/>
    <w:rsid w:val="00BF1286"/>
    <w:rsid w:val="00BF1E53"/>
    <w:rsid w:val="00BF3BE7"/>
    <w:rsid w:val="00C058EA"/>
    <w:rsid w:val="00C11D55"/>
    <w:rsid w:val="00C15E3C"/>
    <w:rsid w:val="00C20032"/>
    <w:rsid w:val="00C22186"/>
    <w:rsid w:val="00C33789"/>
    <w:rsid w:val="00C527F4"/>
    <w:rsid w:val="00C54ED4"/>
    <w:rsid w:val="00C57232"/>
    <w:rsid w:val="00C658B7"/>
    <w:rsid w:val="00C66FC3"/>
    <w:rsid w:val="00C713C1"/>
    <w:rsid w:val="00C772D6"/>
    <w:rsid w:val="00C80274"/>
    <w:rsid w:val="00C917EC"/>
    <w:rsid w:val="00CA4C80"/>
    <w:rsid w:val="00CA4F56"/>
    <w:rsid w:val="00CA6395"/>
    <w:rsid w:val="00CA7663"/>
    <w:rsid w:val="00CB046F"/>
    <w:rsid w:val="00CD6B81"/>
    <w:rsid w:val="00CE0CEA"/>
    <w:rsid w:val="00CE1462"/>
    <w:rsid w:val="00CE386D"/>
    <w:rsid w:val="00CE7DB8"/>
    <w:rsid w:val="00CF35FB"/>
    <w:rsid w:val="00CF72C1"/>
    <w:rsid w:val="00D02CA3"/>
    <w:rsid w:val="00D035C7"/>
    <w:rsid w:val="00D03F4A"/>
    <w:rsid w:val="00D04D36"/>
    <w:rsid w:val="00D11762"/>
    <w:rsid w:val="00D14CC8"/>
    <w:rsid w:val="00D1654C"/>
    <w:rsid w:val="00D23E67"/>
    <w:rsid w:val="00D26067"/>
    <w:rsid w:val="00D31572"/>
    <w:rsid w:val="00D43727"/>
    <w:rsid w:val="00D55FEE"/>
    <w:rsid w:val="00D57884"/>
    <w:rsid w:val="00D61F33"/>
    <w:rsid w:val="00D64CD5"/>
    <w:rsid w:val="00D72BDA"/>
    <w:rsid w:val="00D9420E"/>
    <w:rsid w:val="00D94957"/>
    <w:rsid w:val="00DA1483"/>
    <w:rsid w:val="00DA432E"/>
    <w:rsid w:val="00DB25D5"/>
    <w:rsid w:val="00DB4A1E"/>
    <w:rsid w:val="00DC5291"/>
    <w:rsid w:val="00DC5DDF"/>
    <w:rsid w:val="00DD3456"/>
    <w:rsid w:val="00DD475E"/>
    <w:rsid w:val="00DD6EB7"/>
    <w:rsid w:val="00DD7233"/>
    <w:rsid w:val="00DD7BDE"/>
    <w:rsid w:val="00DE0387"/>
    <w:rsid w:val="00DE04C7"/>
    <w:rsid w:val="00DE4233"/>
    <w:rsid w:val="00DF0671"/>
    <w:rsid w:val="00DF4103"/>
    <w:rsid w:val="00DF4E64"/>
    <w:rsid w:val="00E00675"/>
    <w:rsid w:val="00E06F3B"/>
    <w:rsid w:val="00E10D25"/>
    <w:rsid w:val="00E16B26"/>
    <w:rsid w:val="00E17887"/>
    <w:rsid w:val="00E2008D"/>
    <w:rsid w:val="00E200F0"/>
    <w:rsid w:val="00E20899"/>
    <w:rsid w:val="00E20A65"/>
    <w:rsid w:val="00E23F2A"/>
    <w:rsid w:val="00E40ACA"/>
    <w:rsid w:val="00E4367E"/>
    <w:rsid w:val="00E454C6"/>
    <w:rsid w:val="00E45BCA"/>
    <w:rsid w:val="00E52681"/>
    <w:rsid w:val="00E529F5"/>
    <w:rsid w:val="00E532E0"/>
    <w:rsid w:val="00E62254"/>
    <w:rsid w:val="00E67155"/>
    <w:rsid w:val="00E676D8"/>
    <w:rsid w:val="00E73DA0"/>
    <w:rsid w:val="00E74846"/>
    <w:rsid w:val="00E75E1C"/>
    <w:rsid w:val="00E81C8A"/>
    <w:rsid w:val="00E82245"/>
    <w:rsid w:val="00E82BF3"/>
    <w:rsid w:val="00E85856"/>
    <w:rsid w:val="00E87460"/>
    <w:rsid w:val="00E90710"/>
    <w:rsid w:val="00E90990"/>
    <w:rsid w:val="00E95C2D"/>
    <w:rsid w:val="00E95D97"/>
    <w:rsid w:val="00E964B4"/>
    <w:rsid w:val="00EA0A90"/>
    <w:rsid w:val="00EA1B16"/>
    <w:rsid w:val="00EC2787"/>
    <w:rsid w:val="00EC345F"/>
    <w:rsid w:val="00EC4F00"/>
    <w:rsid w:val="00EC5CBB"/>
    <w:rsid w:val="00EE41E2"/>
    <w:rsid w:val="00EF0EBE"/>
    <w:rsid w:val="00EF45F6"/>
    <w:rsid w:val="00EF6156"/>
    <w:rsid w:val="00F01C13"/>
    <w:rsid w:val="00F02C4E"/>
    <w:rsid w:val="00F03703"/>
    <w:rsid w:val="00F11275"/>
    <w:rsid w:val="00F11650"/>
    <w:rsid w:val="00F13FA1"/>
    <w:rsid w:val="00F1578F"/>
    <w:rsid w:val="00F15E72"/>
    <w:rsid w:val="00F201AE"/>
    <w:rsid w:val="00F30133"/>
    <w:rsid w:val="00F30A5A"/>
    <w:rsid w:val="00F36CAC"/>
    <w:rsid w:val="00F43685"/>
    <w:rsid w:val="00F438BA"/>
    <w:rsid w:val="00F44008"/>
    <w:rsid w:val="00F65B7D"/>
    <w:rsid w:val="00F70072"/>
    <w:rsid w:val="00F805BE"/>
    <w:rsid w:val="00F81F0C"/>
    <w:rsid w:val="00F902A8"/>
    <w:rsid w:val="00F93DB4"/>
    <w:rsid w:val="00FA3EC9"/>
    <w:rsid w:val="00FA4E9D"/>
    <w:rsid w:val="00FA766B"/>
    <w:rsid w:val="00FB5A46"/>
    <w:rsid w:val="00FB758A"/>
    <w:rsid w:val="00FC202A"/>
    <w:rsid w:val="00FC37BE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DE1"/>
  </w:style>
  <w:style w:type="paragraph" w:styleId="a6">
    <w:name w:val="footer"/>
    <w:basedOn w:val="a"/>
    <w:link w:val="a7"/>
    <w:uiPriority w:val="99"/>
    <w:unhideWhenUsed/>
    <w:rsid w:val="00B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E1"/>
  </w:style>
  <w:style w:type="paragraph" w:styleId="a8">
    <w:name w:val="Balloon Text"/>
    <w:basedOn w:val="a"/>
    <w:link w:val="a9"/>
    <w:uiPriority w:val="99"/>
    <w:semiHidden/>
    <w:unhideWhenUsed/>
    <w:rsid w:val="00B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DE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F0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0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068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50F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0F3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0F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DE1"/>
  </w:style>
  <w:style w:type="paragraph" w:styleId="a6">
    <w:name w:val="footer"/>
    <w:basedOn w:val="a"/>
    <w:link w:val="a7"/>
    <w:uiPriority w:val="99"/>
    <w:unhideWhenUsed/>
    <w:rsid w:val="00B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E1"/>
  </w:style>
  <w:style w:type="paragraph" w:styleId="a8">
    <w:name w:val="Balloon Text"/>
    <w:basedOn w:val="a"/>
    <w:link w:val="a9"/>
    <w:uiPriority w:val="99"/>
    <w:semiHidden/>
    <w:unhideWhenUsed/>
    <w:rsid w:val="00B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DE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F0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0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068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50F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0F3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0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E0DC-6C81-4D7D-8C02-842D842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Анна Сергеевна</dc:creator>
  <cp:lastModifiedBy>Бутырев Владимир Викторович</cp:lastModifiedBy>
  <cp:revision>2</cp:revision>
  <cp:lastPrinted>2019-01-09T10:23:00Z</cp:lastPrinted>
  <dcterms:created xsi:type="dcterms:W3CDTF">2020-03-12T10:06:00Z</dcterms:created>
  <dcterms:modified xsi:type="dcterms:W3CDTF">2020-03-12T10:06:00Z</dcterms:modified>
</cp:coreProperties>
</file>