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charts/chart20.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45A2" w:rsidRPr="00A57646" w:rsidRDefault="005245A2" w:rsidP="005245A2">
      <w:pPr>
        <w:spacing w:line="240" w:lineRule="auto"/>
        <w:jc w:val="center"/>
        <w:rPr>
          <w:rFonts w:ascii="Times New Roman" w:hAnsi="Times New Roman" w:cs="Times New Roman"/>
          <w:b/>
          <w:spacing w:val="20"/>
          <w:sz w:val="32"/>
          <w:szCs w:val="32"/>
        </w:rPr>
      </w:pPr>
      <w:r w:rsidRPr="00A57646">
        <w:rPr>
          <w:rFonts w:ascii="Times New Roman" w:hAnsi="Times New Roman" w:cs="Times New Roman"/>
          <w:b/>
          <w:spacing w:val="20"/>
          <w:sz w:val="32"/>
          <w:szCs w:val="32"/>
        </w:rPr>
        <w:t>ОТЧЕТ</w:t>
      </w:r>
    </w:p>
    <w:p w:rsidR="005245A2" w:rsidRDefault="00FD315E" w:rsidP="005245A2">
      <w:pPr>
        <w:jc w:val="center"/>
        <w:rPr>
          <w:rFonts w:ascii="Times New Roman" w:hAnsi="Times New Roman" w:cs="Times New Roman"/>
          <w:b/>
          <w:sz w:val="32"/>
          <w:szCs w:val="32"/>
        </w:rPr>
      </w:pPr>
      <w:r>
        <w:rPr>
          <w:rFonts w:ascii="Times New Roman" w:hAnsi="Times New Roman" w:cs="Times New Roman"/>
          <w:b/>
          <w:sz w:val="32"/>
          <w:szCs w:val="32"/>
        </w:rPr>
        <w:t>Результат обследования</w:t>
      </w:r>
      <w:r w:rsidR="00682A96">
        <w:rPr>
          <w:rFonts w:ascii="Times New Roman" w:hAnsi="Times New Roman" w:cs="Times New Roman"/>
          <w:b/>
          <w:sz w:val="32"/>
          <w:szCs w:val="32"/>
        </w:rPr>
        <w:t xml:space="preserve"> </w:t>
      </w:r>
      <w:r w:rsidR="00682A96" w:rsidRPr="00682A96">
        <w:rPr>
          <w:rFonts w:ascii="Times New Roman" w:hAnsi="Times New Roman" w:cs="Times New Roman"/>
          <w:b/>
          <w:sz w:val="32"/>
          <w:szCs w:val="32"/>
        </w:rPr>
        <w:t>удовлетвор</w:t>
      </w:r>
      <w:r w:rsidR="00BC07CA">
        <w:rPr>
          <w:rFonts w:ascii="Times New Roman" w:hAnsi="Times New Roman" w:cs="Times New Roman"/>
          <w:b/>
          <w:sz w:val="32"/>
          <w:szCs w:val="32"/>
        </w:rPr>
        <w:t>ё</w:t>
      </w:r>
      <w:r w:rsidR="00682A96" w:rsidRPr="00682A96">
        <w:rPr>
          <w:rFonts w:ascii="Times New Roman" w:hAnsi="Times New Roman" w:cs="Times New Roman"/>
          <w:b/>
          <w:sz w:val="32"/>
          <w:szCs w:val="32"/>
        </w:rPr>
        <w:t>нност</w:t>
      </w:r>
      <w:r w:rsidR="00682A96">
        <w:rPr>
          <w:rFonts w:ascii="Times New Roman" w:hAnsi="Times New Roman" w:cs="Times New Roman"/>
          <w:b/>
          <w:sz w:val="32"/>
          <w:szCs w:val="32"/>
        </w:rPr>
        <w:t>и пользователей</w:t>
      </w:r>
      <w:r w:rsidR="00682A96" w:rsidRPr="00682A96">
        <w:rPr>
          <w:rFonts w:ascii="Times New Roman" w:hAnsi="Times New Roman" w:cs="Times New Roman"/>
          <w:b/>
          <w:sz w:val="32"/>
          <w:szCs w:val="32"/>
        </w:rPr>
        <w:t xml:space="preserve"> статистической информацией, предоставляемой Росстатом, и работой Росстата в целом</w:t>
      </w:r>
    </w:p>
    <w:p w:rsidR="005245A2" w:rsidRDefault="005245A2" w:rsidP="005245A2">
      <w:pPr>
        <w:jc w:val="both"/>
        <w:rPr>
          <w:rFonts w:ascii="Times New Roman" w:hAnsi="Times New Roman" w:cs="Times New Roman"/>
          <w:b/>
          <w:sz w:val="28"/>
          <w:szCs w:val="28"/>
        </w:rPr>
      </w:pPr>
      <w:r>
        <w:rPr>
          <w:rFonts w:ascii="Times New Roman" w:hAnsi="Times New Roman" w:cs="Times New Roman"/>
          <w:b/>
          <w:sz w:val="28"/>
          <w:szCs w:val="28"/>
        </w:rPr>
        <w:t>1. Основные положения</w:t>
      </w:r>
    </w:p>
    <w:p w:rsidR="005245A2" w:rsidRDefault="005245A2" w:rsidP="005245A2">
      <w:pPr>
        <w:spacing w:line="240" w:lineRule="auto"/>
        <w:jc w:val="both"/>
        <w:rPr>
          <w:rFonts w:ascii="Times New Roman" w:hAnsi="Times New Roman" w:cs="Times New Roman"/>
          <w:iCs/>
          <w:sz w:val="28"/>
          <w:szCs w:val="28"/>
        </w:rPr>
      </w:pPr>
      <w:r>
        <w:rPr>
          <w:rFonts w:ascii="Times New Roman" w:hAnsi="Times New Roman" w:cs="Times New Roman"/>
          <w:b/>
          <w:iCs/>
          <w:sz w:val="28"/>
          <w:szCs w:val="28"/>
        </w:rPr>
        <w:t xml:space="preserve">Объект </w:t>
      </w:r>
      <w:r w:rsidR="006D7FE9" w:rsidRPr="006D7FE9">
        <w:rPr>
          <w:rFonts w:ascii="Times New Roman" w:hAnsi="Times New Roman" w:cs="Times New Roman"/>
          <w:b/>
          <w:iCs/>
          <w:sz w:val="28"/>
          <w:szCs w:val="28"/>
        </w:rPr>
        <w:t>обследования</w:t>
      </w:r>
      <w:r>
        <w:rPr>
          <w:rFonts w:ascii="Times New Roman" w:hAnsi="Times New Roman" w:cs="Times New Roman"/>
          <w:b/>
          <w:iCs/>
          <w:sz w:val="28"/>
          <w:szCs w:val="28"/>
        </w:rPr>
        <w:t>:</w:t>
      </w:r>
      <w:r>
        <w:rPr>
          <w:rFonts w:ascii="Times New Roman" w:hAnsi="Times New Roman" w:cs="Times New Roman"/>
          <w:iCs/>
          <w:sz w:val="28"/>
          <w:szCs w:val="28"/>
        </w:rPr>
        <w:t xml:space="preserve"> </w:t>
      </w:r>
      <w:r w:rsidR="003F461D">
        <w:rPr>
          <w:rFonts w:ascii="Times New Roman" w:hAnsi="Times New Roman" w:cs="Times New Roman"/>
          <w:iCs/>
          <w:sz w:val="28"/>
          <w:szCs w:val="28"/>
        </w:rPr>
        <w:t>профессиональные пользователи статистической информации</w:t>
      </w:r>
    </w:p>
    <w:p w:rsidR="003F461D" w:rsidRPr="003F461D" w:rsidRDefault="003F461D" w:rsidP="005245A2">
      <w:pPr>
        <w:spacing w:line="240" w:lineRule="auto"/>
        <w:jc w:val="both"/>
        <w:rPr>
          <w:rFonts w:ascii="Times New Roman" w:hAnsi="Times New Roman" w:cs="Times New Roman"/>
          <w:sz w:val="28"/>
          <w:szCs w:val="28"/>
        </w:rPr>
      </w:pPr>
      <w:r w:rsidRPr="003F461D">
        <w:rPr>
          <w:rFonts w:ascii="Times New Roman" w:hAnsi="Times New Roman" w:cs="Times New Roman"/>
          <w:b/>
          <w:iCs/>
          <w:sz w:val="28"/>
          <w:szCs w:val="28"/>
        </w:rPr>
        <w:t>Предмет обследования:</w:t>
      </w:r>
      <w:r>
        <w:rPr>
          <w:rFonts w:ascii="Times New Roman" w:hAnsi="Times New Roman" w:cs="Times New Roman"/>
          <w:iCs/>
          <w:sz w:val="28"/>
          <w:szCs w:val="28"/>
        </w:rPr>
        <w:t xml:space="preserve"> </w:t>
      </w:r>
      <w:r>
        <w:rPr>
          <w:rFonts w:ascii="Times New Roman" w:hAnsi="Times New Roman" w:cs="Times New Roman"/>
          <w:sz w:val="28"/>
          <w:szCs w:val="28"/>
        </w:rPr>
        <w:t>удовлетворённость профессиональных пользователей</w:t>
      </w:r>
      <w:r w:rsidRPr="00682A96">
        <w:rPr>
          <w:rFonts w:ascii="Times New Roman" w:hAnsi="Times New Roman" w:cs="Times New Roman"/>
          <w:sz w:val="28"/>
          <w:szCs w:val="28"/>
        </w:rPr>
        <w:t xml:space="preserve"> статистической информацией, предоставляемой Росстатом</w:t>
      </w:r>
      <w:r>
        <w:rPr>
          <w:rFonts w:ascii="Times New Roman" w:hAnsi="Times New Roman" w:cs="Times New Roman"/>
          <w:sz w:val="28"/>
          <w:szCs w:val="28"/>
        </w:rPr>
        <w:t>, и работой Росстата в целом</w:t>
      </w:r>
    </w:p>
    <w:p w:rsidR="005245A2" w:rsidRDefault="005245A2" w:rsidP="005245A2">
      <w:pPr>
        <w:spacing w:line="240" w:lineRule="auto"/>
        <w:jc w:val="both"/>
        <w:rPr>
          <w:rFonts w:ascii="Times New Roman" w:hAnsi="Times New Roman" w:cs="Times New Roman"/>
          <w:sz w:val="28"/>
          <w:szCs w:val="28"/>
        </w:rPr>
      </w:pPr>
      <w:r>
        <w:rPr>
          <w:rFonts w:ascii="Times New Roman" w:hAnsi="Times New Roman" w:cs="Times New Roman"/>
          <w:b/>
          <w:sz w:val="28"/>
          <w:szCs w:val="28"/>
        </w:rPr>
        <w:t xml:space="preserve">Цель </w:t>
      </w:r>
      <w:r w:rsidR="006D7FE9" w:rsidRPr="006D7FE9">
        <w:rPr>
          <w:rFonts w:ascii="Times New Roman" w:hAnsi="Times New Roman" w:cs="Times New Roman"/>
          <w:b/>
          <w:sz w:val="28"/>
          <w:szCs w:val="28"/>
        </w:rPr>
        <w:t>обследования</w:t>
      </w:r>
      <w:r>
        <w:rPr>
          <w:rFonts w:ascii="Times New Roman" w:hAnsi="Times New Roman" w:cs="Times New Roman"/>
          <w:sz w:val="28"/>
          <w:szCs w:val="28"/>
        </w:rPr>
        <w:t>:</w:t>
      </w:r>
      <w:r w:rsidR="00D35F9D">
        <w:rPr>
          <w:rFonts w:ascii="Times New Roman" w:hAnsi="Times New Roman" w:cs="Times New Roman"/>
          <w:sz w:val="28"/>
          <w:szCs w:val="28"/>
        </w:rPr>
        <w:t> </w:t>
      </w:r>
      <w:r w:rsidRPr="00682A96">
        <w:rPr>
          <w:rFonts w:ascii="Times New Roman" w:hAnsi="Times New Roman" w:cs="Times New Roman"/>
          <w:sz w:val="28"/>
          <w:szCs w:val="28"/>
        </w:rPr>
        <w:t xml:space="preserve">оценить </w:t>
      </w:r>
      <w:r w:rsidR="00682A96">
        <w:rPr>
          <w:rFonts w:ascii="Times New Roman" w:hAnsi="Times New Roman" w:cs="Times New Roman"/>
          <w:sz w:val="28"/>
          <w:szCs w:val="28"/>
        </w:rPr>
        <w:t xml:space="preserve">уровень удовлетворённости </w:t>
      </w:r>
      <w:r w:rsidR="003F461D">
        <w:rPr>
          <w:rFonts w:ascii="Times New Roman" w:hAnsi="Times New Roman" w:cs="Times New Roman"/>
          <w:sz w:val="28"/>
          <w:szCs w:val="28"/>
        </w:rPr>
        <w:t xml:space="preserve">профессиональных </w:t>
      </w:r>
      <w:r w:rsidR="00682A96">
        <w:rPr>
          <w:rFonts w:ascii="Times New Roman" w:hAnsi="Times New Roman" w:cs="Times New Roman"/>
          <w:sz w:val="28"/>
          <w:szCs w:val="28"/>
        </w:rPr>
        <w:t>пользователей</w:t>
      </w:r>
      <w:r w:rsidR="00682A96" w:rsidRPr="00682A96">
        <w:rPr>
          <w:rFonts w:ascii="Times New Roman" w:hAnsi="Times New Roman" w:cs="Times New Roman"/>
          <w:sz w:val="28"/>
          <w:szCs w:val="28"/>
        </w:rPr>
        <w:t xml:space="preserve"> статистической информацией, предоставляемой Росстатом</w:t>
      </w:r>
      <w:r w:rsidR="00682A96">
        <w:rPr>
          <w:rFonts w:ascii="Times New Roman" w:hAnsi="Times New Roman" w:cs="Times New Roman"/>
          <w:sz w:val="28"/>
          <w:szCs w:val="28"/>
        </w:rPr>
        <w:t>, и работой Росстата в целом</w:t>
      </w:r>
    </w:p>
    <w:p w:rsidR="005245A2" w:rsidRDefault="005245A2" w:rsidP="005245A2">
      <w:pPr>
        <w:spacing w:line="240" w:lineRule="auto"/>
        <w:jc w:val="both"/>
        <w:rPr>
          <w:rFonts w:ascii="Times New Roman" w:hAnsi="Times New Roman" w:cs="Times New Roman"/>
          <w:sz w:val="28"/>
          <w:szCs w:val="28"/>
        </w:rPr>
      </w:pPr>
      <w:r>
        <w:rPr>
          <w:rFonts w:ascii="Times New Roman" w:hAnsi="Times New Roman" w:cs="Times New Roman"/>
          <w:b/>
          <w:sz w:val="28"/>
          <w:szCs w:val="28"/>
        </w:rPr>
        <w:t xml:space="preserve">Задачи </w:t>
      </w:r>
      <w:r w:rsidR="006D7FE9" w:rsidRPr="006D7FE9">
        <w:rPr>
          <w:rFonts w:ascii="Times New Roman" w:hAnsi="Times New Roman" w:cs="Times New Roman"/>
          <w:b/>
          <w:sz w:val="28"/>
          <w:szCs w:val="28"/>
        </w:rPr>
        <w:t>обследования</w:t>
      </w:r>
      <w:r>
        <w:rPr>
          <w:rFonts w:ascii="Times New Roman" w:hAnsi="Times New Roman" w:cs="Times New Roman"/>
          <w:b/>
          <w:sz w:val="28"/>
          <w:szCs w:val="28"/>
        </w:rPr>
        <w:t>:</w:t>
      </w:r>
    </w:p>
    <w:p w:rsidR="005245A2" w:rsidRPr="00682A96" w:rsidRDefault="005245A2" w:rsidP="005245A2">
      <w:pPr>
        <w:pStyle w:val="a5"/>
        <w:numPr>
          <w:ilvl w:val="0"/>
          <w:numId w:val="1"/>
        </w:numPr>
        <w:spacing w:line="240" w:lineRule="auto"/>
        <w:jc w:val="both"/>
        <w:rPr>
          <w:rFonts w:ascii="Times New Roman" w:hAnsi="Times New Roman" w:cs="Times New Roman"/>
          <w:sz w:val="28"/>
          <w:szCs w:val="28"/>
        </w:rPr>
      </w:pPr>
      <w:r w:rsidRPr="00682A96">
        <w:rPr>
          <w:rFonts w:ascii="Times New Roman" w:hAnsi="Times New Roman" w:cs="Times New Roman"/>
          <w:sz w:val="28"/>
          <w:szCs w:val="28"/>
        </w:rPr>
        <w:t>Оценить информированность профессиональных пользователей статистической информации о</w:t>
      </w:r>
      <w:r w:rsidR="00A57646">
        <w:rPr>
          <w:rFonts w:ascii="Times New Roman" w:hAnsi="Times New Roman" w:cs="Times New Roman"/>
          <w:sz w:val="28"/>
          <w:szCs w:val="28"/>
        </w:rPr>
        <w:t>б</w:t>
      </w:r>
      <w:r w:rsidR="00845FDF">
        <w:rPr>
          <w:rFonts w:ascii="Times New Roman" w:hAnsi="Times New Roman" w:cs="Times New Roman"/>
          <w:sz w:val="28"/>
          <w:szCs w:val="28"/>
        </w:rPr>
        <w:t xml:space="preserve"> информационной политик</w:t>
      </w:r>
      <w:r w:rsidR="00A57646">
        <w:rPr>
          <w:rFonts w:ascii="Times New Roman" w:hAnsi="Times New Roman" w:cs="Times New Roman"/>
          <w:sz w:val="28"/>
          <w:szCs w:val="28"/>
        </w:rPr>
        <w:t>е</w:t>
      </w:r>
      <w:r w:rsidR="00845FDF">
        <w:rPr>
          <w:rFonts w:ascii="Times New Roman" w:hAnsi="Times New Roman" w:cs="Times New Roman"/>
          <w:sz w:val="28"/>
          <w:szCs w:val="28"/>
        </w:rPr>
        <w:t>, доступности информации и</w:t>
      </w:r>
      <w:r w:rsidRPr="00682A96">
        <w:rPr>
          <w:rFonts w:ascii="Times New Roman" w:hAnsi="Times New Roman" w:cs="Times New Roman"/>
          <w:sz w:val="28"/>
          <w:szCs w:val="28"/>
        </w:rPr>
        <w:t xml:space="preserve"> работе </w:t>
      </w:r>
      <w:r w:rsidR="00D35F9D" w:rsidRPr="00682A96">
        <w:rPr>
          <w:rFonts w:ascii="Times New Roman" w:hAnsi="Times New Roman" w:cs="Times New Roman"/>
          <w:sz w:val="28"/>
          <w:szCs w:val="28"/>
        </w:rPr>
        <w:t>Росстат</w:t>
      </w:r>
      <w:r w:rsidR="00845FDF">
        <w:rPr>
          <w:rFonts w:ascii="Times New Roman" w:hAnsi="Times New Roman" w:cs="Times New Roman"/>
          <w:sz w:val="28"/>
          <w:szCs w:val="28"/>
        </w:rPr>
        <w:t>а</w:t>
      </w:r>
      <w:r w:rsidR="00D35F9D" w:rsidRPr="00682A96">
        <w:rPr>
          <w:rFonts w:ascii="Times New Roman" w:hAnsi="Times New Roman" w:cs="Times New Roman"/>
          <w:sz w:val="28"/>
          <w:szCs w:val="28"/>
        </w:rPr>
        <w:t xml:space="preserve"> </w:t>
      </w:r>
      <w:r w:rsidRPr="00682A96">
        <w:rPr>
          <w:rFonts w:ascii="Times New Roman" w:hAnsi="Times New Roman" w:cs="Times New Roman"/>
          <w:sz w:val="28"/>
          <w:szCs w:val="28"/>
        </w:rPr>
        <w:t>в целом.</w:t>
      </w:r>
    </w:p>
    <w:p w:rsidR="005245A2" w:rsidRPr="00BC07CA" w:rsidRDefault="005245A2" w:rsidP="005245A2">
      <w:pPr>
        <w:pStyle w:val="a5"/>
        <w:numPr>
          <w:ilvl w:val="0"/>
          <w:numId w:val="1"/>
        </w:numPr>
        <w:spacing w:line="240" w:lineRule="auto"/>
        <w:jc w:val="both"/>
        <w:rPr>
          <w:rFonts w:ascii="Times New Roman" w:hAnsi="Times New Roman" w:cs="Times New Roman"/>
          <w:sz w:val="28"/>
          <w:szCs w:val="28"/>
        </w:rPr>
      </w:pPr>
      <w:r w:rsidRPr="00BC07CA">
        <w:rPr>
          <w:rFonts w:ascii="Times New Roman" w:hAnsi="Times New Roman" w:cs="Times New Roman"/>
          <w:sz w:val="28"/>
          <w:szCs w:val="28"/>
        </w:rPr>
        <w:t xml:space="preserve">Оценить вовлеченность профессиональных пользователей статистической информации в </w:t>
      </w:r>
      <w:r w:rsidR="00682A96" w:rsidRPr="00BC07CA">
        <w:rPr>
          <w:rFonts w:ascii="Times New Roman" w:hAnsi="Times New Roman" w:cs="Times New Roman"/>
          <w:sz w:val="28"/>
          <w:szCs w:val="28"/>
        </w:rPr>
        <w:t>общественны</w:t>
      </w:r>
      <w:r w:rsidR="00BC07CA" w:rsidRPr="00BC07CA">
        <w:rPr>
          <w:rFonts w:ascii="Times New Roman" w:hAnsi="Times New Roman" w:cs="Times New Roman"/>
          <w:sz w:val="28"/>
          <w:szCs w:val="28"/>
        </w:rPr>
        <w:t>е</w:t>
      </w:r>
      <w:r w:rsidR="00D054AC">
        <w:rPr>
          <w:rFonts w:ascii="Times New Roman" w:hAnsi="Times New Roman" w:cs="Times New Roman"/>
          <w:sz w:val="28"/>
          <w:szCs w:val="28"/>
        </w:rPr>
        <w:t xml:space="preserve"> и экспертные</w:t>
      </w:r>
      <w:r w:rsidR="00BC07CA" w:rsidRPr="00BC07CA">
        <w:rPr>
          <w:rFonts w:ascii="Times New Roman" w:hAnsi="Times New Roman" w:cs="Times New Roman"/>
          <w:sz w:val="28"/>
          <w:szCs w:val="28"/>
        </w:rPr>
        <w:t xml:space="preserve"> обсуждения </w:t>
      </w:r>
      <w:r w:rsidRPr="00BC07CA">
        <w:rPr>
          <w:rFonts w:ascii="Times New Roman" w:hAnsi="Times New Roman" w:cs="Times New Roman"/>
          <w:sz w:val="28"/>
          <w:szCs w:val="28"/>
        </w:rPr>
        <w:t>деятельности Росстата.</w:t>
      </w:r>
    </w:p>
    <w:p w:rsidR="005245A2" w:rsidRPr="00BC07CA" w:rsidRDefault="005245A2" w:rsidP="005245A2">
      <w:pPr>
        <w:pStyle w:val="a5"/>
        <w:numPr>
          <w:ilvl w:val="0"/>
          <w:numId w:val="1"/>
        </w:numPr>
        <w:spacing w:line="240" w:lineRule="auto"/>
        <w:jc w:val="both"/>
        <w:rPr>
          <w:rFonts w:ascii="Times New Roman" w:hAnsi="Times New Roman" w:cs="Times New Roman"/>
          <w:sz w:val="28"/>
          <w:szCs w:val="28"/>
        </w:rPr>
      </w:pPr>
      <w:r w:rsidRPr="00BC07CA">
        <w:rPr>
          <w:rFonts w:ascii="Times New Roman" w:hAnsi="Times New Roman" w:cs="Times New Roman"/>
          <w:sz w:val="28"/>
          <w:szCs w:val="28"/>
        </w:rPr>
        <w:t xml:space="preserve">Оценить удовлетворенность </w:t>
      </w:r>
      <w:r w:rsidR="001E7EC0">
        <w:rPr>
          <w:rFonts w:ascii="Times New Roman" w:hAnsi="Times New Roman" w:cs="Times New Roman"/>
          <w:sz w:val="28"/>
          <w:szCs w:val="28"/>
        </w:rPr>
        <w:t xml:space="preserve">профессиональных пользователей </w:t>
      </w:r>
      <w:r w:rsidRPr="00BC07CA">
        <w:rPr>
          <w:rFonts w:ascii="Times New Roman" w:hAnsi="Times New Roman" w:cs="Times New Roman"/>
          <w:sz w:val="28"/>
          <w:szCs w:val="28"/>
        </w:rPr>
        <w:t xml:space="preserve">статистической информации </w:t>
      </w:r>
      <w:r w:rsidR="00BC07CA" w:rsidRPr="00BC07CA">
        <w:rPr>
          <w:rFonts w:ascii="Times New Roman" w:hAnsi="Times New Roman" w:cs="Times New Roman"/>
          <w:sz w:val="28"/>
          <w:szCs w:val="28"/>
        </w:rPr>
        <w:t>работ</w:t>
      </w:r>
      <w:r w:rsidR="00845FDF">
        <w:rPr>
          <w:rFonts w:ascii="Times New Roman" w:hAnsi="Times New Roman" w:cs="Times New Roman"/>
          <w:sz w:val="28"/>
          <w:szCs w:val="28"/>
        </w:rPr>
        <w:t>ой</w:t>
      </w:r>
      <w:r w:rsidR="00BC07CA" w:rsidRPr="00BC07CA">
        <w:rPr>
          <w:rFonts w:ascii="Times New Roman" w:hAnsi="Times New Roman" w:cs="Times New Roman"/>
          <w:sz w:val="28"/>
          <w:szCs w:val="28"/>
        </w:rPr>
        <w:t xml:space="preserve"> Росстат</w:t>
      </w:r>
      <w:r w:rsidR="00845FDF">
        <w:rPr>
          <w:rFonts w:ascii="Times New Roman" w:hAnsi="Times New Roman" w:cs="Times New Roman"/>
          <w:sz w:val="28"/>
          <w:szCs w:val="28"/>
        </w:rPr>
        <w:t>а</w:t>
      </w:r>
      <w:r w:rsidR="00BC07CA" w:rsidRPr="00BC07CA">
        <w:rPr>
          <w:rFonts w:ascii="Times New Roman" w:hAnsi="Times New Roman" w:cs="Times New Roman"/>
          <w:sz w:val="28"/>
          <w:szCs w:val="28"/>
        </w:rPr>
        <w:t xml:space="preserve"> в целом</w:t>
      </w:r>
      <w:r w:rsidRPr="00BC07CA">
        <w:rPr>
          <w:rFonts w:ascii="Times New Roman" w:hAnsi="Times New Roman" w:cs="Times New Roman"/>
          <w:sz w:val="28"/>
          <w:szCs w:val="28"/>
        </w:rPr>
        <w:t>.</w:t>
      </w:r>
    </w:p>
    <w:p w:rsidR="005245A2" w:rsidRDefault="005245A2" w:rsidP="00FD315E">
      <w:pPr>
        <w:pStyle w:val="a5"/>
        <w:numPr>
          <w:ilvl w:val="0"/>
          <w:numId w:val="1"/>
        </w:numPr>
        <w:spacing w:after="0" w:line="240" w:lineRule="auto"/>
        <w:jc w:val="both"/>
        <w:rPr>
          <w:rFonts w:ascii="Times New Roman" w:hAnsi="Times New Roman" w:cs="Times New Roman"/>
          <w:sz w:val="28"/>
          <w:szCs w:val="28"/>
        </w:rPr>
      </w:pPr>
      <w:r w:rsidRPr="00BC07CA">
        <w:rPr>
          <w:rFonts w:ascii="Times New Roman" w:hAnsi="Times New Roman" w:cs="Times New Roman"/>
          <w:sz w:val="28"/>
          <w:szCs w:val="28"/>
        </w:rPr>
        <w:t>Оценить понимание профессиональных пользователей статистической информации деятельности Росстата.</w:t>
      </w:r>
    </w:p>
    <w:p w:rsidR="00FD315E" w:rsidRDefault="00FD315E" w:rsidP="00FD315E">
      <w:pPr>
        <w:pStyle w:val="a5"/>
        <w:spacing w:after="0" w:line="240" w:lineRule="auto"/>
        <w:jc w:val="both"/>
        <w:rPr>
          <w:rFonts w:ascii="Times New Roman" w:hAnsi="Times New Roman" w:cs="Times New Roman"/>
          <w:sz w:val="28"/>
          <w:szCs w:val="28"/>
        </w:rPr>
      </w:pPr>
    </w:p>
    <w:p w:rsidR="00FD315E" w:rsidRDefault="00FD315E" w:rsidP="00FD315E">
      <w:pPr>
        <w:spacing w:after="0" w:line="240" w:lineRule="auto"/>
        <w:contextualSpacing/>
        <w:jc w:val="both"/>
        <w:rPr>
          <w:rFonts w:ascii="Times New Roman" w:hAnsi="Times New Roman" w:cs="Times New Roman"/>
          <w:sz w:val="28"/>
          <w:szCs w:val="28"/>
        </w:rPr>
      </w:pPr>
      <w:r w:rsidRPr="00DF06F3">
        <w:rPr>
          <w:rFonts w:ascii="Times New Roman" w:hAnsi="Times New Roman" w:cs="Times New Roman"/>
          <w:b/>
          <w:sz w:val="28"/>
          <w:szCs w:val="28"/>
        </w:rPr>
        <w:t>Методология обследовани</w:t>
      </w:r>
      <w:r w:rsidR="006D7FE9" w:rsidRPr="00DF06F3">
        <w:rPr>
          <w:rFonts w:ascii="Times New Roman" w:hAnsi="Times New Roman" w:cs="Times New Roman"/>
          <w:b/>
          <w:sz w:val="28"/>
          <w:szCs w:val="28"/>
        </w:rPr>
        <w:t>я</w:t>
      </w:r>
      <w:r>
        <w:rPr>
          <w:rFonts w:ascii="Times New Roman" w:hAnsi="Times New Roman" w:cs="Times New Roman"/>
          <w:sz w:val="28"/>
          <w:szCs w:val="28"/>
        </w:rPr>
        <w:t xml:space="preserve"> основывается на </w:t>
      </w:r>
      <w:r w:rsidRPr="00775796">
        <w:rPr>
          <w:rFonts w:ascii="Times New Roman" w:hAnsi="Times New Roman" w:cs="Times New Roman"/>
          <w:sz w:val="28"/>
          <w:szCs w:val="28"/>
        </w:rPr>
        <w:t>Методик</w:t>
      </w:r>
      <w:r>
        <w:rPr>
          <w:rFonts w:ascii="Times New Roman" w:hAnsi="Times New Roman" w:cs="Times New Roman"/>
          <w:sz w:val="28"/>
          <w:szCs w:val="28"/>
        </w:rPr>
        <w:t>е (Концепции)</w:t>
      </w:r>
      <w:r w:rsidRPr="00775796">
        <w:rPr>
          <w:rFonts w:ascii="Times New Roman" w:hAnsi="Times New Roman" w:cs="Times New Roman"/>
          <w:sz w:val="28"/>
          <w:szCs w:val="28"/>
        </w:rPr>
        <w:t xml:space="preserve"> оценки качества </w:t>
      </w:r>
      <w:r>
        <w:rPr>
          <w:rFonts w:ascii="Times New Roman" w:hAnsi="Times New Roman" w:cs="Times New Roman"/>
          <w:sz w:val="28"/>
          <w:szCs w:val="28"/>
        </w:rPr>
        <w:t xml:space="preserve">общественного обсуждения и экспертного сопровождения </w:t>
      </w:r>
      <w:r w:rsidRPr="00775796">
        <w:rPr>
          <w:rFonts w:ascii="Times New Roman" w:hAnsi="Times New Roman" w:cs="Times New Roman"/>
          <w:sz w:val="28"/>
          <w:szCs w:val="28"/>
        </w:rPr>
        <w:t>реализации планов деятельности</w:t>
      </w:r>
      <w:r>
        <w:rPr>
          <w:rFonts w:ascii="Times New Roman" w:hAnsi="Times New Roman" w:cs="Times New Roman"/>
          <w:sz w:val="28"/>
          <w:szCs w:val="28"/>
        </w:rPr>
        <w:t xml:space="preserve"> федеральных органов исполнительной власти</w:t>
      </w:r>
      <w:r w:rsidRPr="00775796">
        <w:rPr>
          <w:rFonts w:ascii="Times New Roman" w:hAnsi="Times New Roman" w:cs="Times New Roman"/>
          <w:sz w:val="28"/>
          <w:szCs w:val="28"/>
        </w:rPr>
        <w:t xml:space="preserve"> ВЦИОМ</w:t>
      </w:r>
      <w:r>
        <w:rPr>
          <w:rFonts w:ascii="Times New Roman" w:hAnsi="Times New Roman" w:cs="Times New Roman"/>
          <w:sz w:val="28"/>
          <w:szCs w:val="28"/>
        </w:rPr>
        <w:t xml:space="preserve"> (одобрена протоколом заседания Правительственной комиссии по координации деятельности Открытого правительства от </w:t>
      </w:r>
      <w:r w:rsidR="005509B3">
        <w:rPr>
          <w:rFonts w:ascii="Times New Roman" w:hAnsi="Times New Roman" w:cs="Times New Roman"/>
          <w:sz w:val="28"/>
          <w:szCs w:val="28"/>
        </w:rPr>
        <w:t xml:space="preserve">           </w:t>
      </w:r>
      <w:r>
        <w:rPr>
          <w:rFonts w:ascii="Times New Roman" w:hAnsi="Times New Roman" w:cs="Times New Roman"/>
          <w:sz w:val="28"/>
          <w:szCs w:val="28"/>
        </w:rPr>
        <w:t>28 ноября 2013 г. № 8).</w:t>
      </w:r>
    </w:p>
    <w:p w:rsidR="00FD315E" w:rsidRDefault="00FD315E" w:rsidP="00FD315E">
      <w:pPr>
        <w:spacing w:line="240" w:lineRule="auto"/>
        <w:contextualSpacing/>
        <w:jc w:val="both"/>
        <w:rPr>
          <w:rFonts w:ascii="Times New Roman" w:hAnsi="Times New Roman" w:cs="Times New Roman"/>
          <w:sz w:val="28"/>
          <w:szCs w:val="28"/>
        </w:rPr>
      </w:pPr>
    </w:p>
    <w:p w:rsidR="00610C85" w:rsidRDefault="00610C85" w:rsidP="00FD315E">
      <w:pPr>
        <w:spacing w:line="240" w:lineRule="auto"/>
        <w:contextualSpacing/>
        <w:jc w:val="both"/>
        <w:rPr>
          <w:rFonts w:ascii="Times New Roman" w:hAnsi="Times New Roman" w:cs="Times New Roman"/>
          <w:sz w:val="28"/>
          <w:szCs w:val="28"/>
        </w:rPr>
      </w:pPr>
      <w:r w:rsidRPr="00610C85">
        <w:rPr>
          <w:rFonts w:ascii="Times New Roman" w:hAnsi="Times New Roman" w:cs="Times New Roman"/>
          <w:b/>
          <w:sz w:val="28"/>
          <w:szCs w:val="28"/>
        </w:rPr>
        <w:t>Основные понятия:</w:t>
      </w:r>
    </w:p>
    <w:p w:rsidR="00610C85" w:rsidRDefault="00610C85" w:rsidP="00FD315E">
      <w:pPr>
        <w:spacing w:line="240" w:lineRule="auto"/>
        <w:contextualSpacing/>
        <w:jc w:val="both"/>
        <w:rPr>
          <w:rFonts w:ascii="Times New Roman" w:hAnsi="Times New Roman" w:cs="Times New Roman"/>
          <w:sz w:val="28"/>
          <w:szCs w:val="28"/>
        </w:rPr>
      </w:pPr>
      <w:proofErr w:type="gramStart"/>
      <w:r w:rsidRPr="00610C85">
        <w:rPr>
          <w:rFonts w:ascii="Times New Roman" w:hAnsi="Times New Roman" w:cs="Times New Roman"/>
          <w:i/>
          <w:sz w:val="28"/>
          <w:szCs w:val="28"/>
        </w:rPr>
        <w:t>Профессиональные пользователи статистической информации</w:t>
      </w:r>
      <w:r>
        <w:rPr>
          <w:rFonts w:ascii="Times New Roman" w:hAnsi="Times New Roman" w:cs="Times New Roman"/>
          <w:sz w:val="28"/>
          <w:szCs w:val="28"/>
        </w:rPr>
        <w:t xml:space="preserve"> – в соответствии с </w:t>
      </w:r>
      <w:r w:rsidRPr="00610C85">
        <w:rPr>
          <w:rFonts w:ascii="Times New Roman" w:hAnsi="Times New Roman" w:cs="Times New Roman"/>
          <w:sz w:val="28"/>
          <w:szCs w:val="28"/>
        </w:rPr>
        <w:t>Карт</w:t>
      </w:r>
      <w:r>
        <w:rPr>
          <w:rFonts w:ascii="Times New Roman" w:hAnsi="Times New Roman" w:cs="Times New Roman"/>
          <w:sz w:val="28"/>
          <w:szCs w:val="28"/>
        </w:rPr>
        <w:t>ой</w:t>
      </w:r>
      <w:r w:rsidRPr="00610C85">
        <w:rPr>
          <w:rFonts w:ascii="Times New Roman" w:hAnsi="Times New Roman" w:cs="Times New Roman"/>
          <w:sz w:val="28"/>
          <w:szCs w:val="28"/>
        </w:rPr>
        <w:t xml:space="preserve"> групп заинтересованных лиц и коммуникационных платформ Федеральной службы государственной статистики</w:t>
      </w:r>
      <w:r>
        <w:rPr>
          <w:rFonts w:ascii="Times New Roman" w:hAnsi="Times New Roman" w:cs="Times New Roman"/>
          <w:sz w:val="28"/>
          <w:szCs w:val="28"/>
        </w:rPr>
        <w:t xml:space="preserve">, утвержденной </w:t>
      </w:r>
      <w:r w:rsidRPr="00610C85">
        <w:rPr>
          <w:rFonts w:ascii="Times New Roman" w:hAnsi="Times New Roman" w:cs="Times New Roman"/>
          <w:sz w:val="28"/>
          <w:szCs w:val="28"/>
        </w:rPr>
        <w:t xml:space="preserve">Руководителем Федеральной службы государственной статистики А.Е. </w:t>
      </w:r>
      <w:proofErr w:type="spellStart"/>
      <w:r w:rsidRPr="00610C85">
        <w:rPr>
          <w:rFonts w:ascii="Times New Roman" w:hAnsi="Times New Roman" w:cs="Times New Roman"/>
          <w:sz w:val="28"/>
          <w:szCs w:val="28"/>
        </w:rPr>
        <w:t>Суриновым</w:t>
      </w:r>
      <w:proofErr w:type="spellEnd"/>
      <w:r w:rsidRPr="00610C85">
        <w:rPr>
          <w:rFonts w:ascii="Times New Roman" w:hAnsi="Times New Roman" w:cs="Times New Roman"/>
          <w:sz w:val="28"/>
          <w:szCs w:val="28"/>
        </w:rPr>
        <w:t xml:space="preserve"> 14.10.2013 г.</w:t>
      </w:r>
      <w:r w:rsidR="0025016F">
        <w:rPr>
          <w:rFonts w:ascii="Times New Roman" w:hAnsi="Times New Roman" w:cs="Times New Roman"/>
          <w:sz w:val="28"/>
          <w:szCs w:val="28"/>
        </w:rPr>
        <w:t>,</w:t>
      </w:r>
      <w:r>
        <w:rPr>
          <w:rFonts w:ascii="Times New Roman" w:hAnsi="Times New Roman" w:cs="Times New Roman"/>
          <w:sz w:val="28"/>
          <w:szCs w:val="28"/>
        </w:rPr>
        <w:t xml:space="preserve"> в данную группу включены Президент Российской Федерации, представители органов государственной власти и местного </w:t>
      </w:r>
      <w:r>
        <w:rPr>
          <w:rFonts w:ascii="Times New Roman" w:hAnsi="Times New Roman" w:cs="Times New Roman"/>
          <w:sz w:val="28"/>
          <w:szCs w:val="28"/>
        </w:rPr>
        <w:lastRenderedPageBreak/>
        <w:t>самоуправления, научных организаций, образовательных организаций, экспертного сообщества, бизнес сообщества, общественных организаций, международных организаций.</w:t>
      </w:r>
      <w:proofErr w:type="gramEnd"/>
    </w:p>
    <w:p w:rsidR="00610C85" w:rsidRPr="00BC07CA" w:rsidRDefault="00610C85" w:rsidP="00FD315E">
      <w:pPr>
        <w:spacing w:line="240" w:lineRule="auto"/>
        <w:contextualSpacing/>
        <w:jc w:val="both"/>
        <w:rPr>
          <w:rFonts w:ascii="Times New Roman" w:hAnsi="Times New Roman" w:cs="Times New Roman"/>
          <w:sz w:val="28"/>
          <w:szCs w:val="28"/>
        </w:rPr>
      </w:pPr>
    </w:p>
    <w:p w:rsidR="0029726A" w:rsidRDefault="0029726A" w:rsidP="005245A2">
      <w:pPr>
        <w:spacing w:line="240" w:lineRule="auto"/>
        <w:jc w:val="both"/>
        <w:rPr>
          <w:rFonts w:ascii="Times New Roman" w:hAnsi="Times New Roman" w:cs="Times New Roman"/>
          <w:sz w:val="28"/>
          <w:szCs w:val="28"/>
        </w:rPr>
      </w:pPr>
      <w:r>
        <w:rPr>
          <w:rFonts w:ascii="Times New Roman" w:hAnsi="Times New Roman" w:cs="Times New Roman"/>
          <w:b/>
          <w:sz w:val="28"/>
          <w:szCs w:val="28"/>
        </w:rPr>
        <w:t xml:space="preserve">Исследуемая совокупность: </w:t>
      </w:r>
      <w:r w:rsidRPr="0029726A">
        <w:rPr>
          <w:rFonts w:ascii="Times New Roman" w:hAnsi="Times New Roman" w:cs="Times New Roman"/>
          <w:sz w:val="28"/>
          <w:szCs w:val="28"/>
        </w:rPr>
        <w:t>профессиональные пользователи статистической информации</w:t>
      </w:r>
    </w:p>
    <w:p w:rsidR="00A35A3A" w:rsidRPr="001B4050" w:rsidRDefault="00FD315E" w:rsidP="005245A2">
      <w:pPr>
        <w:spacing w:line="240" w:lineRule="auto"/>
        <w:jc w:val="both"/>
        <w:rPr>
          <w:rFonts w:ascii="Times New Roman" w:hAnsi="Times New Roman" w:cs="Times New Roman"/>
          <w:sz w:val="28"/>
          <w:szCs w:val="28"/>
        </w:rPr>
      </w:pPr>
      <w:r w:rsidRPr="00FD315E">
        <w:rPr>
          <w:rFonts w:ascii="Times New Roman" w:hAnsi="Times New Roman" w:cs="Times New Roman"/>
          <w:b/>
          <w:sz w:val="28"/>
          <w:szCs w:val="28"/>
        </w:rPr>
        <w:t>Анкета</w:t>
      </w:r>
      <w:r>
        <w:rPr>
          <w:rFonts w:ascii="Times New Roman" w:hAnsi="Times New Roman" w:cs="Times New Roman"/>
          <w:b/>
          <w:sz w:val="28"/>
          <w:szCs w:val="28"/>
        </w:rPr>
        <w:t xml:space="preserve"> </w:t>
      </w:r>
      <w:r w:rsidRPr="00FD315E">
        <w:rPr>
          <w:rFonts w:ascii="Times New Roman" w:hAnsi="Times New Roman" w:cs="Times New Roman"/>
          <w:sz w:val="28"/>
          <w:szCs w:val="28"/>
        </w:rPr>
        <w:t xml:space="preserve">состоит из </w:t>
      </w:r>
      <w:r>
        <w:rPr>
          <w:rFonts w:ascii="Times New Roman" w:hAnsi="Times New Roman" w:cs="Times New Roman"/>
          <w:sz w:val="28"/>
          <w:szCs w:val="28"/>
        </w:rPr>
        <w:t>4</w:t>
      </w:r>
      <w:r w:rsidRPr="00FD315E">
        <w:rPr>
          <w:rFonts w:ascii="Times New Roman" w:hAnsi="Times New Roman" w:cs="Times New Roman"/>
          <w:sz w:val="28"/>
          <w:szCs w:val="28"/>
        </w:rPr>
        <w:t xml:space="preserve"> разделов</w:t>
      </w:r>
      <w:r>
        <w:rPr>
          <w:rFonts w:ascii="Times New Roman" w:hAnsi="Times New Roman" w:cs="Times New Roman"/>
          <w:sz w:val="28"/>
          <w:szCs w:val="28"/>
        </w:rPr>
        <w:t>: деятельность Росстата</w:t>
      </w:r>
      <w:r w:rsidR="006D7FE9">
        <w:rPr>
          <w:rFonts w:ascii="Times New Roman" w:hAnsi="Times New Roman" w:cs="Times New Roman"/>
          <w:sz w:val="28"/>
          <w:szCs w:val="28"/>
        </w:rPr>
        <w:t xml:space="preserve"> (9 вопросов)</w:t>
      </w:r>
      <w:r>
        <w:rPr>
          <w:rFonts w:ascii="Times New Roman" w:hAnsi="Times New Roman" w:cs="Times New Roman"/>
          <w:sz w:val="28"/>
          <w:szCs w:val="28"/>
        </w:rPr>
        <w:t>, общественн</w:t>
      </w:r>
      <w:r w:rsidR="00D054AC">
        <w:rPr>
          <w:rFonts w:ascii="Times New Roman" w:hAnsi="Times New Roman" w:cs="Times New Roman"/>
          <w:sz w:val="28"/>
          <w:szCs w:val="28"/>
        </w:rPr>
        <w:t>ы</w:t>
      </w:r>
      <w:r>
        <w:rPr>
          <w:rFonts w:ascii="Times New Roman" w:hAnsi="Times New Roman" w:cs="Times New Roman"/>
          <w:sz w:val="28"/>
          <w:szCs w:val="28"/>
        </w:rPr>
        <w:t>е</w:t>
      </w:r>
      <w:r w:rsidR="00D054AC">
        <w:rPr>
          <w:rFonts w:ascii="Times New Roman" w:hAnsi="Times New Roman" w:cs="Times New Roman"/>
          <w:sz w:val="28"/>
          <w:szCs w:val="28"/>
        </w:rPr>
        <w:t xml:space="preserve"> и экспертные</w:t>
      </w:r>
      <w:r>
        <w:rPr>
          <w:rFonts w:ascii="Times New Roman" w:hAnsi="Times New Roman" w:cs="Times New Roman"/>
          <w:sz w:val="28"/>
          <w:szCs w:val="28"/>
        </w:rPr>
        <w:t xml:space="preserve"> обсуждени</w:t>
      </w:r>
      <w:r w:rsidR="00D054AC">
        <w:rPr>
          <w:rFonts w:ascii="Times New Roman" w:hAnsi="Times New Roman" w:cs="Times New Roman"/>
          <w:sz w:val="28"/>
          <w:szCs w:val="28"/>
        </w:rPr>
        <w:t>я</w:t>
      </w:r>
      <w:r>
        <w:rPr>
          <w:rFonts w:ascii="Times New Roman" w:hAnsi="Times New Roman" w:cs="Times New Roman"/>
          <w:sz w:val="28"/>
          <w:szCs w:val="28"/>
        </w:rPr>
        <w:t xml:space="preserve"> деятельности Росстата</w:t>
      </w:r>
      <w:r w:rsidR="006D7FE9">
        <w:rPr>
          <w:rFonts w:ascii="Times New Roman" w:hAnsi="Times New Roman" w:cs="Times New Roman"/>
          <w:sz w:val="28"/>
          <w:szCs w:val="28"/>
        </w:rPr>
        <w:t xml:space="preserve"> (8)</w:t>
      </w:r>
      <w:r>
        <w:rPr>
          <w:rFonts w:ascii="Times New Roman" w:hAnsi="Times New Roman" w:cs="Times New Roman"/>
          <w:sz w:val="28"/>
          <w:szCs w:val="28"/>
        </w:rPr>
        <w:t>, официальный интернет-сайт Росстата</w:t>
      </w:r>
      <w:r w:rsidR="006D7FE9">
        <w:rPr>
          <w:rFonts w:ascii="Times New Roman" w:hAnsi="Times New Roman" w:cs="Times New Roman"/>
          <w:sz w:val="28"/>
          <w:szCs w:val="28"/>
        </w:rPr>
        <w:t xml:space="preserve"> (3)</w:t>
      </w:r>
      <w:r>
        <w:rPr>
          <w:rFonts w:ascii="Times New Roman" w:hAnsi="Times New Roman" w:cs="Times New Roman"/>
          <w:sz w:val="28"/>
          <w:szCs w:val="28"/>
        </w:rPr>
        <w:t>, социально-демографический блок</w:t>
      </w:r>
      <w:r w:rsidR="006D7FE9">
        <w:rPr>
          <w:rFonts w:ascii="Times New Roman" w:hAnsi="Times New Roman" w:cs="Times New Roman"/>
          <w:sz w:val="28"/>
          <w:szCs w:val="28"/>
        </w:rPr>
        <w:t xml:space="preserve"> (4)</w:t>
      </w:r>
      <w:r>
        <w:rPr>
          <w:rFonts w:ascii="Times New Roman" w:hAnsi="Times New Roman" w:cs="Times New Roman"/>
          <w:sz w:val="28"/>
          <w:szCs w:val="28"/>
        </w:rPr>
        <w:t>. В</w:t>
      </w:r>
      <w:r w:rsidR="006D7FE9">
        <w:rPr>
          <w:rFonts w:ascii="Times New Roman" w:hAnsi="Times New Roman" w:cs="Times New Roman"/>
          <w:sz w:val="28"/>
          <w:szCs w:val="28"/>
        </w:rPr>
        <w:t>сего 2</w:t>
      </w:r>
      <w:r w:rsidR="00A35A3A">
        <w:rPr>
          <w:rFonts w:ascii="Times New Roman" w:hAnsi="Times New Roman" w:cs="Times New Roman"/>
          <w:sz w:val="28"/>
          <w:szCs w:val="28"/>
        </w:rPr>
        <w:t>4</w:t>
      </w:r>
      <w:r w:rsidR="006D7FE9">
        <w:rPr>
          <w:rFonts w:ascii="Times New Roman" w:hAnsi="Times New Roman" w:cs="Times New Roman"/>
          <w:sz w:val="28"/>
          <w:szCs w:val="28"/>
        </w:rPr>
        <w:t xml:space="preserve"> вопроса.</w:t>
      </w:r>
      <w:r w:rsidR="00610C85">
        <w:rPr>
          <w:rFonts w:ascii="Times New Roman" w:hAnsi="Times New Roman" w:cs="Times New Roman"/>
          <w:sz w:val="28"/>
          <w:szCs w:val="28"/>
        </w:rPr>
        <w:t xml:space="preserve"> Виды вопросов по форме: открытые (2), полузакрытые (1), закрытые (21).</w:t>
      </w:r>
    </w:p>
    <w:p w:rsidR="005245A2" w:rsidRDefault="005245A2" w:rsidP="005245A2">
      <w:pPr>
        <w:spacing w:line="240" w:lineRule="auto"/>
        <w:jc w:val="both"/>
        <w:rPr>
          <w:rFonts w:ascii="Times New Roman" w:hAnsi="Times New Roman" w:cs="Times New Roman"/>
          <w:sz w:val="28"/>
          <w:szCs w:val="28"/>
        </w:rPr>
      </w:pPr>
      <w:r>
        <w:rPr>
          <w:rFonts w:ascii="Times New Roman" w:hAnsi="Times New Roman" w:cs="Times New Roman"/>
          <w:b/>
          <w:sz w:val="28"/>
          <w:szCs w:val="28"/>
        </w:rPr>
        <w:t>Выбор</w:t>
      </w:r>
      <w:r w:rsidR="0029726A">
        <w:rPr>
          <w:rFonts w:ascii="Times New Roman" w:hAnsi="Times New Roman" w:cs="Times New Roman"/>
          <w:b/>
          <w:sz w:val="28"/>
          <w:szCs w:val="28"/>
        </w:rPr>
        <w:t>очная совокупность</w:t>
      </w:r>
      <w:r>
        <w:rPr>
          <w:rFonts w:ascii="Times New Roman" w:hAnsi="Times New Roman" w:cs="Times New Roman"/>
          <w:b/>
          <w:sz w:val="28"/>
          <w:szCs w:val="28"/>
        </w:rPr>
        <w:t>:</w:t>
      </w:r>
      <w:r>
        <w:rPr>
          <w:rFonts w:ascii="Times New Roman" w:hAnsi="Times New Roman" w:cs="Times New Roman"/>
          <w:sz w:val="28"/>
          <w:szCs w:val="28"/>
        </w:rPr>
        <w:t xml:space="preserve"> </w:t>
      </w:r>
    </w:p>
    <w:p w:rsidR="005245A2" w:rsidRPr="00FB7BBC" w:rsidRDefault="00FB7BBC" w:rsidP="00FB7BBC">
      <w:pPr>
        <w:spacing w:line="240" w:lineRule="auto"/>
        <w:jc w:val="both"/>
        <w:rPr>
          <w:rFonts w:ascii="Times New Roman" w:hAnsi="Times New Roman" w:cs="Times New Roman"/>
          <w:sz w:val="28"/>
          <w:szCs w:val="28"/>
          <w:highlight w:val="yellow"/>
        </w:rPr>
      </w:pPr>
      <w:r w:rsidRPr="00FB7BBC">
        <w:rPr>
          <w:rFonts w:ascii="Times New Roman" w:hAnsi="Times New Roman" w:cs="Times New Roman"/>
          <w:sz w:val="28"/>
          <w:szCs w:val="28"/>
        </w:rPr>
        <w:t xml:space="preserve">Выборка методом «снежного кома». </w:t>
      </w:r>
      <w:r>
        <w:rPr>
          <w:rFonts w:ascii="Times New Roman" w:hAnsi="Times New Roman" w:cs="Times New Roman"/>
          <w:sz w:val="28"/>
          <w:szCs w:val="28"/>
        </w:rPr>
        <w:t xml:space="preserve"> </w:t>
      </w:r>
      <w:r w:rsidR="005245A2" w:rsidRPr="00FB7BBC">
        <w:rPr>
          <w:rFonts w:ascii="Times New Roman" w:hAnsi="Times New Roman" w:cs="Times New Roman"/>
          <w:sz w:val="28"/>
          <w:szCs w:val="28"/>
        </w:rPr>
        <w:t>В число респондентов вошли ведущие специалисты в области экономики и статистики, представители научных и образовательных учреждений.</w:t>
      </w:r>
    </w:p>
    <w:p w:rsidR="005245A2" w:rsidRDefault="005245A2" w:rsidP="005245A2">
      <w:pPr>
        <w:spacing w:line="240" w:lineRule="auto"/>
        <w:jc w:val="both"/>
        <w:rPr>
          <w:rFonts w:ascii="Times New Roman" w:hAnsi="Times New Roman" w:cs="Times New Roman"/>
          <w:sz w:val="28"/>
          <w:szCs w:val="28"/>
        </w:rPr>
      </w:pPr>
      <w:r>
        <w:rPr>
          <w:rFonts w:ascii="Times New Roman" w:hAnsi="Times New Roman" w:cs="Times New Roman"/>
          <w:b/>
          <w:sz w:val="28"/>
          <w:szCs w:val="28"/>
        </w:rPr>
        <w:t>Метод</w:t>
      </w:r>
      <w:r w:rsidR="006D7FE9">
        <w:rPr>
          <w:rFonts w:ascii="Times New Roman" w:hAnsi="Times New Roman" w:cs="Times New Roman"/>
          <w:b/>
          <w:sz w:val="28"/>
          <w:szCs w:val="28"/>
        </w:rPr>
        <w:t xml:space="preserve"> сбора данных</w:t>
      </w:r>
      <w:r>
        <w:rPr>
          <w:rFonts w:ascii="Times New Roman" w:hAnsi="Times New Roman" w:cs="Times New Roman"/>
          <w:b/>
          <w:sz w:val="28"/>
          <w:szCs w:val="28"/>
        </w:rPr>
        <w:t>:</w:t>
      </w:r>
      <w:r>
        <w:rPr>
          <w:rFonts w:ascii="Times New Roman" w:hAnsi="Times New Roman" w:cs="Times New Roman"/>
          <w:sz w:val="28"/>
          <w:szCs w:val="28"/>
        </w:rPr>
        <w:t xml:space="preserve"> </w:t>
      </w:r>
      <w:r w:rsidR="00255027">
        <w:rPr>
          <w:rFonts w:ascii="Times New Roman" w:hAnsi="Times New Roman" w:cs="Times New Roman"/>
          <w:sz w:val="28"/>
          <w:szCs w:val="28"/>
        </w:rPr>
        <w:t>почтовый опрос</w:t>
      </w:r>
    </w:p>
    <w:p w:rsidR="005245A2" w:rsidRPr="00E47941" w:rsidRDefault="005245A2" w:rsidP="005245A2">
      <w:pPr>
        <w:spacing w:line="240" w:lineRule="auto"/>
        <w:jc w:val="both"/>
        <w:rPr>
          <w:rFonts w:ascii="Times New Roman" w:hAnsi="Times New Roman" w:cs="Times New Roman"/>
          <w:sz w:val="28"/>
          <w:szCs w:val="28"/>
        </w:rPr>
      </w:pPr>
      <w:r w:rsidRPr="00E47941">
        <w:rPr>
          <w:rFonts w:ascii="Times New Roman" w:hAnsi="Times New Roman" w:cs="Times New Roman"/>
          <w:b/>
          <w:sz w:val="28"/>
          <w:szCs w:val="28"/>
        </w:rPr>
        <w:t>Результат:</w:t>
      </w:r>
      <w:r w:rsidRPr="00E47941">
        <w:rPr>
          <w:rFonts w:ascii="Times New Roman" w:hAnsi="Times New Roman" w:cs="Times New Roman"/>
          <w:sz w:val="28"/>
          <w:szCs w:val="28"/>
        </w:rPr>
        <w:t xml:space="preserve"> </w:t>
      </w:r>
      <w:r w:rsidR="006D7FE9">
        <w:rPr>
          <w:rFonts w:ascii="Times New Roman" w:hAnsi="Times New Roman" w:cs="Times New Roman"/>
          <w:sz w:val="28"/>
          <w:szCs w:val="28"/>
        </w:rPr>
        <w:t xml:space="preserve">получение </w:t>
      </w:r>
      <w:r w:rsidRPr="00E47941">
        <w:rPr>
          <w:rFonts w:ascii="Times New Roman" w:hAnsi="Times New Roman" w:cs="Times New Roman"/>
          <w:sz w:val="28"/>
          <w:szCs w:val="28"/>
        </w:rPr>
        <w:t xml:space="preserve">с помощью </w:t>
      </w:r>
      <w:proofErr w:type="gramStart"/>
      <w:r w:rsidRPr="00E47941">
        <w:rPr>
          <w:rFonts w:ascii="Times New Roman" w:hAnsi="Times New Roman" w:cs="Times New Roman"/>
          <w:sz w:val="28"/>
          <w:szCs w:val="28"/>
        </w:rPr>
        <w:t xml:space="preserve">индексов оценки </w:t>
      </w:r>
      <w:r w:rsidR="00E47941" w:rsidRPr="00E47941">
        <w:rPr>
          <w:rFonts w:ascii="Times New Roman" w:hAnsi="Times New Roman" w:cs="Times New Roman"/>
          <w:sz w:val="28"/>
          <w:szCs w:val="28"/>
        </w:rPr>
        <w:t>уровня удовлетворённости пользователей статистической</w:t>
      </w:r>
      <w:proofErr w:type="gramEnd"/>
      <w:r w:rsidR="00E47941" w:rsidRPr="00E47941">
        <w:rPr>
          <w:rFonts w:ascii="Times New Roman" w:hAnsi="Times New Roman" w:cs="Times New Roman"/>
          <w:sz w:val="28"/>
          <w:szCs w:val="28"/>
        </w:rPr>
        <w:t xml:space="preserve"> информацией, предоставляемой Росстатом, и работой Росстата в целом </w:t>
      </w:r>
      <w:r w:rsidRPr="00E47941">
        <w:rPr>
          <w:rFonts w:ascii="Times New Roman" w:hAnsi="Times New Roman" w:cs="Times New Roman"/>
          <w:sz w:val="28"/>
          <w:szCs w:val="28"/>
        </w:rPr>
        <w:t xml:space="preserve">по таким показателям, как: </w:t>
      </w:r>
    </w:p>
    <w:p w:rsidR="005245A2" w:rsidRDefault="00810315" w:rsidP="005245A2">
      <w:pPr>
        <w:pStyle w:val="a5"/>
        <w:numPr>
          <w:ilvl w:val="0"/>
          <w:numId w:val="2"/>
        </w:numPr>
        <w:spacing w:line="240" w:lineRule="auto"/>
        <w:jc w:val="both"/>
        <w:rPr>
          <w:rFonts w:ascii="Times New Roman" w:hAnsi="Times New Roman" w:cs="Times New Roman"/>
          <w:sz w:val="28"/>
          <w:szCs w:val="28"/>
        </w:rPr>
      </w:pPr>
      <w:r>
        <w:rPr>
          <w:rFonts w:ascii="Times New Roman" w:hAnsi="Times New Roman" w:cs="Times New Roman"/>
          <w:sz w:val="28"/>
          <w:szCs w:val="28"/>
        </w:rPr>
        <w:t>и</w:t>
      </w:r>
      <w:r w:rsidR="005245A2">
        <w:rPr>
          <w:rFonts w:ascii="Times New Roman" w:hAnsi="Times New Roman" w:cs="Times New Roman"/>
          <w:sz w:val="28"/>
          <w:szCs w:val="28"/>
        </w:rPr>
        <w:t>нформированность</w:t>
      </w:r>
    </w:p>
    <w:p w:rsidR="005245A2" w:rsidRDefault="00810315" w:rsidP="005245A2">
      <w:pPr>
        <w:pStyle w:val="a5"/>
        <w:numPr>
          <w:ilvl w:val="0"/>
          <w:numId w:val="2"/>
        </w:numPr>
        <w:spacing w:line="240" w:lineRule="auto"/>
        <w:jc w:val="both"/>
        <w:rPr>
          <w:rFonts w:ascii="Times New Roman" w:hAnsi="Times New Roman" w:cs="Times New Roman"/>
          <w:sz w:val="28"/>
          <w:szCs w:val="28"/>
        </w:rPr>
      </w:pPr>
      <w:r>
        <w:rPr>
          <w:rFonts w:ascii="Times New Roman" w:hAnsi="Times New Roman" w:cs="Times New Roman"/>
          <w:sz w:val="28"/>
          <w:szCs w:val="28"/>
        </w:rPr>
        <w:t>в</w:t>
      </w:r>
      <w:r w:rsidR="005245A2">
        <w:rPr>
          <w:rFonts w:ascii="Times New Roman" w:hAnsi="Times New Roman" w:cs="Times New Roman"/>
          <w:sz w:val="28"/>
          <w:szCs w:val="28"/>
        </w:rPr>
        <w:t>овлеченность</w:t>
      </w:r>
    </w:p>
    <w:p w:rsidR="005245A2" w:rsidRDefault="00810315" w:rsidP="005245A2">
      <w:pPr>
        <w:pStyle w:val="a5"/>
        <w:numPr>
          <w:ilvl w:val="0"/>
          <w:numId w:val="2"/>
        </w:numPr>
        <w:spacing w:line="240" w:lineRule="auto"/>
        <w:jc w:val="both"/>
        <w:rPr>
          <w:rFonts w:ascii="Times New Roman" w:hAnsi="Times New Roman" w:cs="Times New Roman"/>
          <w:sz w:val="28"/>
          <w:szCs w:val="28"/>
        </w:rPr>
      </w:pPr>
      <w:r>
        <w:rPr>
          <w:rFonts w:ascii="Times New Roman" w:hAnsi="Times New Roman" w:cs="Times New Roman"/>
          <w:sz w:val="28"/>
          <w:szCs w:val="28"/>
        </w:rPr>
        <w:t>у</w:t>
      </w:r>
      <w:r w:rsidR="005245A2">
        <w:rPr>
          <w:rFonts w:ascii="Times New Roman" w:hAnsi="Times New Roman" w:cs="Times New Roman"/>
          <w:sz w:val="28"/>
          <w:szCs w:val="28"/>
        </w:rPr>
        <w:t>довлетворенность</w:t>
      </w:r>
    </w:p>
    <w:p w:rsidR="005245A2" w:rsidRDefault="00810315" w:rsidP="005245A2">
      <w:pPr>
        <w:pStyle w:val="a5"/>
        <w:numPr>
          <w:ilvl w:val="0"/>
          <w:numId w:val="2"/>
        </w:numPr>
        <w:spacing w:line="240" w:lineRule="auto"/>
        <w:jc w:val="both"/>
        <w:rPr>
          <w:rFonts w:ascii="Times New Roman" w:hAnsi="Times New Roman" w:cs="Times New Roman"/>
          <w:sz w:val="28"/>
          <w:szCs w:val="28"/>
        </w:rPr>
      </w:pPr>
      <w:r>
        <w:rPr>
          <w:rFonts w:ascii="Times New Roman" w:hAnsi="Times New Roman" w:cs="Times New Roman"/>
          <w:sz w:val="28"/>
          <w:szCs w:val="28"/>
        </w:rPr>
        <w:t>п</w:t>
      </w:r>
      <w:r w:rsidR="005245A2">
        <w:rPr>
          <w:rFonts w:ascii="Times New Roman" w:hAnsi="Times New Roman" w:cs="Times New Roman"/>
          <w:sz w:val="28"/>
          <w:szCs w:val="28"/>
        </w:rPr>
        <w:t>онимание деятельности</w:t>
      </w:r>
    </w:p>
    <w:p w:rsidR="005245A2" w:rsidRDefault="005245A2" w:rsidP="005245A2">
      <w:pPr>
        <w:spacing w:line="240" w:lineRule="auto"/>
        <w:jc w:val="both"/>
        <w:rPr>
          <w:rFonts w:ascii="Times New Roman" w:hAnsi="Times New Roman" w:cs="Times New Roman"/>
          <w:b/>
          <w:sz w:val="28"/>
          <w:szCs w:val="28"/>
        </w:rPr>
      </w:pPr>
      <w:r>
        <w:rPr>
          <w:rFonts w:ascii="Times New Roman" w:hAnsi="Times New Roman" w:cs="Times New Roman"/>
          <w:b/>
          <w:sz w:val="28"/>
          <w:szCs w:val="28"/>
        </w:rPr>
        <w:t>2. Расчет индексов показателей, характеризующих мнения респондентов.</w:t>
      </w:r>
    </w:p>
    <w:p w:rsidR="005245A2" w:rsidRDefault="005245A2" w:rsidP="005245A2">
      <w:pPr>
        <w:spacing w:line="240" w:lineRule="auto"/>
        <w:jc w:val="both"/>
        <w:rPr>
          <w:rFonts w:ascii="Times New Roman" w:hAnsi="Times New Roman" w:cs="Times New Roman"/>
          <w:sz w:val="28"/>
          <w:szCs w:val="28"/>
        </w:rPr>
      </w:pPr>
      <w:r>
        <w:rPr>
          <w:rFonts w:ascii="Times New Roman" w:hAnsi="Times New Roman" w:cs="Times New Roman"/>
          <w:sz w:val="28"/>
          <w:szCs w:val="28"/>
        </w:rPr>
        <w:t>Каждый индекс</w:t>
      </w:r>
      <w:proofErr w:type="gramStart"/>
      <w:r>
        <w:rPr>
          <w:rFonts w:ascii="Times New Roman" w:hAnsi="Times New Roman" w:cs="Times New Roman"/>
          <w:sz w:val="28"/>
          <w:szCs w:val="28"/>
        </w:rPr>
        <w:t xml:space="preserve"> (</w:t>
      </w:r>
      <m:oMath>
        <m:r>
          <m:rPr>
            <m:sty m:val="bi"/>
          </m:rPr>
          <w:rPr>
            <w:rFonts w:ascii="Cambria Math" w:hAnsi="Cambria Math" w:cs="Times New Roman"/>
            <w:sz w:val="28"/>
            <w:szCs w:val="28"/>
            <w:lang w:val="en-US"/>
          </w:rPr>
          <m:t>I</m:t>
        </m:r>
      </m:oMath>
      <w:r>
        <w:rPr>
          <w:rFonts w:ascii="Times New Roman" w:hAnsi="Times New Roman" w:cs="Times New Roman"/>
          <w:sz w:val="28"/>
          <w:szCs w:val="28"/>
        </w:rPr>
        <w:t xml:space="preserve">) </w:t>
      </w:r>
      <w:proofErr w:type="gramEnd"/>
      <w:r>
        <w:rPr>
          <w:rFonts w:ascii="Times New Roman" w:hAnsi="Times New Roman" w:cs="Times New Roman"/>
          <w:sz w:val="28"/>
          <w:szCs w:val="28"/>
        </w:rPr>
        <w:t>включает в себя ряд показателей (</w:t>
      </w:r>
      <m:oMath>
        <m:acc>
          <m:accPr>
            <m:chr m:val="̅"/>
            <m:ctrlPr>
              <w:rPr>
                <w:rFonts w:ascii="Cambria Math" w:hAnsi="Cambria Math" w:cs="Times New Roman"/>
                <w:b/>
                <w:i/>
                <w:sz w:val="28"/>
                <w:szCs w:val="28"/>
                <w:lang w:val="en-US"/>
              </w:rPr>
            </m:ctrlPr>
          </m:accPr>
          <m:e>
            <m:r>
              <m:rPr>
                <m:sty m:val="bi"/>
              </m:rPr>
              <w:rPr>
                <w:rFonts w:ascii="Cambria Math" w:hAnsi="Cambria Math" w:cs="Times New Roman"/>
                <w:sz w:val="28"/>
                <w:szCs w:val="28"/>
                <w:lang w:val="en-US"/>
              </w:rPr>
              <m:t>y</m:t>
            </m:r>
          </m:e>
        </m:acc>
      </m:oMath>
      <w:r>
        <w:rPr>
          <w:rFonts w:ascii="Times New Roman" w:hAnsi="Times New Roman" w:cs="Times New Roman"/>
          <w:sz w:val="28"/>
          <w:szCs w:val="28"/>
        </w:rPr>
        <w:t xml:space="preserve">) с присущими им признаками </w:t>
      </w:r>
      <w:r w:rsidRPr="00AF4B5A">
        <w:rPr>
          <w:rFonts w:ascii="Times New Roman" w:hAnsi="Times New Roman" w:cs="Times New Roman"/>
          <w:sz w:val="28"/>
          <w:szCs w:val="28"/>
        </w:rPr>
        <w:t>(</w:t>
      </w:r>
      <m:oMath>
        <m:acc>
          <m:accPr>
            <m:chr m:val="̅"/>
            <m:ctrlPr>
              <w:rPr>
                <w:rFonts w:ascii="Cambria Math" w:hAnsi="Cambria Math" w:cs="Times New Roman"/>
                <w:sz w:val="28"/>
                <w:szCs w:val="28"/>
              </w:rPr>
            </m:ctrlPr>
          </m:accPr>
          <m:e>
            <m:r>
              <m:rPr>
                <m:sty m:val="p"/>
              </m:rPr>
              <w:rPr>
                <w:rFonts w:ascii="Cambria Math" w:hAnsi="Cambria Math" w:cs="Times New Roman"/>
                <w:sz w:val="28"/>
                <w:szCs w:val="28"/>
              </w:rPr>
              <m:t>х</m:t>
            </m:r>
          </m:e>
        </m:acc>
      </m:oMath>
      <w:r w:rsidRPr="00AF4B5A">
        <w:rPr>
          <w:rFonts w:ascii="Times New Roman" w:hAnsi="Times New Roman" w:cs="Times New Roman"/>
          <w:sz w:val="28"/>
          <w:szCs w:val="28"/>
        </w:rPr>
        <w:t>).</w:t>
      </w:r>
      <w:r>
        <w:rPr>
          <w:rFonts w:ascii="Times New Roman" w:hAnsi="Times New Roman" w:cs="Times New Roman"/>
          <w:sz w:val="28"/>
          <w:szCs w:val="28"/>
        </w:rPr>
        <w:t xml:space="preserve"> </w:t>
      </w:r>
    </w:p>
    <w:p w:rsidR="005245A2" w:rsidRDefault="005245A2" w:rsidP="005245A2">
      <w:pPr>
        <w:spacing w:line="240" w:lineRule="auto"/>
        <w:jc w:val="both"/>
        <w:rPr>
          <w:rFonts w:ascii="Times New Roman" w:hAnsi="Times New Roman" w:cs="Times New Roman"/>
          <w:sz w:val="28"/>
          <w:szCs w:val="28"/>
        </w:rPr>
      </w:pPr>
      <w:r>
        <w:rPr>
          <w:rFonts w:ascii="Times New Roman" w:hAnsi="Times New Roman" w:cs="Times New Roman"/>
          <w:sz w:val="28"/>
          <w:szCs w:val="28"/>
        </w:rPr>
        <w:t>1. В качестве признака выступают вопросы, относящиеся к показателю. Значение признака вычисляется по формуле:</w:t>
      </w:r>
    </w:p>
    <w:p w:rsidR="005245A2" w:rsidRDefault="005245A2" w:rsidP="005245A2">
      <w:pPr>
        <w:spacing w:line="240" w:lineRule="auto"/>
        <w:jc w:val="both"/>
        <w:rPr>
          <w:rFonts w:ascii="Times New Roman" w:eastAsiaTheme="minorEastAsia" w:hAnsi="Times New Roman" w:cs="Times New Roman"/>
          <w:sz w:val="28"/>
          <w:szCs w:val="28"/>
        </w:rPr>
      </w:pPr>
      <w:r>
        <w:rPr>
          <w:rFonts w:ascii="Times New Roman" w:hAnsi="Times New Roman" w:cs="Times New Roman"/>
          <w:sz w:val="28"/>
          <w:szCs w:val="28"/>
        </w:rPr>
        <w:t xml:space="preserve"> </w:t>
      </w:r>
      <m:oMath>
        <m:acc>
          <m:accPr>
            <m:chr m:val="̅"/>
            <m:ctrlPr>
              <w:rPr>
                <w:rFonts w:ascii="Cambria Math" w:hAnsi="Cambria Math" w:cs="Times New Roman"/>
                <w:b/>
                <w:i/>
                <w:sz w:val="28"/>
                <w:szCs w:val="28"/>
              </w:rPr>
            </m:ctrlPr>
          </m:accPr>
          <m:e>
            <m:r>
              <m:rPr>
                <m:sty m:val="bi"/>
              </m:rPr>
              <w:rPr>
                <w:rFonts w:ascii="Cambria Math" w:hAnsi="Cambria Math" w:cs="Times New Roman"/>
                <w:sz w:val="28"/>
                <w:szCs w:val="28"/>
              </w:rPr>
              <m:t>х</m:t>
            </m:r>
          </m:e>
        </m:acc>
        <m:r>
          <m:rPr>
            <m:sty m:val="bi"/>
          </m:rPr>
          <w:rPr>
            <w:rFonts w:ascii="Cambria Math" w:hAnsi="Cambria Math" w:cs="Times New Roman"/>
            <w:sz w:val="28"/>
            <w:szCs w:val="28"/>
          </w:rPr>
          <m:t>=</m:t>
        </m:r>
        <m:f>
          <m:fPr>
            <m:ctrlPr>
              <w:rPr>
                <w:rFonts w:ascii="Cambria Math" w:hAnsi="Cambria Math" w:cs="Times New Roman"/>
                <w:b/>
                <w:i/>
                <w:sz w:val="28"/>
                <w:szCs w:val="28"/>
              </w:rPr>
            </m:ctrlPr>
          </m:fPr>
          <m:num>
            <m:nary>
              <m:naryPr>
                <m:chr m:val="∑"/>
                <m:limLoc m:val="undOvr"/>
                <m:subHide m:val="1"/>
                <m:supHide m:val="1"/>
                <m:ctrlPr>
                  <w:rPr>
                    <w:rFonts w:ascii="Cambria Math" w:hAnsi="Cambria Math" w:cs="Times New Roman"/>
                    <w:b/>
                    <w:i/>
                    <w:sz w:val="28"/>
                    <w:szCs w:val="28"/>
                  </w:rPr>
                </m:ctrlPr>
              </m:naryPr>
              <m:sub/>
              <m:sup/>
              <m:e>
                <m:r>
                  <m:rPr>
                    <m:sty m:val="bi"/>
                  </m:rPr>
                  <w:rPr>
                    <w:rFonts w:ascii="Cambria Math" w:hAnsi="Cambria Math" w:cs="Times New Roman"/>
                    <w:sz w:val="28"/>
                    <w:szCs w:val="28"/>
                  </w:rPr>
                  <m:t>х</m:t>
                </m:r>
                <m:r>
                  <m:rPr>
                    <m:sty m:val="bi"/>
                  </m:rPr>
                  <w:rPr>
                    <w:rFonts w:ascii="Cambria Math" w:hAnsi="Cambria Math" w:cs="Times New Roman"/>
                    <w:sz w:val="28"/>
                    <w:szCs w:val="28"/>
                    <w:lang w:val="en-US"/>
                  </w:rPr>
                  <m:t>f</m:t>
                </m:r>
              </m:e>
            </m:nary>
          </m:num>
          <m:den>
            <m:nary>
              <m:naryPr>
                <m:chr m:val="∑"/>
                <m:limLoc m:val="undOvr"/>
                <m:subHide m:val="1"/>
                <m:supHide m:val="1"/>
                <m:ctrlPr>
                  <w:rPr>
                    <w:rFonts w:ascii="Cambria Math" w:hAnsi="Cambria Math" w:cs="Times New Roman"/>
                    <w:b/>
                    <w:i/>
                    <w:sz w:val="28"/>
                    <w:szCs w:val="28"/>
                  </w:rPr>
                </m:ctrlPr>
              </m:naryPr>
              <m:sub/>
              <m:sup/>
              <m:e>
                <m:r>
                  <m:rPr>
                    <m:sty m:val="bi"/>
                  </m:rPr>
                  <w:rPr>
                    <w:rFonts w:ascii="Cambria Math" w:hAnsi="Cambria Math" w:cs="Times New Roman"/>
                    <w:sz w:val="28"/>
                    <w:szCs w:val="28"/>
                  </w:rPr>
                  <m:t>f</m:t>
                </m:r>
              </m:e>
            </m:nary>
          </m:den>
        </m:f>
      </m:oMath>
      <w:r>
        <w:rPr>
          <w:rFonts w:ascii="Times New Roman" w:eastAsiaTheme="minorEastAsia" w:hAnsi="Times New Roman" w:cs="Times New Roman"/>
          <w:sz w:val="28"/>
          <w:szCs w:val="28"/>
        </w:rPr>
        <w:t xml:space="preserve"> (1)</w:t>
      </w:r>
    </w:p>
    <w:p w:rsidR="005245A2" w:rsidRDefault="005245A2" w:rsidP="005245A2">
      <w:pPr>
        <w:spacing w:line="240" w:lineRule="auto"/>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Где </w:t>
      </w:r>
      <m:oMath>
        <m:r>
          <m:rPr>
            <m:sty m:val="bi"/>
          </m:rPr>
          <w:rPr>
            <w:rFonts w:ascii="Cambria Math" w:eastAsiaTheme="minorEastAsia" w:hAnsi="Cambria Math" w:cs="Times New Roman"/>
            <w:sz w:val="28"/>
            <w:szCs w:val="28"/>
          </w:rPr>
          <m:t>х</m:t>
        </m:r>
      </m:oMath>
      <w:r>
        <w:rPr>
          <w:rFonts w:ascii="Times New Roman" w:eastAsiaTheme="minorEastAsia" w:hAnsi="Times New Roman" w:cs="Times New Roman"/>
          <w:sz w:val="28"/>
          <w:szCs w:val="28"/>
        </w:rPr>
        <w:t xml:space="preserve"> – ранг, присвоенный альтернативе вопроса (значения от 1 до 4 по степени значимости; альтернативе «затрудняюсь ответить</w:t>
      </w:r>
      <w:r w:rsidR="005948D7">
        <w:rPr>
          <w:rFonts w:ascii="Times New Roman" w:eastAsiaTheme="minorEastAsia" w:hAnsi="Times New Roman" w:cs="Times New Roman"/>
          <w:sz w:val="28"/>
          <w:szCs w:val="28"/>
        </w:rPr>
        <w:t>»</w:t>
      </w:r>
      <w:r>
        <w:rPr>
          <w:rFonts w:ascii="Times New Roman" w:eastAsiaTheme="minorEastAsia" w:hAnsi="Times New Roman" w:cs="Times New Roman"/>
          <w:sz w:val="28"/>
          <w:szCs w:val="28"/>
        </w:rPr>
        <w:t xml:space="preserve"> присваивается ранг «0»)</w:t>
      </w:r>
    </w:p>
    <w:p w:rsidR="005245A2" w:rsidRDefault="005245A2" w:rsidP="005245A2">
      <w:pPr>
        <w:spacing w:line="240" w:lineRule="auto"/>
        <w:jc w:val="both"/>
        <w:rPr>
          <w:rFonts w:ascii="Times New Roman" w:eastAsiaTheme="minorEastAsia" w:hAnsi="Times New Roman" w:cs="Times New Roman"/>
          <w:sz w:val="28"/>
          <w:szCs w:val="28"/>
        </w:rPr>
      </w:pPr>
      <m:oMath>
        <m:r>
          <m:rPr>
            <m:sty m:val="bi"/>
          </m:rPr>
          <w:rPr>
            <w:rFonts w:ascii="Cambria Math" w:eastAsiaTheme="minorEastAsia" w:hAnsi="Cambria Math" w:cs="Times New Roman"/>
            <w:sz w:val="28"/>
            <w:szCs w:val="28"/>
            <w:lang w:val="en-US"/>
          </w:rPr>
          <m:t>f</m:t>
        </m:r>
      </m:oMath>
      <w:r>
        <w:rPr>
          <w:rFonts w:ascii="Times New Roman" w:eastAsiaTheme="minorEastAsia" w:hAnsi="Times New Roman" w:cs="Times New Roman"/>
          <w:sz w:val="28"/>
          <w:szCs w:val="28"/>
        </w:rPr>
        <w:t>- количество респондентов, выбравших соответствующую альтернативу.</w:t>
      </w:r>
    </w:p>
    <w:p w:rsidR="005245A2" w:rsidRDefault="005245A2" w:rsidP="005245A2">
      <w:pPr>
        <w:spacing w:line="240" w:lineRule="auto"/>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lastRenderedPageBreak/>
        <w:t>2. Показатель представляет собой совокупность вопросов (признаков). Значение показателя – усредненная величина средневзвешенных значений признака. Вычисляется по формуле:</w:t>
      </w:r>
    </w:p>
    <w:p w:rsidR="005245A2" w:rsidRDefault="00C4060F" w:rsidP="005245A2">
      <w:pPr>
        <w:spacing w:line="240" w:lineRule="auto"/>
        <w:jc w:val="both"/>
        <w:rPr>
          <w:rFonts w:ascii="Times New Roman" w:eastAsiaTheme="minorEastAsia" w:hAnsi="Times New Roman" w:cs="Times New Roman"/>
          <w:sz w:val="28"/>
          <w:szCs w:val="28"/>
        </w:rPr>
      </w:pPr>
      <m:oMath>
        <m:acc>
          <m:accPr>
            <m:chr m:val="̅"/>
            <m:ctrlPr>
              <w:rPr>
                <w:rFonts w:ascii="Cambria Math" w:hAnsi="Cambria Math" w:cs="Times New Roman"/>
                <w:b/>
                <w:i/>
                <w:sz w:val="28"/>
                <w:szCs w:val="28"/>
                <w:lang w:val="en-US"/>
              </w:rPr>
            </m:ctrlPr>
          </m:accPr>
          <m:e>
            <m:r>
              <m:rPr>
                <m:sty m:val="bi"/>
              </m:rPr>
              <w:rPr>
                <w:rFonts w:ascii="Cambria Math" w:hAnsi="Cambria Math" w:cs="Times New Roman"/>
                <w:sz w:val="28"/>
                <w:szCs w:val="28"/>
                <w:lang w:val="en-US"/>
              </w:rPr>
              <m:t>y</m:t>
            </m:r>
          </m:e>
        </m:acc>
      </m:oMath>
      <w:r w:rsidR="005245A2" w:rsidRPr="005245A2">
        <w:rPr>
          <w:rFonts w:ascii="Times New Roman" w:hAnsi="Times New Roman" w:cs="Times New Roman"/>
          <w:sz w:val="28"/>
          <w:szCs w:val="28"/>
        </w:rPr>
        <w:t xml:space="preserve"> </w:t>
      </w:r>
      <w:r w:rsidR="005245A2">
        <w:rPr>
          <w:rFonts w:ascii="Times New Roman" w:eastAsiaTheme="minorEastAsia" w:hAnsi="Times New Roman" w:cs="Times New Roman"/>
          <w:sz w:val="28"/>
          <w:szCs w:val="28"/>
        </w:rPr>
        <w:t xml:space="preserve">= </w:t>
      </w:r>
      <m:oMath>
        <m:f>
          <m:fPr>
            <m:ctrlPr>
              <w:rPr>
                <w:rFonts w:ascii="Cambria Math" w:eastAsiaTheme="minorEastAsia" w:hAnsi="Cambria Math" w:cs="Times New Roman"/>
                <w:b/>
                <w:i/>
                <w:sz w:val="28"/>
                <w:szCs w:val="28"/>
                <w:lang w:val="en-US"/>
              </w:rPr>
            </m:ctrlPr>
          </m:fPr>
          <m:num>
            <m:nary>
              <m:naryPr>
                <m:chr m:val="∑"/>
                <m:limLoc m:val="undOvr"/>
                <m:subHide m:val="1"/>
                <m:supHide m:val="1"/>
                <m:ctrlPr>
                  <w:rPr>
                    <w:rFonts w:ascii="Cambria Math" w:eastAsiaTheme="minorEastAsia" w:hAnsi="Cambria Math" w:cs="Times New Roman"/>
                    <w:b/>
                    <w:i/>
                    <w:sz w:val="28"/>
                    <w:szCs w:val="28"/>
                    <w:lang w:val="en-US"/>
                  </w:rPr>
                </m:ctrlPr>
              </m:naryPr>
              <m:sub/>
              <m:sup/>
              <m:e>
                <m:acc>
                  <m:accPr>
                    <m:chr m:val="̅"/>
                    <m:ctrlPr>
                      <w:rPr>
                        <w:rFonts w:ascii="Cambria Math" w:eastAsiaTheme="minorEastAsia" w:hAnsi="Cambria Math" w:cs="Times New Roman"/>
                        <w:b/>
                        <w:i/>
                        <w:sz w:val="28"/>
                        <w:szCs w:val="28"/>
                        <w:lang w:val="en-US"/>
                      </w:rPr>
                    </m:ctrlPr>
                  </m:accPr>
                  <m:e>
                    <m:r>
                      <m:rPr>
                        <m:sty m:val="bi"/>
                      </m:rPr>
                      <w:rPr>
                        <w:rFonts w:ascii="Cambria Math" w:eastAsiaTheme="minorEastAsia" w:hAnsi="Cambria Math" w:cs="Times New Roman"/>
                        <w:sz w:val="28"/>
                        <w:szCs w:val="28"/>
                        <w:lang w:val="en-US"/>
                      </w:rPr>
                      <m:t>x</m:t>
                    </m:r>
                  </m:e>
                </m:acc>
              </m:e>
            </m:nary>
          </m:num>
          <m:den>
            <m:r>
              <m:rPr>
                <m:sty m:val="bi"/>
              </m:rPr>
              <w:rPr>
                <w:rFonts w:ascii="Cambria Math" w:eastAsiaTheme="minorEastAsia" w:hAnsi="Cambria Math" w:cs="Times New Roman"/>
                <w:sz w:val="28"/>
                <w:szCs w:val="28"/>
                <w:lang w:val="en-US"/>
              </w:rPr>
              <m:t>m</m:t>
            </m:r>
          </m:den>
        </m:f>
      </m:oMath>
      <w:r w:rsidR="005245A2">
        <w:rPr>
          <w:rFonts w:ascii="Times New Roman" w:eastAsiaTheme="minorEastAsia" w:hAnsi="Times New Roman" w:cs="Times New Roman"/>
          <w:sz w:val="28"/>
          <w:szCs w:val="28"/>
        </w:rPr>
        <w:t>, (2)</w:t>
      </w:r>
    </w:p>
    <w:p w:rsidR="005245A2" w:rsidRDefault="005245A2" w:rsidP="005245A2">
      <w:pPr>
        <w:spacing w:line="240" w:lineRule="auto"/>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Где </w:t>
      </w:r>
      <m:oMath>
        <m:acc>
          <m:accPr>
            <m:chr m:val="̅"/>
            <m:ctrlPr>
              <w:rPr>
                <w:rFonts w:ascii="Cambria Math" w:hAnsi="Cambria Math" w:cs="Times New Roman"/>
                <w:b/>
                <w:i/>
                <w:sz w:val="28"/>
                <w:szCs w:val="28"/>
              </w:rPr>
            </m:ctrlPr>
          </m:accPr>
          <m:e>
            <m:r>
              <m:rPr>
                <m:sty m:val="bi"/>
              </m:rPr>
              <w:rPr>
                <w:rFonts w:ascii="Cambria Math" w:hAnsi="Cambria Math" w:cs="Times New Roman"/>
                <w:sz w:val="28"/>
                <w:szCs w:val="28"/>
              </w:rPr>
              <m:t>х</m:t>
            </m:r>
          </m:e>
        </m:acc>
      </m:oMath>
      <w:r>
        <w:rPr>
          <w:rFonts w:ascii="Times New Roman" w:eastAsiaTheme="minorEastAsia" w:hAnsi="Times New Roman" w:cs="Times New Roman"/>
          <w:sz w:val="28"/>
          <w:szCs w:val="28"/>
        </w:rPr>
        <w:t xml:space="preserve"> – значения признаков, входящих в определение показателя</w:t>
      </w:r>
    </w:p>
    <w:p w:rsidR="005245A2" w:rsidRDefault="00727184" w:rsidP="005245A2">
      <w:pPr>
        <w:spacing w:line="240" w:lineRule="auto"/>
        <w:jc w:val="both"/>
        <w:rPr>
          <w:rFonts w:ascii="Times New Roman" w:eastAsiaTheme="minorEastAsia" w:hAnsi="Times New Roman" w:cs="Times New Roman"/>
          <w:sz w:val="28"/>
          <w:szCs w:val="28"/>
        </w:rPr>
      </w:pPr>
      <m:oMath>
        <m:r>
          <w:rPr>
            <w:rFonts w:ascii="Cambria Math" w:eastAsiaTheme="minorEastAsia" w:hAnsi="Cambria Math" w:cs="Times New Roman"/>
            <w:sz w:val="28"/>
            <w:szCs w:val="28"/>
            <w:lang w:val="en-US"/>
          </w:rPr>
          <m:t>m</m:t>
        </m:r>
      </m:oMath>
      <w:r w:rsidR="005245A2">
        <w:rPr>
          <w:rFonts w:ascii="Times New Roman" w:eastAsiaTheme="minorEastAsia" w:hAnsi="Times New Roman" w:cs="Times New Roman"/>
          <w:sz w:val="28"/>
          <w:szCs w:val="28"/>
        </w:rPr>
        <w:t xml:space="preserve"> – количество значений признаков</w:t>
      </w:r>
    </w:p>
    <w:p w:rsidR="005245A2" w:rsidRDefault="005245A2" w:rsidP="005245A2">
      <w:pPr>
        <w:spacing w:line="240" w:lineRule="auto"/>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Если показатель определен только одним признаком, то значение показателя является равным значению этого признака, соответственно </w:t>
      </w:r>
      <m:oMath>
        <m:acc>
          <m:accPr>
            <m:chr m:val="̅"/>
            <m:ctrlPr>
              <w:rPr>
                <w:rFonts w:ascii="Cambria Math" w:hAnsi="Cambria Math" w:cs="Times New Roman"/>
                <w:i/>
                <w:sz w:val="28"/>
                <w:szCs w:val="28"/>
                <w:lang w:val="en-US"/>
              </w:rPr>
            </m:ctrlPr>
          </m:accPr>
          <m:e>
            <m:r>
              <w:rPr>
                <w:rFonts w:ascii="Cambria Math" w:hAnsi="Cambria Math" w:cs="Times New Roman"/>
                <w:sz w:val="28"/>
                <w:szCs w:val="28"/>
                <w:lang w:val="en-US"/>
              </w:rPr>
              <m:t>y</m:t>
            </m:r>
          </m:e>
        </m:acc>
      </m:oMath>
      <w:r>
        <w:rPr>
          <w:rFonts w:ascii="Times New Roman" w:eastAsiaTheme="minorEastAsia" w:hAnsi="Times New Roman" w:cs="Times New Roman"/>
          <w:sz w:val="28"/>
          <w:szCs w:val="28"/>
        </w:rPr>
        <w:t>=</w:t>
      </w:r>
      <m:oMath>
        <m:acc>
          <m:accPr>
            <m:chr m:val="̅"/>
            <m:ctrlPr>
              <w:rPr>
                <w:rFonts w:ascii="Cambria Math" w:hAnsi="Cambria Math" w:cs="Times New Roman"/>
                <w:i/>
                <w:sz w:val="28"/>
                <w:szCs w:val="28"/>
              </w:rPr>
            </m:ctrlPr>
          </m:accPr>
          <m:e>
            <m:r>
              <w:rPr>
                <w:rFonts w:ascii="Cambria Math" w:hAnsi="Cambria Math" w:cs="Times New Roman"/>
                <w:sz w:val="28"/>
                <w:szCs w:val="28"/>
              </w:rPr>
              <m:t>х</m:t>
            </m:r>
          </m:e>
        </m:acc>
      </m:oMath>
      <w:r>
        <w:rPr>
          <w:rFonts w:ascii="Times New Roman" w:eastAsiaTheme="minorEastAsia" w:hAnsi="Times New Roman" w:cs="Times New Roman"/>
          <w:sz w:val="28"/>
          <w:szCs w:val="28"/>
        </w:rPr>
        <w:t>.</w:t>
      </w:r>
    </w:p>
    <w:p w:rsidR="005245A2" w:rsidRDefault="005245A2" w:rsidP="005245A2">
      <w:pPr>
        <w:spacing w:line="240" w:lineRule="auto"/>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3. Индекс определяется входящими в него показателями.</w:t>
      </w:r>
    </w:p>
    <w:p w:rsidR="005245A2" w:rsidRDefault="005245A2" w:rsidP="005245A2">
      <w:pPr>
        <w:spacing w:line="240" w:lineRule="auto"/>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Значение индекса - это усредненная величина средневзвешенных значений показателей, входящих в его определение.</w:t>
      </w:r>
    </w:p>
    <w:p w:rsidR="005245A2" w:rsidRDefault="005245A2" w:rsidP="005245A2">
      <w:pPr>
        <w:spacing w:line="240" w:lineRule="auto"/>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Вычисляется по формуле: </w:t>
      </w:r>
      <m:oMath>
        <m:sSub>
          <m:sSubPr>
            <m:ctrlPr>
              <w:rPr>
                <w:rFonts w:ascii="Cambria Math" w:eastAsiaTheme="minorEastAsia" w:hAnsi="Cambria Math" w:cs="Times New Roman"/>
                <w:b/>
                <w:i/>
                <w:sz w:val="28"/>
                <w:szCs w:val="28"/>
                <w:lang w:val="en-US"/>
              </w:rPr>
            </m:ctrlPr>
          </m:sSubPr>
          <m:e>
            <m:r>
              <m:rPr>
                <m:sty m:val="bi"/>
              </m:rPr>
              <w:rPr>
                <w:rFonts w:ascii="Cambria Math" w:eastAsiaTheme="minorEastAsia" w:hAnsi="Cambria Math" w:cs="Times New Roman"/>
                <w:sz w:val="28"/>
                <w:szCs w:val="28"/>
                <w:lang w:val="en-US"/>
              </w:rPr>
              <m:t>I</m:t>
            </m:r>
          </m:e>
          <m:sub>
            <m:r>
              <m:rPr>
                <m:sty m:val="bi"/>
              </m:rPr>
              <w:rPr>
                <w:rFonts w:ascii="Cambria Math" w:eastAsiaTheme="minorEastAsia" w:hAnsi="Cambria Math" w:cs="Times New Roman"/>
                <w:sz w:val="28"/>
                <w:szCs w:val="28"/>
                <w:lang w:val="en-US"/>
              </w:rPr>
              <m:t>z</m:t>
            </m:r>
          </m:sub>
        </m:sSub>
      </m:oMath>
      <w:r>
        <w:rPr>
          <w:rFonts w:ascii="Times New Roman" w:eastAsiaTheme="minorEastAsia" w:hAnsi="Times New Roman" w:cs="Times New Roman"/>
          <w:sz w:val="28"/>
          <w:szCs w:val="28"/>
        </w:rPr>
        <w:t>=</w:t>
      </w:r>
      <m:oMath>
        <m:f>
          <m:fPr>
            <m:ctrlPr>
              <w:rPr>
                <w:rFonts w:ascii="Cambria Math" w:eastAsiaTheme="minorEastAsia" w:hAnsi="Cambria Math" w:cs="Times New Roman"/>
                <w:b/>
                <w:i/>
                <w:sz w:val="28"/>
                <w:szCs w:val="28"/>
              </w:rPr>
            </m:ctrlPr>
          </m:fPr>
          <m:num>
            <m:nary>
              <m:naryPr>
                <m:chr m:val="∑"/>
                <m:limLoc m:val="undOvr"/>
                <m:subHide m:val="1"/>
                <m:supHide m:val="1"/>
                <m:ctrlPr>
                  <w:rPr>
                    <w:rFonts w:ascii="Cambria Math" w:eastAsiaTheme="minorEastAsia" w:hAnsi="Cambria Math" w:cs="Times New Roman"/>
                    <w:b/>
                    <w:i/>
                    <w:sz w:val="28"/>
                    <w:szCs w:val="28"/>
                  </w:rPr>
                </m:ctrlPr>
              </m:naryPr>
              <m:sub/>
              <m:sup/>
              <m:e>
                <m:acc>
                  <m:accPr>
                    <m:chr m:val="̅"/>
                    <m:ctrlPr>
                      <w:rPr>
                        <w:rFonts w:ascii="Cambria Math" w:eastAsiaTheme="minorEastAsia" w:hAnsi="Cambria Math" w:cs="Times New Roman"/>
                        <w:b/>
                        <w:i/>
                        <w:sz w:val="28"/>
                        <w:szCs w:val="28"/>
                      </w:rPr>
                    </m:ctrlPr>
                  </m:accPr>
                  <m:e>
                    <m:r>
                      <m:rPr>
                        <m:sty m:val="bi"/>
                      </m:rPr>
                      <w:rPr>
                        <w:rFonts w:ascii="Cambria Math" w:eastAsiaTheme="minorEastAsia" w:hAnsi="Cambria Math" w:cs="Times New Roman"/>
                        <w:sz w:val="28"/>
                        <w:szCs w:val="28"/>
                      </w:rPr>
                      <m:t>y</m:t>
                    </m:r>
                  </m:e>
                </m:acc>
              </m:e>
            </m:nary>
          </m:num>
          <m:den>
            <m:r>
              <m:rPr>
                <m:sty m:val="bi"/>
              </m:rPr>
              <w:rPr>
                <w:rFonts w:ascii="Cambria Math" w:eastAsiaTheme="minorEastAsia" w:hAnsi="Cambria Math" w:cs="Times New Roman"/>
                <w:sz w:val="28"/>
                <w:szCs w:val="28"/>
              </w:rPr>
              <m:t>n</m:t>
            </m:r>
          </m:den>
        </m:f>
      </m:oMath>
      <w:r>
        <w:rPr>
          <w:rFonts w:ascii="Times New Roman" w:eastAsiaTheme="minorEastAsia" w:hAnsi="Times New Roman" w:cs="Times New Roman"/>
          <w:sz w:val="28"/>
          <w:szCs w:val="28"/>
        </w:rPr>
        <w:t xml:space="preserve"> (3)</w:t>
      </w:r>
    </w:p>
    <w:p w:rsidR="005245A2" w:rsidRDefault="005245A2" w:rsidP="005245A2">
      <w:pPr>
        <w:spacing w:line="240" w:lineRule="auto"/>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Где </w:t>
      </w:r>
      <m:oMath>
        <m:r>
          <m:rPr>
            <m:sty m:val="bi"/>
          </m:rPr>
          <w:rPr>
            <w:rFonts w:ascii="Cambria Math" w:eastAsiaTheme="minorEastAsia" w:hAnsi="Cambria Math" w:cs="Times New Roman"/>
            <w:sz w:val="28"/>
            <w:szCs w:val="28"/>
            <w:lang w:val="en-US"/>
          </w:rPr>
          <m:t>z</m:t>
        </m:r>
      </m:oMath>
      <w:r>
        <w:rPr>
          <w:rFonts w:ascii="Times New Roman" w:eastAsiaTheme="minorEastAsia" w:hAnsi="Times New Roman" w:cs="Times New Roman"/>
          <w:sz w:val="28"/>
          <w:szCs w:val="28"/>
        </w:rPr>
        <w:t xml:space="preserve"> – наименование индекса</w:t>
      </w:r>
    </w:p>
    <w:p w:rsidR="005245A2" w:rsidRDefault="00C4060F" w:rsidP="005245A2">
      <w:pPr>
        <w:spacing w:line="240" w:lineRule="auto"/>
        <w:jc w:val="both"/>
        <w:rPr>
          <w:rFonts w:ascii="Times New Roman" w:eastAsiaTheme="minorEastAsia" w:hAnsi="Times New Roman" w:cs="Times New Roman"/>
          <w:sz w:val="28"/>
          <w:szCs w:val="28"/>
        </w:rPr>
      </w:pPr>
      <m:oMath>
        <m:acc>
          <m:accPr>
            <m:chr m:val="̅"/>
            <m:ctrlPr>
              <w:rPr>
                <w:rFonts w:ascii="Cambria Math" w:eastAsiaTheme="minorEastAsia" w:hAnsi="Cambria Math" w:cs="Times New Roman"/>
                <w:b/>
                <w:i/>
                <w:sz w:val="28"/>
                <w:szCs w:val="28"/>
              </w:rPr>
            </m:ctrlPr>
          </m:accPr>
          <m:e>
            <m:r>
              <m:rPr>
                <m:sty m:val="bi"/>
              </m:rPr>
              <w:rPr>
                <w:rFonts w:ascii="Cambria Math" w:eastAsiaTheme="minorEastAsia" w:hAnsi="Cambria Math" w:cs="Times New Roman"/>
                <w:sz w:val="28"/>
                <w:szCs w:val="28"/>
              </w:rPr>
              <m:t>y</m:t>
            </m:r>
          </m:e>
        </m:acc>
      </m:oMath>
      <w:r w:rsidR="005245A2">
        <w:rPr>
          <w:rFonts w:ascii="Times New Roman" w:eastAsiaTheme="minorEastAsia" w:hAnsi="Times New Roman" w:cs="Times New Roman"/>
          <w:sz w:val="28"/>
          <w:szCs w:val="28"/>
        </w:rPr>
        <w:t xml:space="preserve">– значения показателей, входящих в определение индекса </w:t>
      </w:r>
      <m:oMath>
        <m:r>
          <w:rPr>
            <w:rFonts w:ascii="Cambria Math" w:eastAsiaTheme="minorEastAsia" w:hAnsi="Cambria Math" w:cs="Times New Roman"/>
            <w:sz w:val="28"/>
            <w:szCs w:val="28"/>
            <w:lang w:val="en-US"/>
          </w:rPr>
          <m:t>z</m:t>
        </m:r>
      </m:oMath>
    </w:p>
    <w:p w:rsidR="005245A2" w:rsidRDefault="005245A2" w:rsidP="005245A2">
      <w:pPr>
        <w:spacing w:line="240" w:lineRule="auto"/>
        <w:jc w:val="both"/>
        <w:rPr>
          <w:rFonts w:ascii="Times New Roman" w:eastAsiaTheme="minorEastAsia" w:hAnsi="Times New Roman" w:cs="Times New Roman"/>
          <w:sz w:val="28"/>
          <w:szCs w:val="28"/>
        </w:rPr>
      </w:pPr>
      <m:oMath>
        <m:r>
          <m:rPr>
            <m:sty m:val="bi"/>
          </m:rPr>
          <w:rPr>
            <w:rFonts w:ascii="Cambria Math" w:eastAsiaTheme="minorEastAsia" w:hAnsi="Cambria Math" w:cs="Times New Roman"/>
            <w:sz w:val="28"/>
            <w:szCs w:val="28"/>
            <w:lang w:val="en-US"/>
          </w:rPr>
          <m:t>n</m:t>
        </m:r>
      </m:oMath>
      <w:r>
        <w:rPr>
          <w:rFonts w:ascii="Times New Roman" w:eastAsiaTheme="minorEastAsia" w:hAnsi="Times New Roman" w:cs="Times New Roman"/>
          <w:sz w:val="28"/>
          <w:szCs w:val="28"/>
        </w:rPr>
        <w:t xml:space="preserve"> – количество значений показателей</w:t>
      </w:r>
    </w:p>
    <w:p w:rsidR="005245A2" w:rsidRDefault="005245A2" w:rsidP="005245A2">
      <w:pPr>
        <w:spacing w:line="240" w:lineRule="auto"/>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Если индекс определен только одним показателем, то значение индекса является равным значению этого показателя, соответственно </w:t>
      </w:r>
      <m:oMath>
        <m:sSub>
          <m:sSubPr>
            <m:ctrlPr>
              <w:rPr>
                <w:rFonts w:ascii="Cambria Math" w:eastAsiaTheme="minorEastAsia" w:hAnsi="Cambria Math" w:cs="Times New Roman"/>
                <w:i/>
                <w:sz w:val="28"/>
                <w:szCs w:val="28"/>
                <w:lang w:val="en-US"/>
              </w:rPr>
            </m:ctrlPr>
          </m:sSubPr>
          <m:e>
            <m:r>
              <w:rPr>
                <w:rFonts w:ascii="Cambria Math" w:eastAsiaTheme="minorEastAsia" w:hAnsi="Cambria Math" w:cs="Times New Roman"/>
                <w:sz w:val="28"/>
                <w:szCs w:val="28"/>
                <w:lang w:val="en-US"/>
              </w:rPr>
              <m:t>I</m:t>
            </m:r>
          </m:e>
          <m:sub>
            <m:r>
              <w:rPr>
                <w:rFonts w:ascii="Cambria Math" w:eastAsiaTheme="minorEastAsia" w:hAnsi="Cambria Math" w:cs="Times New Roman"/>
                <w:sz w:val="28"/>
                <w:szCs w:val="28"/>
                <w:lang w:val="en-US"/>
              </w:rPr>
              <m:t>z</m:t>
            </m:r>
          </m:sub>
        </m:sSub>
        <m:r>
          <w:rPr>
            <w:rFonts w:ascii="Cambria Math" w:eastAsiaTheme="minorEastAsia" w:hAnsi="Cambria Math" w:cs="Times New Roman"/>
            <w:sz w:val="28"/>
            <w:szCs w:val="28"/>
          </w:rPr>
          <m:t>=</m:t>
        </m:r>
      </m:oMath>
      <w:r>
        <w:rPr>
          <w:rFonts w:ascii="Times New Roman" w:eastAsiaTheme="minorEastAsia" w:hAnsi="Times New Roman" w:cs="Times New Roman"/>
          <w:sz w:val="28"/>
          <w:szCs w:val="28"/>
        </w:rPr>
        <w:t xml:space="preserve"> </w:t>
      </w:r>
      <m:oMath>
        <m:acc>
          <m:accPr>
            <m:chr m:val="̅"/>
            <m:ctrlPr>
              <w:rPr>
                <w:rFonts w:ascii="Cambria Math" w:hAnsi="Cambria Math" w:cs="Times New Roman"/>
                <w:i/>
                <w:sz w:val="28"/>
                <w:szCs w:val="28"/>
                <w:lang w:val="en-US"/>
              </w:rPr>
            </m:ctrlPr>
          </m:accPr>
          <m:e>
            <m:r>
              <w:rPr>
                <w:rFonts w:ascii="Cambria Math" w:hAnsi="Cambria Math" w:cs="Times New Roman"/>
                <w:sz w:val="28"/>
                <w:szCs w:val="28"/>
                <w:lang w:val="en-US"/>
              </w:rPr>
              <m:t>y</m:t>
            </m:r>
          </m:e>
        </m:acc>
      </m:oMath>
    </w:p>
    <w:p w:rsidR="005245A2" w:rsidRDefault="005245A2" w:rsidP="005245A2">
      <w:pPr>
        <w:spacing w:line="240" w:lineRule="auto"/>
        <w:jc w:val="both"/>
        <w:rPr>
          <w:rFonts w:ascii="Times New Roman" w:hAnsi="Times New Roman" w:cs="Times New Roman"/>
          <w:sz w:val="28"/>
          <w:szCs w:val="28"/>
        </w:rPr>
      </w:pPr>
      <w:r>
        <w:rPr>
          <w:rFonts w:ascii="Times New Roman" w:hAnsi="Times New Roman" w:cs="Times New Roman"/>
          <w:sz w:val="28"/>
          <w:szCs w:val="28"/>
        </w:rPr>
        <w:t>Максимальное значение индекса равно 4.0, минимальное 0.</w:t>
      </w:r>
    </w:p>
    <w:p w:rsidR="005245A2" w:rsidRDefault="005245A2" w:rsidP="005245A2">
      <w:pPr>
        <w:pStyle w:val="a5"/>
        <w:numPr>
          <w:ilvl w:val="0"/>
          <w:numId w:val="3"/>
        </w:numPr>
        <w:spacing w:line="240" w:lineRule="auto"/>
        <w:jc w:val="both"/>
        <w:rPr>
          <w:rFonts w:ascii="Times New Roman" w:hAnsi="Times New Roman" w:cs="Times New Roman"/>
          <w:sz w:val="28"/>
          <w:szCs w:val="28"/>
        </w:rPr>
      </w:pPr>
      <w:r>
        <w:rPr>
          <w:rFonts w:ascii="Times New Roman" w:hAnsi="Times New Roman" w:cs="Times New Roman"/>
          <w:sz w:val="28"/>
          <w:szCs w:val="28"/>
        </w:rPr>
        <w:t>Индекс информированности</w:t>
      </w:r>
      <w:proofErr w:type="gramStart"/>
      <w:r>
        <w:rPr>
          <w:rFonts w:ascii="Times New Roman" w:hAnsi="Times New Roman" w:cs="Times New Roman"/>
          <w:sz w:val="28"/>
          <w:szCs w:val="28"/>
        </w:rPr>
        <w:t xml:space="preserve"> (</w:t>
      </w:r>
      <m:oMath>
        <m:sSub>
          <m:sSubPr>
            <m:ctrlPr>
              <w:rPr>
                <w:rFonts w:ascii="Cambria Math" w:eastAsiaTheme="minorEastAsia" w:hAnsi="Cambria Math" w:cs="Times New Roman"/>
                <w:b/>
                <w:i/>
                <w:sz w:val="28"/>
                <w:szCs w:val="28"/>
                <w:lang w:val="en-US"/>
              </w:rPr>
            </m:ctrlPr>
          </m:sSubPr>
          <m:e>
            <m:r>
              <m:rPr>
                <m:sty m:val="bi"/>
              </m:rPr>
              <w:rPr>
                <w:rFonts w:ascii="Cambria Math" w:eastAsiaTheme="minorEastAsia" w:hAnsi="Cambria Math" w:cs="Times New Roman"/>
                <w:sz w:val="28"/>
                <w:szCs w:val="28"/>
                <w:lang w:val="en-US"/>
              </w:rPr>
              <m:t>I</m:t>
            </m:r>
          </m:e>
          <m:sub>
            <m:r>
              <m:rPr>
                <m:sty m:val="bi"/>
              </m:rPr>
              <w:rPr>
                <w:rFonts w:ascii="Cambria Math" w:eastAsiaTheme="minorEastAsia" w:hAnsi="Cambria Math" w:cs="Times New Roman"/>
                <w:sz w:val="28"/>
                <w:szCs w:val="28"/>
                <w:lang w:val="en-US"/>
              </w:rPr>
              <m:t>A</m:t>
            </m:r>
          </m:sub>
        </m:sSub>
      </m:oMath>
      <w:r>
        <w:rPr>
          <w:rFonts w:ascii="Times New Roman" w:hAnsi="Times New Roman" w:cs="Times New Roman"/>
          <w:sz w:val="28"/>
          <w:szCs w:val="28"/>
        </w:rPr>
        <w:t>)</w:t>
      </w:r>
      <w:proofErr w:type="gramEnd"/>
    </w:p>
    <w:p w:rsidR="005245A2" w:rsidRDefault="005245A2" w:rsidP="005245A2">
      <w:pPr>
        <w:pStyle w:val="a5"/>
        <w:numPr>
          <w:ilvl w:val="0"/>
          <w:numId w:val="3"/>
        </w:numPr>
        <w:spacing w:line="240" w:lineRule="auto"/>
        <w:jc w:val="both"/>
        <w:rPr>
          <w:rFonts w:ascii="Times New Roman" w:hAnsi="Times New Roman" w:cs="Times New Roman"/>
          <w:sz w:val="28"/>
          <w:szCs w:val="28"/>
        </w:rPr>
      </w:pPr>
      <w:r>
        <w:rPr>
          <w:rFonts w:ascii="Times New Roman" w:hAnsi="Times New Roman" w:cs="Times New Roman"/>
          <w:sz w:val="28"/>
          <w:szCs w:val="28"/>
        </w:rPr>
        <w:t>Индекс вовлеченности</w:t>
      </w:r>
      <w:proofErr w:type="gramStart"/>
      <w:r>
        <w:rPr>
          <w:rFonts w:ascii="Times New Roman" w:hAnsi="Times New Roman" w:cs="Times New Roman"/>
          <w:sz w:val="28"/>
          <w:szCs w:val="28"/>
        </w:rPr>
        <w:t xml:space="preserve"> (</w:t>
      </w:r>
      <m:oMath>
        <m:sSub>
          <m:sSubPr>
            <m:ctrlPr>
              <w:rPr>
                <w:rFonts w:ascii="Cambria Math" w:eastAsiaTheme="minorEastAsia" w:hAnsi="Cambria Math" w:cs="Times New Roman"/>
                <w:b/>
                <w:i/>
                <w:sz w:val="28"/>
                <w:szCs w:val="28"/>
                <w:lang w:val="en-US"/>
              </w:rPr>
            </m:ctrlPr>
          </m:sSubPr>
          <m:e>
            <m:r>
              <m:rPr>
                <m:sty m:val="bi"/>
              </m:rPr>
              <w:rPr>
                <w:rFonts w:ascii="Cambria Math" w:eastAsiaTheme="minorEastAsia" w:hAnsi="Cambria Math" w:cs="Times New Roman"/>
                <w:sz w:val="28"/>
                <w:szCs w:val="28"/>
                <w:lang w:val="en-US"/>
              </w:rPr>
              <m:t>I</m:t>
            </m:r>
          </m:e>
          <m:sub>
            <m:r>
              <m:rPr>
                <m:sty m:val="bi"/>
              </m:rPr>
              <w:rPr>
                <w:rFonts w:ascii="Cambria Math" w:eastAsiaTheme="minorEastAsia" w:hAnsi="Cambria Math" w:cs="Times New Roman"/>
                <w:sz w:val="28"/>
                <w:szCs w:val="28"/>
                <w:lang w:val="en-US"/>
              </w:rPr>
              <m:t>B</m:t>
            </m:r>
          </m:sub>
        </m:sSub>
      </m:oMath>
      <w:r>
        <w:rPr>
          <w:rFonts w:ascii="Times New Roman" w:hAnsi="Times New Roman" w:cs="Times New Roman"/>
          <w:sz w:val="28"/>
          <w:szCs w:val="28"/>
        </w:rPr>
        <w:t>)</w:t>
      </w:r>
      <w:proofErr w:type="gramEnd"/>
    </w:p>
    <w:p w:rsidR="005245A2" w:rsidRDefault="005245A2" w:rsidP="005245A2">
      <w:pPr>
        <w:pStyle w:val="a5"/>
        <w:numPr>
          <w:ilvl w:val="0"/>
          <w:numId w:val="3"/>
        </w:numPr>
        <w:spacing w:line="240" w:lineRule="auto"/>
        <w:jc w:val="both"/>
        <w:rPr>
          <w:rFonts w:ascii="Times New Roman" w:hAnsi="Times New Roman" w:cs="Times New Roman"/>
          <w:sz w:val="28"/>
          <w:szCs w:val="28"/>
        </w:rPr>
      </w:pPr>
      <w:r>
        <w:rPr>
          <w:rFonts w:ascii="Times New Roman" w:hAnsi="Times New Roman" w:cs="Times New Roman"/>
          <w:sz w:val="28"/>
          <w:szCs w:val="28"/>
        </w:rPr>
        <w:t>Индекс удовлетворенности</w:t>
      </w:r>
      <w:proofErr w:type="gramStart"/>
      <w:r>
        <w:rPr>
          <w:rFonts w:ascii="Times New Roman" w:hAnsi="Times New Roman" w:cs="Times New Roman"/>
          <w:sz w:val="28"/>
          <w:szCs w:val="28"/>
        </w:rPr>
        <w:t xml:space="preserve"> (</w:t>
      </w:r>
      <m:oMath>
        <m:sSub>
          <m:sSubPr>
            <m:ctrlPr>
              <w:rPr>
                <w:rFonts w:ascii="Cambria Math" w:eastAsiaTheme="minorEastAsia" w:hAnsi="Cambria Math" w:cs="Times New Roman"/>
                <w:b/>
                <w:i/>
                <w:sz w:val="28"/>
                <w:szCs w:val="28"/>
                <w:lang w:val="en-US"/>
              </w:rPr>
            </m:ctrlPr>
          </m:sSubPr>
          <m:e>
            <m:r>
              <m:rPr>
                <m:sty m:val="bi"/>
              </m:rPr>
              <w:rPr>
                <w:rFonts w:ascii="Cambria Math" w:eastAsiaTheme="minorEastAsia" w:hAnsi="Cambria Math" w:cs="Times New Roman"/>
                <w:sz w:val="28"/>
                <w:szCs w:val="28"/>
                <w:lang w:val="en-US"/>
              </w:rPr>
              <m:t>I</m:t>
            </m:r>
          </m:e>
          <m:sub>
            <m:r>
              <m:rPr>
                <m:sty m:val="bi"/>
              </m:rPr>
              <w:rPr>
                <w:rFonts w:ascii="Cambria Math" w:eastAsiaTheme="minorEastAsia" w:hAnsi="Cambria Math" w:cs="Times New Roman"/>
                <w:sz w:val="28"/>
                <w:szCs w:val="28"/>
                <w:lang w:val="en-US"/>
              </w:rPr>
              <m:t>C</m:t>
            </m:r>
          </m:sub>
        </m:sSub>
      </m:oMath>
      <w:r>
        <w:rPr>
          <w:rFonts w:ascii="Times New Roman" w:hAnsi="Times New Roman" w:cs="Times New Roman"/>
          <w:sz w:val="28"/>
          <w:szCs w:val="28"/>
        </w:rPr>
        <w:t>)</w:t>
      </w:r>
      <w:proofErr w:type="gramEnd"/>
    </w:p>
    <w:p w:rsidR="00D823EF" w:rsidRPr="003F461D" w:rsidRDefault="005245A2" w:rsidP="003F461D">
      <w:pPr>
        <w:pStyle w:val="a5"/>
        <w:numPr>
          <w:ilvl w:val="0"/>
          <w:numId w:val="3"/>
        </w:numPr>
        <w:spacing w:line="240" w:lineRule="auto"/>
        <w:jc w:val="both"/>
        <w:rPr>
          <w:rFonts w:ascii="Times New Roman" w:hAnsi="Times New Roman" w:cs="Times New Roman"/>
          <w:sz w:val="28"/>
          <w:szCs w:val="28"/>
        </w:rPr>
      </w:pPr>
      <w:r>
        <w:rPr>
          <w:rFonts w:ascii="Times New Roman" w:hAnsi="Times New Roman" w:cs="Times New Roman"/>
          <w:sz w:val="28"/>
          <w:szCs w:val="28"/>
        </w:rPr>
        <w:t>Индекс понимания деятельности</w:t>
      </w:r>
      <w:proofErr w:type="gramStart"/>
      <w:r>
        <w:rPr>
          <w:rFonts w:ascii="Times New Roman" w:hAnsi="Times New Roman" w:cs="Times New Roman"/>
          <w:sz w:val="28"/>
          <w:szCs w:val="28"/>
        </w:rPr>
        <w:t xml:space="preserve"> (</w:t>
      </w:r>
      <m:oMath>
        <m:sSub>
          <m:sSubPr>
            <m:ctrlPr>
              <w:rPr>
                <w:rFonts w:ascii="Cambria Math" w:eastAsiaTheme="minorEastAsia" w:hAnsi="Cambria Math" w:cs="Times New Roman"/>
                <w:b/>
                <w:i/>
                <w:sz w:val="28"/>
                <w:szCs w:val="28"/>
                <w:lang w:val="en-US"/>
              </w:rPr>
            </m:ctrlPr>
          </m:sSubPr>
          <m:e>
            <m:r>
              <m:rPr>
                <m:sty m:val="bi"/>
              </m:rPr>
              <w:rPr>
                <w:rFonts w:ascii="Cambria Math" w:eastAsiaTheme="minorEastAsia" w:hAnsi="Cambria Math" w:cs="Times New Roman"/>
                <w:sz w:val="28"/>
                <w:szCs w:val="28"/>
                <w:lang w:val="en-US"/>
              </w:rPr>
              <m:t>I</m:t>
            </m:r>
          </m:e>
          <m:sub>
            <m:r>
              <m:rPr>
                <m:sty m:val="bi"/>
              </m:rPr>
              <w:rPr>
                <w:rFonts w:ascii="Cambria Math" w:eastAsiaTheme="minorEastAsia" w:hAnsi="Cambria Math" w:cs="Times New Roman"/>
                <w:sz w:val="28"/>
                <w:szCs w:val="28"/>
                <w:lang w:val="en-US"/>
              </w:rPr>
              <m:t>D</m:t>
            </m:r>
          </m:sub>
        </m:sSub>
      </m:oMath>
      <w:r>
        <w:rPr>
          <w:rFonts w:ascii="Times New Roman" w:hAnsi="Times New Roman" w:cs="Times New Roman"/>
          <w:sz w:val="28"/>
          <w:szCs w:val="28"/>
        </w:rPr>
        <w:t>)</w:t>
      </w:r>
      <w:proofErr w:type="gramEnd"/>
    </w:p>
    <w:p w:rsidR="005245A2" w:rsidRDefault="005245A2" w:rsidP="005245A2">
      <w:pPr>
        <w:spacing w:line="240" w:lineRule="auto"/>
        <w:jc w:val="both"/>
        <w:rPr>
          <w:rFonts w:ascii="Times New Roman" w:hAnsi="Times New Roman" w:cs="Times New Roman"/>
          <w:b/>
          <w:sz w:val="28"/>
          <w:szCs w:val="28"/>
        </w:rPr>
      </w:pPr>
      <w:r>
        <w:rPr>
          <w:rFonts w:ascii="Times New Roman" w:hAnsi="Times New Roman" w:cs="Times New Roman"/>
          <w:b/>
          <w:sz w:val="28"/>
          <w:szCs w:val="28"/>
        </w:rPr>
        <w:t>2.1 Расчет индекса информированности</w:t>
      </w:r>
      <w:proofErr w:type="gramStart"/>
      <w:r w:rsidR="005D213F">
        <w:rPr>
          <w:rFonts w:ascii="Times New Roman" w:hAnsi="Times New Roman" w:cs="Times New Roman"/>
          <w:b/>
          <w:sz w:val="28"/>
          <w:szCs w:val="28"/>
        </w:rPr>
        <w:t xml:space="preserve"> </w:t>
      </w:r>
      <w:r>
        <w:rPr>
          <w:rFonts w:ascii="Times New Roman" w:hAnsi="Times New Roman" w:cs="Times New Roman"/>
          <w:b/>
          <w:sz w:val="28"/>
          <w:szCs w:val="28"/>
        </w:rPr>
        <w:t>(</w:t>
      </w:r>
      <m:oMath>
        <m:sSub>
          <m:sSubPr>
            <m:ctrlPr>
              <w:rPr>
                <w:rFonts w:ascii="Cambria Math" w:eastAsiaTheme="minorEastAsia" w:hAnsi="Cambria Math" w:cs="Times New Roman"/>
                <w:b/>
                <w:i/>
                <w:sz w:val="28"/>
                <w:szCs w:val="28"/>
                <w:lang w:val="en-US"/>
              </w:rPr>
            </m:ctrlPr>
          </m:sSubPr>
          <m:e>
            <m:r>
              <m:rPr>
                <m:sty m:val="bi"/>
              </m:rPr>
              <w:rPr>
                <w:rFonts w:ascii="Cambria Math" w:eastAsiaTheme="minorEastAsia" w:hAnsi="Cambria Math" w:cs="Times New Roman"/>
                <w:sz w:val="28"/>
                <w:szCs w:val="28"/>
                <w:lang w:val="en-US"/>
              </w:rPr>
              <m:t>I</m:t>
            </m:r>
          </m:e>
          <m:sub>
            <m:r>
              <m:rPr>
                <m:sty m:val="bi"/>
              </m:rPr>
              <w:rPr>
                <w:rFonts w:ascii="Cambria Math" w:eastAsiaTheme="minorEastAsia" w:hAnsi="Cambria Math" w:cs="Times New Roman"/>
                <w:sz w:val="28"/>
                <w:szCs w:val="28"/>
                <w:lang w:val="en-US"/>
              </w:rPr>
              <m:t>A</m:t>
            </m:r>
          </m:sub>
        </m:sSub>
      </m:oMath>
      <w:r>
        <w:rPr>
          <w:rFonts w:ascii="Times New Roman" w:hAnsi="Times New Roman" w:cs="Times New Roman"/>
          <w:b/>
          <w:sz w:val="28"/>
          <w:szCs w:val="28"/>
        </w:rPr>
        <w:t xml:space="preserve">). </w:t>
      </w:r>
      <w:proofErr w:type="gramEnd"/>
    </w:p>
    <w:p w:rsidR="005245A2" w:rsidRDefault="005245A2" w:rsidP="005245A2">
      <w:pPr>
        <w:spacing w:line="240"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Инфор</w:t>
      </w:r>
      <w:r w:rsidR="00E00188">
        <w:rPr>
          <w:rFonts w:ascii="Times New Roman" w:hAnsi="Times New Roman" w:cs="Times New Roman"/>
          <w:b/>
          <w:sz w:val="24"/>
          <w:szCs w:val="24"/>
          <w:u w:val="single"/>
        </w:rPr>
        <w:t xml:space="preserve">мированность о работе Росстата </w:t>
      </w:r>
    </w:p>
    <w:p w:rsidR="005245A2" w:rsidRDefault="005245A2" w:rsidP="005245A2">
      <w:pPr>
        <w:spacing w:line="240"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Показатели:</w:t>
      </w:r>
    </w:p>
    <w:p w:rsidR="005245A2" w:rsidRDefault="005245A2" w:rsidP="005245A2">
      <w:pPr>
        <w:pStyle w:val="a5"/>
        <w:numPr>
          <w:ilvl w:val="2"/>
          <w:numId w:val="4"/>
        </w:numPr>
        <w:spacing w:line="240" w:lineRule="auto"/>
        <w:jc w:val="both"/>
        <w:rPr>
          <w:rFonts w:ascii="Times New Roman" w:hAnsi="Times New Roman" w:cs="Times New Roman"/>
          <w:b/>
          <w:sz w:val="24"/>
          <w:szCs w:val="24"/>
        </w:rPr>
      </w:pPr>
      <w:r>
        <w:rPr>
          <w:rFonts w:ascii="Times New Roman" w:hAnsi="Times New Roman" w:cs="Times New Roman"/>
          <w:b/>
          <w:sz w:val="24"/>
          <w:szCs w:val="24"/>
        </w:rPr>
        <w:t>Информированность об основных целях, задачах Росстата</w:t>
      </w:r>
      <w:proofErr w:type="gramStart"/>
      <w:r>
        <w:rPr>
          <w:rFonts w:ascii="Times New Roman" w:hAnsi="Times New Roman" w:cs="Times New Roman"/>
          <w:b/>
          <w:sz w:val="24"/>
          <w:szCs w:val="24"/>
        </w:rPr>
        <w:t xml:space="preserve"> </w:t>
      </w:r>
      <w:r>
        <w:rPr>
          <w:rFonts w:ascii="Times New Roman" w:hAnsi="Times New Roman" w:cs="Times New Roman"/>
          <w:sz w:val="24"/>
          <w:szCs w:val="24"/>
        </w:rPr>
        <w:t>(</w:t>
      </w:r>
      <m:oMath>
        <m:sSub>
          <m:sSubPr>
            <m:ctrlPr>
              <w:rPr>
                <w:rFonts w:ascii="Cambria Math" w:hAnsi="Cambria Math" w:cs="Times New Roman"/>
                <w:b/>
                <w:i/>
                <w:sz w:val="24"/>
                <w:szCs w:val="24"/>
              </w:rPr>
            </m:ctrlPr>
          </m:sSubPr>
          <m:e>
            <m:acc>
              <m:accPr>
                <m:chr m:val="̅"/>
                <m:ctrlPr>
                  <w:rPr>
                    <w:rFonts w:ascii="Cambria Math" w:hAnsi="Cambria Math" w:cs="Times New Roman"/>
                    <w:b/>
                    <w:i/>
                    <w:sz w:val="24"/>
                    <w:szCs w:val="24"/>
                    <w:lang w:val="en-US"/>
                  </w:rPr>
                </m:ctrlPr>
              </m:accPr>
              <m:e>
                <m:r>
                  <m:rPr>
                    <m:sty m:val="bi"/>
                  </m:rPr>
                  <w:rPr>
                    <w:rFonts w:ascii="Cambria Math" w:hAnsi="Cambria Math" w:cs="Times New Roman"/>
                    <w:sz w:val="24"/>
                    <w:szCs w:val="24"/>
                    <w:lang w:val="en-US"/>
                  </w:rPr>
                  <m:t>y</m:t>
                </m:r>
              </m:e>
            </m:acc>
          </m:e>
          <m:sub>
            <m:r>
              <m:rPr>
                <m:sty m:val="bi"/>
              </m:rPr>
              <w:rPr>
                <w:rFonts w:ascii="Cambria Math" w:hAnsi="Cambria Math" w:cs="Times New Roman"/>
                <w:sz w:val="24"/>
                <w:szCs w:val="24"/>
              </w:rPr>
              <m:t>A</m:t>
            </m:r>
            <m:r>
              <m:rPr>
                <m:sty m:val="bi"/>
              </m:rPr>
              <w:rPr>
                <w:rFonts w:ascii="Cambria Math" w:hAnsi="Cambria Math" w:cs="Times New Roman"/>
                <w:sz w:val="24"/>
                <w:szCs w:val="24"/>
              </w:rPr>
              <m:t>1</m:t>
            </m:r>
          </m:sub>
        </m:sSub>
      </m:oMath>
      <w:r>
        <w:rPr>
          <w:rFonts w:ascii="Times New Roman" w:hAnsi="Times New Roman" w:cs="Times New Roman"/>
          <w:b/>
          <w:sz w:val="24"/>
          <w:szCs w:val="24"/>
        </w:rPr>
        <w:t>)</w:t>
      </w:r>
      <w:proofErr w:type="gramEnd"/>
    </w:p>
    <w:p w:rsidR="005245A2" w:rsidRPr="00AD3F63" w:rsidRDefault="00D823EF" w:rsidP="005245A2">
      <w:pPr>
        <w:spacing w:line="240" w:lineRule="auto"/>
        <w:jc w:val="both"/>
        <w:rPr>
          <w:rFonts w:ascii="Times New Roman" w:hAnsi="Times New Roman" w:cs="Times New Roman"/>
          <w:i/>
          <w:sz w:val="24"/>
          <w:szCs w:val="24"/>
        </w:rPr>
      </w:pPr>
      <w:r w:rsidRPr="00AD3F63">
        <w:rPr>
          <w:rFonts w:ascii="Times New Roman" w:hAnsi="Times New Roman" w:cs="Times New Roman"/>
          <w:i/>
          <w:sz w:val="24"/>
          <w:szCs w:val="24"/>
        </w:rPr>
        <w:t>Вопрос №1. Насколько хорошо Вы знакомы с целью деятельности Росстата и функциями, возложенными на него</w:t>
      </w:r>
      <w:proofErr w:type="gramStart"/>
      <w:r w:rsidRPr="00AD3F63">
        <w:rPr>
          <w:rFonts w:ascii="Times New Roman" w:hAnsi="Times New Roman" w:cs="Times New Roman"/>
          <w:i/>
          <w:sz w:val="24"/>
          <w:szCs w:val="24"/>
        </w:rPr>
        <w:t xml:space="preserve">? </w:t>
      </w:r>
      <w:r w:rsidR="005245A2" w:rsidRPr="00AD3F63">
        <w:rPr>
          <w:rFonts w:ascii="Times New Roman" w:hAnsi="Times New Roman" w:cs="Times New Roman"/>
          <w:b/>
          <w:sz w:val="24"/>
          <w:szCs w:val="24"/>
        </w:rPr>
        <w:t>(</w:t>
      </w:r>
      <m:oMath>
        <m:sSub>
          <m:sSubPr>
            <m:ctrlPr>
              <w:rPr>
                <w:rFonts w:ascii="Cambria Math" w:hAnsi="Cambria Math" w:cs="Times New Roman"/>
                <w:b/>
                <w:i/>
                <w:sz w:val="24"/>
                <w:szCs w:val="24"/>
              </w:rPr>
            </m:ctrlPr>
          </m:sSubPr>
          <m:e>
            <m:acc>
              <m:accPr>
                <m:chr m:val="̅"/>
                <m:ctrlPr>
                  <w:rPr>
                    <w:rFonts w:ascii="Cambria Math" w:hAnsi="Cambria Math" w:cs="Times New Roman"/>
                    <w:b/>
                    <w:i/>
                    <w:sz w:val="24"/>
                    <w:szCs w:val="24"/>
                    <w:lang w:val="en-US"/>
                  </w:rPr>
                </m:ctrlPr>
              </m:accPr>
              <m:e>
                <m:r>
                  <m:rPr>
                    <m:sty m:val="bi"/>
                  </m:rPr>
                  <w:rPr>
                    <w:rFonts w:ascii="Cambria Math" w:hAnsi="Cambria Math" w:cs="Times New Roman"/>
                    <w:sz w:val="24"/>
                    <w:szCs w:val="24"/>
                    <w:lang w:val="en-US"/>
                  </w:rPr>
                  <m:t>x</m:t>
                </m:r>
              </m:e>
            </m:acc>
          </m:e>
          <m:sub>
            <m:r>
              <m:rPr>
                <m:sty m:val="bi"/>
              </m:rPr>
              <w:rPr>
                <w:rFonts w:ascii="Cambria Math" w:hAnsi="Cambria Math" w:cs="Times New Roman"/>
                <w:sz w:val="24"/>
                <w:szCs w:val="24"/>
                <w:lang w:val="en-US"/>
              </w:rPr>
              <m:t>a</m:t>
            </m:r>
            <m:r>
              <m:rPr>
                <m:sty m:val="bi"/>
              </m:rPr>
              <w:rPr>
                <w:rFonts w:ascii="Cambria Math" w:hAnsi="Cambria Math" w:cs="Times New Roman"/>
                <w:sz w:val="24"/>
                <w:szCs w:val="24"/>
              </w:rPr>
              <m:t>11</m:t>
            </m:r>
          </m:sub>
        </m:sSub>
      </m:oMath>
      <w:r w:rsidR="005245A2" w:rsidRPr="00AD3F63">
        <w:rPr>
          <w:rFonts w:ascii="Times New Roman" w:hAnsi="Times New Roman" w:cs="Times New Roman"/>
          <w:b/>
          <w:sz w:val="24"/>
          <w:szCs w:val="24"/>
        </w:rPr>
        <w:t xml:space="preserve">) </w:t>
      </w:r>
      <w:proofErr w:type="gramEnd"/>
      <w:r w:rsidR="005245A2" w:rsidRPr="00AD3F63">
        <w:rPr>
          <w:rFonts w:ascii="Times New Roman" w:hAnsi="Times New Roman" w:cs="Times New Roman"/>
          <w:sz w:val="24"/>
          <w:szCs w:val="24"/>
        </w:rPr>
        <w:t>рассчитается по формуле (1)</w:t>
      </w:r>
      <w:r w:rsidR="005245A2" w:rsidRPr="00AD3F63">
        <w:rPr>
          <w:rFonts w:ascii="Times New Roman" w:hAnsi="Times New Roman" w:cs="Times New Roman"/>
          <w:b/>
          <w:sz w:val="24"/>
          <w:szCs w:val="24"/>
        </w:rPr>
        <w:t>.</w:t>
      </w:r>
    </w:p>
    <w:p w:rsidR="005245A2" w:rsidRDefault="005245A2" w:rsidP="005245A2">
      <w:pPr>
        <w:spacing w:line="240" w:lineRule="auto"/>
        <w:jc w:val="both"/>
        <w:rPr>
          <w:rFonts w:ascii="Times New Roman" w:hAnsi="Times New Roman" w:cs="Times New Roman"/>
          <w:i/>
          <w:sz w:val="24"/>
          <w:szCs w:val="24"/>
        </w:rPr>
      </w:pPr>
      <w:r w:rsidRPr="00AD3F63">
        <w:rPr>
          <w:rFonts w:ascii="Times New Roman" w:hAnsi="Times New Roman" w:cs="Times New Roman"/>
          <w:i/>
          <w:sz w:val="24"/>
          <w:szCs w:val="24"/>
        </w:rPr>
        <w:t xml:space="preserve">Вопрос №2. </w:t>
      </w:r>
      <w:r w:rsidR="00D823EF" w:rsidRPr="00AD3F63">
        <w:rPr>
          <w:rFonts w:ascii="Times New Roman" w:hAnsi="Times New Roman" w:cs="Times New Roman"/>
          <w:i/>
          <w:sz w:val="24"/>
          <w:szCs w:val="24"/>
        </w:rPr>
        <w:t>Осведомлены ли Вы о задачах, которые ставит перед собой Росстат</w:t>
      </w:r>
      <w:proofErr w:type="gramStart"/>
      <w:r w:rsidR="00D823EF" w:rsidRPr="00AD3F63">
        <w:rPr>
          <w:rFonts w:ascii="Times New Roman" w:hAnsi="Times New Roman" w:cs="Times New Roman"/>
          <w:i/>
          <w:sz w:val="24"/>
          <w:szCs w:val="24"/>
        </w:rPr>
        <w:t>?</w:t>
      </w:r>
      <w:r w:rsidR="00D823EF" w:rsidRPr="00D823EF">
        <w:rPr>
          <w:rFonts w:ascii="Times New Roman" w:hAnsi="Times New Roman" w:cs="Times New Roman"/>
          <w:i/>
          <w:sz w:val="24"/>
          <w:szCs w:val="24"/>
        </w:rPr>
        <w:t xml:space="preserve"> </w:t>
      </w:r>
      <w:r>
        <w:rPr>
          <w:rFonts w:ascii="Times New Roman" w:hAnsi="Times New Roman" w:cs="Times New Roman"/>
          <w:b/>
          <w:sz w:val="24"/>
          <w:szCs w:val="24"/>
        </w:rPr>
        <w:t>(</w:t>
      </w:r>
      <m:oMath>
        <m:sSub>
          <m:sSubPr>
            <m:ctrlPr>
              <w:rPr>
                <w:rFonts w:ascii="Cambria Math" w:hAnsi="Cambria Math" w:cs="Times New Roman"/>
                <w:b/>
                <w:i/>
                <w:sz w:val="24"/>
                <w:szCs w:val="24"/>
              </w:rPr>
            </m:ctrlPr>
          </m:sSubPr>
          <m:e>
            <m:acc>
              <m:accPr>
                <m:chr m:val="̅"/>
                <m:ctrlPr>
                  <w:rPr>
                    <w:rFonts w:ascii="Cambria Math" w:hAnsi="Cambria Math" w:cs="Times New Roman"/>
                    <w:b/>
                    <w:i/>
                    <w:sz w:val="24"/>
                    <w:szCs w:val="24"/>
                    <w:lang w:val="en-US"/>
                  </w:rPr>
                </m:ctrlPr>
              </m:accPr>
              <m:e>
                <m:r>
                  <m:rPr>
                    <m:sty m:val="bi"/>
                  </m:rPr>
                  <w:rPr>
                    <w:rFonts w:ascii="Cambria Math" w:hAnsi="Cambria Math" w:cs="Times New Roman"/>
                    <w:sz w:val="24"/>
                    <w:szCs w:val="24"/>
                    <w:lang w:val="en-US"/>
                  </w:rPr>
                  <m:t>x</m:t>
                </m:r>
              </m:e>
            </m:acc>
          </m:e>
          <m:sub>
            <m:r>
              <m:rPr>
                <m:sty m:val="bi"/>
              </m:rPr>
              <w:rPr>
                <w:rFonts w:ascii="Cambria Math" w:hAnsi="Cambria Math" w:cs="Times New Roman"/>
                <w:sz w:val="24"/>
                <w:szCs w:val="24"/>
              </w:rPr>
              <m:t>a</m:t>
            </m:r>
            <m:r>
              <m:rPr>
                <m:sty m:val="bi"/>
              </m:rPr>
              <w:rPr>
                <w:rFonts w:ascii="Cambria Math" w:hAnsi="Cambria Math" w:cs="Times New Roman"/>
                <w:sz w:val="24"/>
                <w:szCs w:val="24"/>
              </w:rPr>
              <m:t>12</m:t>
            </m:r>
          </m:sub>
        </m:sSub>
      </m:oMath>
      <w:r>
        <w:rPr>
          <w:rFonts w:ascii="Times New Roman" w:hAnsi="Times New Roman" w:cs="Times New Roman"/>
          <w:b/>
          <w:sz w:val="24"/>
          <w:szCs w:val="24"/>
        </w:rPr>
        <w:t xml:space="preserve">) </w:t>
      </w:r>
      <w:proofErr w:type="gramEnd"/>
      <w:r>
        <w:rPr>
          <w:rFonts w:ascii="Times New Roman" w:hAnsi="Times New Roman" w:cs="Times New Roman"/>
          <w:sz w:val="24"/>
          <w:szCs w:val="24"/>
        </w:rPr>
        <w:t>рассчитается по формуле (1)</w:t>
      </w:r>
      <w:r>
        <w:rPr>
          <w:rFonts w:ascii="Times New Roman" w:hAnsi="Times New Roman" w:cs="Times New Roman"/>
          <w:b/>
          <w:sz w:val="24"/>
          <w:szCs w:val="24"/>
        </w:rPr>
        <w:t>.</w:t>
      </w:r>
    </w:p>
    <w:p w:rsidR="005245A2" w:rsidRDefault="00C4060F" w:rsidP="005245A2">
      <w:pPr>
        <w:spacing w:line="240" w:lineRule="auto"/>
        <w:jc w:val="both"/>
        <w:rPr>
          <w:rFonts w:ascii="Times New Roman" w:hAnsi="Times New Roman" w:cs="Times New Roman"/>
          <w:sz w:val="24"/>
          <w:szCs w:val="24"/>
        </w:rPr>
      </w:pPr>
      <m:oMath>
        <m:sSub>
          <m:sSubPr>
            <m:ctrlPr>
              <w:rPr>
                <w:rFonts w:ascii="Cambria Math" w:hAnsi="Cambria Math" w:cs="Times New Roman"/>
                <w:b/>
                <w:i/>
                <w:sz w:val="24"/>
                <w:szCs w:val="24"/>
              </w:rPr>
            </m:ctrlPr>
          </m:sSubPr>
          <m:e>
            <m:acc>
              <m:accPr>
                <m:chr m:val="̅"/>
                <m:ctrlPr>
                  <w:rPr>
                    <w:rFonts w:ascii="Cambria Math" w:hAnsi="Cambria Math" w:cs="Times New Roman"/>
                    <w:b/>
                    <w:i/>
                    <w:sz w:val="24"/>
                    <w:szCs w:val="24"/>
                    <w:lang w:val="en-US"/>
                  </w:rPr>
                </m:ctrlPr>
              </m:accPr>
              <m:e>
                <m:r>
                  <m:rPr>
                    <m:sty m:val="bi"/>
                  </m:rPr>
                  <w:rPr>
                    <w:rFonts w:ascii="Cambria Math" w:hAnsi="Cambria Math" w:cs="Times New Roman"/>
                    <w:sz w:val="24"/>
                    <w:szCs w:val="24"/>
                    <w:lang w:val="en-US"/>
                  </w:rPr>
                  <m:t>y</m:t>
                </m:r>
              </m:e>
            </m:acc>
          </m:e>
          <m:sub>
            <m:r>
              <m:rPr>
                <m:sty m:val="bi"/>
              </m:rPr>
              <w:rPr>
                <w:rFonts w:ascii="Cambria Math" w:hAnsi="Cambria Math" w:cs="Times New Roman"/>
                <w:sz w:val="24"/>
                <w:szCs w:val="24"/>
              </w:rPr>
              <m:t>A</m:t>
            </m:r>
            <m:r>
              <m:rPr>
                <m:sty m:val="bi"/>
              </m:rPr>
              <w:rPr>
                <w:rFonts w:ascii="Cambria Math" w:hAnsi="Cambria Math" w:cs="Times New Roman"/>
                <w:sz w:val="24"/>
                <w:szCs w:val="24"/>
              </w:rPr>
              <m:t>1</m:t>
            </m:r>
          </m:sub>
        </m:sSub>
      </m:oMath>
      <w:r w:rsidR="005245A2">
        <w:rPr>
          <w:rFonts w:ascii="Times New Roman" w:hAnsi="Times New Roman" w:cs="Times New Roman"/>
          <w:sz w:val="24"/>
          <w:szCs w:val="24"/>
        </w:rPr>
        <w:t xml:space="preserve">  рассчитывается по формуле</w:t>
      </w:r>
      <w:r w:rsidR="005245A2">
        <w:rPr>
          <w:rFonts w:ascii="Times New Roman" w:hAnsi="Times New Roman" w:cs="Times New Roman"/>
          <w:b/>
          <w:sz w:val="24"/>
          <w:szCs w:val="24"/>
        </w:rPr>
        <w:t xml:space="preserve"> </w:t>
      </w:r>
      <w:r w:rsidR="005245A2">
        <w:rPr>
          <w:rFonts w:ascii="Times New Roman" w:hAnsi="Times New Roman" w:cs="Times New Roman"/>
          <w:sz w:val="24"/>
          <w:szCs w:val="24"/>
        </w:rPr>
        <w:t>(2).</w:t>
      </w:r>
    </w:p>
    <w:p w:rsidR="005245A2" w:rsidRDefault="00C4060F" w:rsidP="005245A2">
      <w:pPr>
        <w:spacing w:line="240" w:lineRule="auto"/>
        <w:jc w:val="both"/>
        <w:rPr>
          <w:rFonts w:ascii="Times New Roman" w:eastAsiaTheme="minorEastAsia" w:hAnsi="Times New Roman" w:cs="Times New Roman"/>
          <w:sz w:val="28"/>
          <w:szCs w:val="28"/>
        </w:rPr>
      </w:pPr>
      <m:oMath>
        <m:sSub>
          <m:sSubPr>
            <m:ctrlPr>
              <w:rPr>
                <w:rFonts w:ascii="Cambria Math" w:hAnsi="Cambria Math" w:cs="Times New Roman"/>
                <w:b/>
                <w:i/>
                <w:sz w:val="24"/>
                <w:szCs w:val="24"/>
              </w:rPr>
            </m:ctrlPr>
          </m:sSubPr>
          <m:e>
            <m:acc>
              <m:accPr>
                <m:chr m:val="̅"/>
                <m:ctrlPr>
                  <w:rPr>
                    <w:rFonts w:ascii="Cambria Math" w:hAnsi="Cambria Math" w:cs="Times New Roman"/>
                    <w:b/>
                    <w:i/>
                    <w:sz w:val="24"/>
                    <w:szCs w:val="24"/>
                    <w:lang w:val="en-US"/>
                  </w:rPr>
                </m:ctrlPr>
              </m:accPr>
              <m:e>
                <m:r>
                  <m:rPr>
                    <m:sty m:val="bi"/>
                  </m:rPr>
                  <w:rPr>
                    <w:rFonts w:ascii="Cambria Math" w:hAnsi="Cambria Math" w:cs="Times New Roman"/>
                    <w:sz w:val="24"/>
                    <w:szCs w:val="24"/>
                    <w:lang w:val="en-US"/>
                  </w:rPr>
                  <m:t>y</m:t>
                </m:r>
              </m:e>
            </m:acc>
          </m:e>
          <m:sub>
            <m:r>
              <m:rPr>
                <m:sty m:val="bi"/>
              </m:rPr>
              <w:rPr>
                <w:rFonts w:ascii="Cambria Math" w:hAnsi="Cambria Math" w:cs="Times New Roman"/>
                <w:sz w:val="24"/>
                <w:szCs w:val="24"/>
              </w:rPr>
              <m:t>A</m:t>
            </m:r>
            <m:r>
              <m:rPr>
                <m:sty m:val="bi"/>
              </m:rPr>
              <w:rPr>
                <w:rFonts w:ascii="Cambria Math" w:hAnsi="Cambria Math" w:cs="Times New Roman"/>
                <w:sz w:val="24"/>
                <w:szCs w:val="24"/>
              </w:rPr>
              <m:t>1</m:t>
            </m:r>
          </m:sub>
        </m:sSub>
        <m:r>
          <m:rPr>
            <m:sty m:val="bi"/>
          </m:rPr>
          <w:rPr>
            <w:rFonts w:ascii="Cambria Math" w:hAnsi="Cambria Math" w:cs="Times New Roman"/>
            <w:sz w:val="24"/>
            <w:szCs w:val="24"/>
          </w:rPr>
          <m:t xml:space="preserve"> </m:t>
        </m:r>
      </m:oMath>
      <w:r w:rsidR="005245A2">
        <w:rPr>
          <w:rFonts w:ascii="Times New Roman" w:eastAsiaTheme="minorEastAsia" w:hAnsi="Times New Roman" w:cs="Times New Roman"/>
          <w:sz w:val="28"/>
          <w:szCs w:val="28"/>
        </w:rPr>
        <w:t xml:space="preserve">= </w:t>
      </w:r>
      <m:oMath>
        <m:f>
          <m:fPr>
            <m:ctrlPr>
              <w:rPr>
                <w:rFonts w:ascii="Cambria Math" w:eastAsiaTheme="minorEastAsia" w:hAnsi="Cambria Math" w:cs="Times New Roman"/>
                <w:i/>
                <w:sz w:val="28"/>
                <w:szCs w:val="28"/>
                <w:lang w:val="en-US"/>
              </w:rPr>
            </m:ctrlPr>
          </m:fPr>
          <m:num>
            <m:sSub>
              <m:sSubPr>
                <m:ctrlPr>
                  <w:rPr>
                    <w:rFonts w:ascii="Cambria Math" w:hAnsi="Cambria Math" w:cs="Times New Roman"/>
                    <w:b/>
                    <w:i/>
                    <w:sz w:val="24"/>
                    <w:szCs w:val="24"/>
                  </w:rPr>
                </m:ctrlPr>
              </m:sSubPr>
              <m:e>
                <m:acc>
                  <m:accPr>
                    <m:chr m:val="̅"/>
                    <m:ctrlPr>
                      <w:rPr>
                        <w:rFonts w:ascii="Cambria Math" w:hAnsi="Cambria Math" w:cs="Times New Roman"/>
                        <w:b/>
                        <w:i/>
                        <w:sz w:val="24"/>
                        <w:szCs w:val="24"/>
                        <w:lang w:val="en-US"/>
                      </w:rPr>
                    </m:ctrlPr>
                  </m:accPr>
                  <m:e>
                    <m:r>
                      <m:rPr>
                        <m:sty m:val="bi"/>
                      </m:rPr>
                      <w:rPr>
                        <w:rFonts w:ascii="Cambria Math" w:hAnsi="Cambria Math" w:cs="Times New Roman"/>
                        <w:sz w:val="24"/>
                        <w:szCs w:val="24"/>
                        <w:lang w:val="en-US"/>
                      </w:rPr>
                      <m:t>x</m:t>
                    </m:r>
                  </m:e>
                </m:acc>
              </m:e>
              <m:sub>
                <m:r>
                  <m:rPr>
                    <m:sty m:val="bi"/>
                  </m:rPr>
                  <w:rPr>
                    <w:rFonts w:ascii="Cambria Math" w:hAnsi="Cambria Math" w:cs="Times New Roman"/>
                    <w:sz w:val="24"/>
                    <w:szCs w:val="24"/>
                    <w:lang w:val="en-US"/>
                  </w:rPr>
                  <m:t>a</m:t>
                </m:r>
                <m:r>
                  <m:rPr>
                    <m:sty m:val="bi"/>
                  </m:rPr>
                  <w:rPr>
                    <w:rFonts w:ascii="Cambria Math" w:hAnsi="Cambria Math" w:cs="Times New Roman"/>
                    <w:sz w:val="24"/>
                    <w:szCs w:val="24"/>
                  </w:rPr>
                  <m:t>11</m:t>
                </m:r>
              </m:sub>
            </m:sSub>
            <m:r>
              <m:rPr>
                <m:sty m:val="bi"/>
              </m:rPr>
              <w:rPr>
                <w:rFonts w:ascii="Cambria Math" w:hAnsi="Cambria Math" w:cs="Times New Roman"/>
                <w:sz w:val="24"/>
                <w:szCs w:val="24"/>
              </w:rPr>
              <m:t>+</m:t>
            </m:r>
            <m:sSub>
              <m:sSubPr>
                <m:ctrlPr>
                  <w:rPr>
                    <w:rFonts w:ascii="Cambria Math" w:hAnsi="Cambria Math" w:cs="Times New Roman"/>
                    <w:b/>
                    <w:i/>
                    <w:sz w:val="24"/>
                    <w:szCs w:val="24"/>
                  </w:rPr>
                </m:ctrlPr>
              </m:sSubPr>
              <m:e>
                <m:acc>
                  <m:accPr>
                    <m:chr m:val="̅"/>
                    <m:ctrlPr>
                      <w:rPr>
                        <w:rFonts w:ascii="Cambria Math" w:hAnsi="Cambria Math" w:cs="Times New Roman"/>
                        <w:b/>
                        <w:i/>
                        <w:sz w:val="24"/>
                        <w:szCs w:val="24"/>
                        <w:lang w:val="en-US"/>
                      </w:rPr>
                    </m:ctrlPr>
                  </m:accPr>
                  <m:e>
                    <m:r>
                      <m:rPr>
                        <m:sty m:val="bi"/>
                      </m:rPr>
                      <w:rPr>
                        <w:rFonts w:ascii="Cambria Math" w:hAnsi="Cambria Math" w:cs="Times New Roman"/>
                        <w:sz w:val="24"/>
                        <w:szCs w:val="24"/>
                        <w:lang w:val="en-US"/>
                      </w:rPr>
                      <m:t>x</m:t>
                    </m:r>
                  </m:e>
                </m:acc>
              </m:e>
              <m:sub>
                <m:r>
                  <m:rPr>
                    <m:sty m:val="bi"/>
                  </m:rPr>
                  <w:rPr>
                    <w:rFonts w:ascii="Cambria Math" w:hAnsi="Cambria Math" w:cs="Times New Roman"/>
                    <w:sz w:val="24"/>
                    <w:szCs w:val="24"/>
                  </w:rPr>
                  <m:t>a</m:t>
                </m:r>
                <m:r>
                  <m:rPr>
                    <m:sty m:val="bi"/>
                  </m:rPr>
                  <w:rPr>
                    <w:rFonts w:ascii="Cambria Math" w:hAnsi="Cambria Math" w:cs="Times New Roman"/>
                    <w:sz w:val="24"/>
                    <w:szCs w:val="24"/>
                  </w:rPr>
                  <m:t>12</m:t>
                </m:r>
              </m:sub>
            </m:sSub>
          </m:num>
          <m:den>
            <m:r>
              <w:rPr>
                <w:rFonts w:ascii="Cambria Math" w:eastAsiaTheme="minorEastAsia" w:hAnsi="Cambria Math" w:cs="Times New Roman"/>
                <w:sz w:val="28"/>
                <w:szCs w:val="28"/>
              </w:rPr>
              <m:t>2</m:t>
            </m:r>
          </m:den>
        </m:f>
      </m:oMath>
    </w:p>
    <w:p w:rsidR="00E00188" w:rsidRPr="00E00188" w:rsidRDefault="00E00188" w:rsidP="005245A2">
      <w:pPr>
        <w:spacing w:line="240" w:lineRule="auto"/>
        <w:jc w:val="both"/>
        <w:rPr>
          <w:rFonts w:ascii="Times New Roman" w:hAnsi="Times New Roman" w:cs="Times New Roman"/>
          <w:b/>
          <w:sz w:val="24"/>
          <w:szCs w:val="24"/>
        </w:rPr>
      </w:pPr>
    </w:p>
    <w:p w:rsidR="005245A2" w:rsidRDefault="005245A2" w:rsidP="005245A2">
      <w:pPr>
        <w:pStyle w:val="a5"/>
        <w:numPr>
          <w:ilvl w:val="2"/>
          <w:numId w:val="5"/>
        </w:numPr>
        <w:spacing w:line="240" w:lineRule="auto"/>
        <w:jc w:val="both"/>
        <w:rPr>
          <w:rFonts w:ascii="Times New Roman" w:hAnsi="Times New Roman" w:cs="Times New Roman"/>
          <w:b/>
          <w:sz w:val="24"/>
          <w:szCs w:val="24"/>
        </w:rPr>
      </w:pPr>
      <w:r>
        <w:rPr>
          <w:rFonts w:ascii="Times New Roman" w:hAnsi="Times New Roman" w:cs="Times New Roman"/>
          <w:b/>
          <w:sz w:val="24"/>
          <w:szCs w:val="24"/>
        </w:rPr>
        <w:t>Информационная политика Росстата в целом</w:t>
      </w:r>
      <w:proofErr w:type="gramStart"/>
      <w:r>
        <w:rPr>
          <w:rFonts w:ascii="Times New Roman" w:hAnsi="Times New Roman" w:cs="Times New Roman"/>
          <w:b/>
          <w:sz w:val="24"/>
          <w:szCs w:val="24"/>
        </w:rPr>
        <w:t xml:space="preserve"> (</w:t>
      </w:r>
      <m:oMath>
        <m:sSub>
          <m:sSubPr>
            <m:ctrlPr>
              <w:rPr>
                <w:rFonts w:ascii="Cambria Math" w:hAnsi="Cambria Math" w:cs="Times New Roman"/>
                <w:b/>
                <w:i/>
                <w:sz w:val="24"/>
                <w:szCs w:val="24"/>
              </w:rPr>
            </m:ctrlPr>
          </m:sSubPr>
          <m:e>
            <m:acc>
              <m:accPr>
                <m:chr m:val="̅"/>
                <m:ctrlPr>
                  <w:rPr>
                    <w:rFonts w:ascii="Cambria Math" w:hAnsi="Cambria Math" w:cs="Times New Roman"/>
                    <w:b/>
                    <w:i/>
                    <w:sz w:val="24"/>
                    <w:szCs w:val="24"/>
                    <w:lang w:val="en-US"/>
                  </w:rPr>
                </m:ctrlPr>
              </m:accPr>
              <m:e>
                <m:r>
                  <m:rPr>
                    <m:sty m:val="bi"/>
                  </m:rPr>
                  <w:rPr>
                    <w:rFonts w:ascii="Cambria Math" w:hAnsi="Cambria Math" w:cs="Times New Roman"/>
                    <w:sz w:val="24"/>
                    <w:szCs w:val="24"/>
                    <w:lang w:val="en-US"/>
                  </w:rPr>
                  <m:t>y</m:t>
                </m:r>
              </m:e>
            </m:acc>
          </m:e>
          <m:sub>
            <m:r>
              <m:rPr>
                <m:sty m:val="bi"/>
              </m:rPr>
              <w:rPr>
                <w:rFonts w:ascii="Cambria Math" w:hAnsi="Cambria Math" w:cs="Times New Roman"/>
                <w:sz w:val="24"/>
                <w:szCs w:val="24"/>
              </w:rPr>
              <m:t>A</m:t>
            </m:r>
            <m:r>
              <m:rPr>
                <m:sty m:val="bi"/>
              </m:rPr>
              <w:rPr>
                <w:rFonts w:ascii="Cambria Math" w:hAnsi="Cambria Math" w:cs="Times New Roman"/>
                <w:sz w:val="24"/>
                <w:szCs w:val="24"/>
              </w:rPr>
              <m:t>2</m:t>
            </m:r>
          </m:sub>
        </m:sSub>
      </m:oMath>
      <w:r>
        <w:rPr>
          <w:rFonts w:ascii="Times New Roman" w:hAnsi="Times New Roman" w:cs="Times New Roman"/>
          <w:b/>
          <w:sz w:val="24"/>
          <w:szCs w:val="24"/>
        </w:rPr>
        <w:t>)</w:t>
      </w:r>
      <w:proofErr w:type="gramEnd"/>
    </w:p>
    <w:p w:rsidR="005245A2" w:rsidRPr="00AD3F63" w:rsidRDefault="005245A2" w:rsidP="005245A2">
      <w:pPr>
        <w:spacing w:line="240" w:lineRule="auto"/>
        <w:jc w:val="both"/>
        <w:rPr>
          <w:rFonts w:ascii="Times New Roman" w:hAnsi="Times New Roman" w:cs="Times New Roman"/>
          <w:i/>
          <w:sz w:val="24"/>
          <w:szCs w:val="24"/>
        </w:rPr>
      </w:pPr>
      <w:r w:rsidRPr="00AD3F63">
        <w:rPr>
          <w:rFonts w:ascii="Times New Roman" w:hAnsi="Times New Roman" w:cs="Times New Roman"/>
          <w:i/>
          <w:sz w:val="24"/>
          <w:szCs w:val="24"/>
        </w:rPr>
        <w:t>Вопрос №1</w:t>
      </w:r>
      <w:r w:rsidR="002354F4" w:rsidRPr="00AD3F63">
        <w:rPr>
          <w:rFonts w:ascii="Times New Roman" w:hAnsi="Times New Roman" w:cs="Times New Roman"/>
          <w:i/>
          <w:sz w:val="24"/>
          <w:szCs w:val="24"/>
        </w:rPr>
        <w:t>6</w:t>
      </w:r>
      <w:r w:rsidRPr="00AD3F63">
        <w:rPr>
          <w:rFonts w:ascii="Times New Roman" w:hAnsi="Times New Roman" w:cs="Times New Roman"/>
          <w:i/>
          <w:sz w:val="24"/>
          <w:szCs w:val="24"/>
        </w:rPr>
        <w:t xml:space="preserve">. </w:t>
      </w:r>
      <w:proofErr w:type="gramStart"/>
      <w:r w:rsidRPr="00AD3F63">
        <w:rPr>
          <w:rFonts w:ascii="Times New Roman" w:hAnsi="Times New Roman" w:cs="Times New Roman"/>
          <w:i/>
          <w:sz w:val="24"/>
          <w:szCs w:val="24"/>
        </w:rPr>
        <w:t>На Ваш взгляд, насколько активно в средствах массовой информации, за последние полгода-год освещалась деятельность Росстата в целом?</w:t>
      </w:r>
      <w:r w:rsidRPr="00AD3F63">
        <w:rPr>
          <w:rFonts w:ascii="Times New Roman" w:hAnsi="Times New Roman" w:cs="Times New Roman"/>
          <w:sz w:val="28"/>
          <w:szCs w:val="28"/>
        </w:rPr>
        <w:t xml:space="preserve"> </w:t>
      </w:r>
      <w:r w:rsidRPr="00AD3F63">
        <w:rPr>
          <w:rFonts w:ascii="Times New Roman" w:hAnsi="Times New Roman" w:cs="Times New Roman"/>
          <w:i/>
          <w:sz w:val="24"/>
          <w:szCs w:val="24"/>
        </w:rPr>
        <w:t xml:space="preserve"> </w:t>
      </w:r>
      <w:r w:rsidRPr="00AD3F63">
        <w:rPr>
          <w:rFonts w:ascii="Times New Roman" w:hAnsi="Times New Roman" w:cs="Times New Roman"/>
          <w:b/>
          <w:sz w:val="24"/>
          <w:szCs w:val="24"/>
        </w:rPr>
        <w:t>(</w:t>
      </w:r>
      <m:oMath>
        <m:sSub>
          <m:sSubPr>
            <m:ctrlPr>
              <w:rPr>
                <w:rFonts w:ascii="Cambria Math" w:hAnsi="Cambria Math" w:cs="Times New Roman"/>
                <w:b/>
                <w:i/>
                <w:sz w:val="24"/>
                <w:szCs w:val="24"/>
              </w:rPr>
            </m:ctrlPr>
          </m:sSubPr>
          <m:e>
            <m:acc>
              <m:accPr>
                <m:chr m:val="̅"/>
                <m:ctrlPr>
                  <w:rPr>
                    <w:rFonts w:ascii="Cambria Math" w:hAnsi="Cambria Math" w:cs="Times New Roman"/>
                    <w:b/>
                    <w:i/>
                    <w:sz w:val="24"/>
                    <w:szCs w:val="24"/>
                    <w:lang w:val="en-US"/>
                  </w:rPr>
                </m:ctrlPr>
              </m:accPr>
              <m:e>
                <m:r>
                  <m:rPr>
                    <m:sty m:val="bi"/>
                  </m:rPr>
                  <w:rPr>
                    <w:rFonts w:ascii="Cambria Math" w:hAnsi="Cambria Math" w:cs="Times New Roman"/>
                    <w:sz w:val="24"/>
                    <w:szCs w:val="24"/>
                    <w:lang w:val="en-US"/>
                  </w:rPr>
                  <m:t>x</m:t>
                </m:r>
              </m:e>
            </m:acc>
          </m:e>
          <m:sub>
            <m:r>
              <m:rPr>
                <m:sty m:val="bi"/>
              </m:rPr>
              <w:rPr>
                <w:rFonts w:ascii="Cambria Math" w:hAnsi="Cambria Math" w:cs="Times New Roman"/>
                <w:sz w:val="24"/>
                <w:szCs w:val="24"/>
              </w:rPr>
              <m:t>a</m:t>
            </m:r>
            <m:r>
              <m:rPr>
                <m:sty m:val="bi"/>
              </m:rPr>
              <w:rPr>
                <w:rFonts w:ascii="Cambria Math" w:hAnsi="Cambria Math" w:cs="Times New Roman"/>
                <w:sz w:val="24"/>
                <w:szCs w:val="24"/>
              </w:rPr>
              <m:t>21</m:t>
            </m:r>
          </m:sub>
        </m:sSub>
      </m:oMath>
      <w:r w:rsidRPr="00AD3F63">
        <w:rPr>
          <w:rFonts w:ascii="Times New Roman" w:hAnsi="Times New Roman" w:cs="Times New Roman"/>
          <w:b/>
          <w:sz w:val="24"/>
          <w:szCs w:val="24"/>
        </w:rPr>
        <w:t xml:space="preserve">) </w:t>
      </w:r>
      <w:r w:rsidRPr="00AD3F63">
        <w:rPr>
          <w:rFonts w:ascii="Times New Roman" w:hAnsi="Times New Roman" w:cs="Times New Roman"/>
          <w:sz w:val="24"/>
          <w:szCs w:val="24"/>
        </w:rPr>
        <w:t>рассчитается по формуле (1).</w:t>
      </w:r>
      <w:proofErr w:type="gramEnd"/>
    </w:p>
    <w:p w:rsidR="005245A2" w:rsidRDefault="005245A2" w:rsidP="005245A2">
      <w:pPr>
        <w:spacing w:line="240" w:lineRule="auto"/>
        <w:jc w:val="both"/>
        <w:rPr>
          <w:rFonts w:ascii="Times New Roman" w:hAnsi="Times New Roman" w:cs="Times New Roman"/>
          <w:i/>
          <w:sz w:val="24"/>
          <w:szCs w:val="24"/>
        </w:rPr>
      </w:pPr>
      <w:r w:rsidRPr="00AD3F63">
        <w:rPr>
          <w:rFonts w:ascii="Times New Roman" w:hAnsi="Times New Roman" w:cs="Times New Roman"/>
          <w:i/>
          <w:sz w:val="24"/>
          <w:szCs w:val="24"/>
        </w:rPr>
        <w:t>Вопрос №1</w:t>
      </w:r>
      <w:r w:rsidR="002354F4" w:rsidRPr="00AD3F63">
        <w:rPr>
          <w:rFonts w:ascii="Times New Roman" w:hAnsi="Times New Roman" w:cs="Times New Roman"/>
          <w:i/>
          <w:sz w:val="24"/>
          <w:szCs w:val="24"/>
        </w:rPr>
        <w:t>9</w:t>
      </w:r>
      <w:r w:rsidRPr="00AD3F63">
        <w:rPr>
          <w:rFonts w:ascii="Times New Roman" w:hAnsi="Times New Roman" w:cs="Times New Roman"/>
          <w:i/>
          <w:sz w:val="24"/>
          <w:szCs w:val="24"/>
        </w:rPr>
        <w:t>. На Ваш взгляд, насколько соответствующей действительности (полной, корректной, достоверной и т. д.) можно считать информацию, размещенную на официальном интернет-сайте Росстата</w:t>
      </w:r>
      <w:proofErr w:type="gramStart"/>
      <w:r w:rsidRPr="00AD3F63">
        <w:rPr>
          <w:rFonts w:ascii="Times New Roman" w:hAnsi="Times New Roman" w:cs="Times New Roman"/>
          <w:i/>
          <w:sz w:val="24"/>
          <w:szCs w:val="24"/>
        </w:rPr>
        <w:t xml:space="preserve">? </w:t>
      </w:r>
      <w:r w:rsidRPr="00AD3F63">
        <w:rPr>
          <w:rFonts w:ascii="Times New Roman" w:hAnsi="Times New Roman" w:cs="Times New Roman"/>
          <w:b/>
          <w:sz w:val="24"/>
          <w:szCs w:val="24"/>
        </w:rPr>
        <w:t>(</w:t>
      </w:r>
      <m:oMath>
        <m:sSub>
          <m:sSubPr>
            <m:ctrlPr>
              <w:rPr>
                <w:rFonts w:ascii="Cambria Math" w:hAnsi="Cambria Math" w:cs="Times New Roman"/>
                <w:b/>
                <w:i/>
                <w:sz w:val="24"/>
                <w:szCs w:val="24"/>
              </w:rPr>
            </m:ctrlPr>
          </m:sSubPr>
          <m:e>
            <m:acc>
              <m:accPr>
                <m:chr m:val="̅"/>
                <m:ctrlPr>
                  <w:rPr>
                    <w:rFonts w:ascii="Cambria Math" w:hAnsi="Cambria Math" w:cs="Times New Roman"/>
                    <w:b/>
                    <w:i/>
                    <w:sz w:val="24"/>
                    <w:szCs w:val="24"/>
                    <w:lang w:val="en-US"/>
                  </w:rPr>
                </m:ctrlPr>
              </m:accPr>
              <m:e>
                <m:r>
                  <m:rPr>
                    <m:sty m:val="bi"/>
                  </m:rPr>
                  <w:rPr>
                    <w:rFonts w:ascii="Cambria Math" w:hAnsi="Cambria Math" w:cs="Times New Roman"/>
                    <w:sz w:val="24"/>
                    <w:szCs w:val="24"/>
                    <w:lang w:val="en-US"/>
                  </w:rPr>
                  <m:t>x</m:t>
                </m:r>
              </m:e>
            </m:acc>
          </m:e>
          <m:sub>
            <m:r>
              <m:rPr>
                <m:sty m:val="bi"/>
              </m:rPr>
              <w:rPr>
                <w:rFonts w:ascii="Cambria Math" w:hAnsi="Cambria Math" w:cs="Times New Roman"/>
                <w:sz w:val="24"/>
                <w:szCs w:val="24"/>
              </w:rPr>
              <m:t>a</m:t>
            </m:r>
            <m:r>
              <m:rPr>
                <m:sty m:val="bi"/>
              </m:rPr>
              <w:rPr>
                <w:rFonts w:ascii="Cambria Math" w:hAnsi="Cambria Math" w:cs="Times New Roman"/>
                <w:sz w:val="24"/>
                <w:szCs w:val="24"/>
              </w:rPr>
              <m:t>22</m:t>
            </m:r>
          </m:sub>
        </m:sSub>
      </m:oMath>
      <w:r w:rsidRPr="00AD3F63">
        <w:rPr>
          <w:rFonts w:ascii="Times New Roman" w:hAnsi="Times New Roman" w:cs="Times New Roman"/>
          <w:b/>
          <w:sz w:val="24"/>
          <w:szCs w:val="24"/>
        </w:rPr>
        <w:t xml:space="preserve">) </w:t>
      </w:r>
      <w:proofErr w:type="gramEnd"/>
      <w:r w:rsidRPr="00AD3F63">
        <w:rPr>
          <w:rFonts w:ascii="Times New Roman" w:hAnsi="Times New Roman" w:cs="Times New Roman"/>
          <w:sz w:val="24"/>
          <w:szCs w:val="24"/>
        </w:rPr>
        <w:t>рассчитается по формуле (1).</w:t>
      </w:r>
    </w:p>
    <w:p w:rsidR="005245A2" w:rsidRDefault="00C4060F" w:rsidP="005245A2">
      <w:pPr>
        <w:spacing w:line="240" w:lineRule="auto"/>
        <w:jc w:val="both"/>
        <w:rPr>
          <w:rFonts w:ascii="Times New Roman" w:hAnsi="Times New Roman" w:cs="Times New Roman"/>
          <w:b/>
          <w:sz w:val="24"/>
          <w:szCs w:val="24"/>
        </w:rPr>
      </w:pPr>
      <m:oMath>
        <m:sSub>
          <m:sSubPr>
            <m:ctrlPr>
              <w:rPr>
                <w:rFonts w:ascii="Cambria Math" w:hAnsi="Cambria Math" w:cs="Times New Roman"/>
                <w:b/>
                <w:i/>
                <w:sz w:val="24"/>
                <w:szCs w:val="24"/>
              </w:rPr>
            </m:ctrlPr>
          </m:sSubPr>
          <m:e>
            <m:acc>
              <m:accPr>
                <m:chr m:val="̅"/>
                <m:ctrlPr>
                  <w:rPr>
                    <w:rFonts w:ascii="Cambria Math" w:hAnsi="Cambria Math" w:cs="Times New Roman"/>
                    <w:b/>
                    <w:i/>
                    <w:sz w:val="24"/>
                    <w:szCs w:val="24"/>
                    <w:lang w:val="en-US"/>
                  </w:rPr>
                </m:ctrlPr>
              </m:accPr>
              <m:e>
                <m:r>
                  <m:rPr>
                    <m:sty m:val="bi"/>
                  </m:rPr>
                  <w:rPr>
                    <w:rFonts w:ascii="Cambria Math" w:hAnsi="Cambria Math" w:cs="Times New Roman"/>
                    <w:sz w:val="24"/>
                    <w:szCs w:val="24"/>
                    <w:lang w:val="en-US"/>
                  </w:rPr>
                  <m:t>y</m:t>
                </m:r>
              </m:e>
            </m:acc>
          </m:e>
          <m:sub>
            <m:r>
              <m:rPr>
                <m:sty m:val="bi"/>
              </m:rPr>
              <w:rPr>
                <w:rFonts w:ascii="Cambria Math" w:hAnsi="Cambria Math" w:cs="Times New Roman"/>
                <w:sz w:val="24"/>
                <w:szCs w:val="24"/>
              </w:rPr>
              <m:t>A</m:t>
            </m:r>
            <m:r>
              <m:rPr>
                <m:sty m:val="bi"/>
              </m:rPr>
              <w:rPr>
                <w:rFonts w:ascii="Cambria Math" w:hAnsi="Cambria Math" w:cs="Times New Roman"/>
                <w:sz w:val="24"/>
                <w:szCs w:val="24"/>
              </w:rPr>
              <m:t>2</m:t>
            </m:r>
          </m:sub>
        </m:sSub>
      </m:oMath>
      <w:r w:rsidR="005245A2">
        <w:rPr>
          <w:rFonts w:ascii="Times New Roman" w:hAnsi="Times New Roman" w:cs="Times New Roman"/>
          <w:b/>
          <w:sz w:val="24"/>
          <w:szCs w:val="24"/>
        </w:rPr>
        <w:t xml:space="preserve"> </w:t>
      </w:r>
      <w:r w:rsidR="005245A2">
        <w:rPr>
          <w:rFonts w:ascii="Times New Roman" w:hAnsi="Times New Roman" w:cs="Times New Roman"/>
          <w:sz w:val="24"/>
          <w:szCs w:val="24"/>
        </w:rPr>
        <w:t>рассчитывается по формуле</w:t>
      </w:r>
      <w:r w:rsidR="005245A2">
        <w:rPr>
          <w:rFonts w:ascii="Times New Roman" w:hAnsi="Times New Roman" w:cs="Times New Roman"/>
          <w:b/>
          <w:sz w:val="24"/>
          <w:szCs w:val="24"/>
        </w:rPr>
        <w:t xml:space="preserve"> </w:t>
      </w:r>
      <w:r w:rsidR="005245A2">
        <w:rPr>
          <w:rFonts w:ascii="Times New Roman" w:hAnsi="Times New Roman" w:cs="Times New Roman"/>
          <w:sz w:val="24"/>
          <w:szCs w:val="24"/>
        </w:rPr>
        <w:t>(2)</w:t>
      </w:r>
      <w:r w:rsidR="005245A2">
        <w:rPr>
          <w:rFonts w:ascii="Times New Roman" w:hAnsi="Times New Roman" w:cs="Times New Roman"/>
          <w:b/>
          <w:sz w:val="24"/>
          <w:szCs w:val="24"/>
        </w:rPr>
        <w:t xml:space="preserve"> </w:t>
      </w:r>
    </w:p>
    <w:p w:rsidR="005245A2" w:rsidRDefault="00C4060F" w:rsidP="005245A2">
      <w:pPr>
        <w:spacing w:line="240" w:lineRule="auto"/>
        <w:jc w:val="both"/>
        <w:rPr>
          <w:rFonts w:ascii="Times New Roman" w:hAnsi="Times New Roman" w:cs="Times New Roman"/>
          <w:b/>
          <w:sz w:val="24"/>
          <w:szCs w:val="24"/>
        </w:rPr>
      </w:pPr>
      <m:oMath>
        <m:sSub>
          <m:sSubPr>
            <m:ctrlPr>
              <w:rPr>
                <w:rFonts w:ascii="Cambria Math" w:hAnsi="Cambria Math" w:cs="Times New Roman"/>
                <w:b/>
                <w:i/>
                <w:sz w:val="24"/>
                <w:szCs w:val="24"/>
              </w:rPr>
            </m:ctrlPr>
          </m:sSubPr>
          <m:e>
            <m:acc>
              <m:accPr>
                <m:chr m:val="̅"/>
                <m:ctrlPr>
                  <w:rPr>
                    <w:rFonts w:ascii="Cambria Math" w:hAnsi="Cambria Math" w:cs="Times New Roman"/>
                    <w:b/>
                    <w:i/>
                    <w:sz w:val="24"/>
                    <w:szCs w:val="24"/>
                    <w:lang w:val="en-US"/>
                  </w:rPr>
                </m:ctrlPr>
              </m:accPr>
              <m:e>
                <m:r>
                  <m:rPr>
                    <m:sty m:val="bi"/>
                  </m:rPr>
                  <w:rPr>
                    <w:rFonts w:ascii="Cambria Math" w:hAnsi="Cambria Math" w:cs="Times New Roman"/>
                    <w:sz w:val="24"/>
                    <w:szCs w:val="24"/>
                    <w:lang w:val="en-US"/>
                  </w:rPr>
                  <m:t>y</m:t>
                </m:r>
              </m:e>
            </m:acc>
          </m:e>
          <m:sub>
            <m:r>
              <m:rPr>
                <m:sty m:val="bi"/>
              </m:rPr>
              <w:rPr>
                <w:rFonts w:ascii="Cambria Math" w:hAnsi="Cambria Math" w:cs="Times New Roman"/>
                <w:sz w:val="24"/>
                <w:szCs w:val="24"/>
              </w:rPr>
              <m:t>A</m:t>
            </m:r>
            <m:r>
              <m:rPr>
                <m:sty m:val="bi"/>
              </m:rPr>
              <w:rPr>
                <w:rFonts w:ascii="Cambria Math" w:hAnsi="Cambria Math" w:cs="Times New Roman"/>
                <w:sz w:val="24"/>
                <w:szCs w:val="24"/>
              </w:rPr>
              <m:t>2</m:t>
            </m:r>
          </m:sub>
        </m:sSub>
        <m:r>
          <m:rPr>
            <m:sty m:val="bi"/>
          </m:rPr>
          <w:rPr>
            <w:rFonts w:ascii="Cambria Math" w:hAnsi="Cambria Math" w:cs="Times New Roman"/>
            <w:sz w:val="24"/>
            <w:szCs w:val="24"/>
          </w:rPr>
          <m:t xml:space="preserve"> </m:t>
        </m:r>
      </m:oMath>
      <w:r w:rsidR="005245A2">
        <w:rPr>
          <w:rFonts w:ascii="Times New Roman" w:eastAsiaTheme="minorEastAsia" w:hAnsi="Times New Roman" w:cs="Times New Roman"/>
          <w:sz w:val="28"/>
          <w:szCs w:val="28"/>
        </w:rPr>
        <w:t xml:space="preserve">= </w:t>
      </w:r>
      <m:oMath>
        <m:f>
          <m:fPr>
            <m:ctrlPr>
              <w:rPr>
                <w:rFonts w:ascii="Cambria Math" w:eastAsiaTheme="minorEastAsia" w:hAnsi="Cambria Math" w:cs="Times New Roman"/>
                <w:i/>
                <w:sz w:val="28"/>
                <w:szCs w:val="28"/>
                <w:lang w:val="en-US"/>
              </w:rPr>
            </m:ctrlPr>
          </m:fPr>
          <m:num>
            <m:sSub>
              <m:sSubPr>
                <m:ctrlPr>
                  <w:rPr>
                    <w:rFonts w:ascii="Cambria Math" w:hAnsi="Cambria Math" w:cs="Times New Roman"/>
                    <w:b/>
                    <w:i/>
                    <w:sz w:val="24"/>
                    <w:szCs w:val="24"/>
                  </w:rPr>
                </m:ctrlPr>
              </m:sSubPr>
              <m:e>
                <m:acc>
                  <m:accPr>
                    <m:chr m:val="̅"/>
                    <m:ctrlPr>
                      <w:rPr>
                        <w:rFonts w:ascii="Cambria Math" w:hAnsi="Cambria Math" w:cs="Times New Roman"/>
                        <w:b/>
                        <w:i/>
                        <w:sz w:val="24"/>
                        <w:szCs w:val="24"/>
                        <w:lang w:val="en-US"/>
                      </w:rPr>
                    </m:ctrlPr>
                  </m:accPr>
                  <m:e>
                    <m:r>
                      <m:rPr>
                        <m:sty m:val="bi"/>
                      </m:rPr>
                      <w:rPr>
                        <w:rFonts w:ascii="Cambria Math" w:hAnsi="Cambria Math" w:cs="Times New Roman"/>
                        <w:sz w:val="24"/>
                        <w:szCs w:val="24"/>
                        <w:lang w:val="en-US"/>
                      </w:rPr>
                      <m:t>x</m:t>
                    </m:r>
                  </m:e>
                </m:acc>
              </m:e>
              <m:sub>
                <m:r>
                  <m:rPr>
                    <m:sty m:val="bi"/>
                  </m:rPr>
                  <w:rPr>
                    <w:rFonts w:ascii="Cambria Math" w:hAnsi="Cambria Math" w:cs="Times New Roman"/>
                    <w:sz w:val="24"/>
                    <w:szCs w:val="24"/>
                    <w:lang w:val="en-US"/>
                  </w:rPr>
                  <m:t>a</m:t>
                </m:r>
                <m:r>
                  <m:rPr>
                    <m:sty m:val="bi"/>
                  </m:rPr>
                  <w:rPr>
                    <w:rFonts w:ascii="Cambria Math" w:hAnsi="Cambria Math" w:cs="Times New Roman"/>
                    <w:sz w:val="24"/>
                    <w:szCs w:val="24"/>
                  </w:rPr>
                  <m:t>21</m:t>
                </m:r>
              </m:sub>
            </m:sSub>
            <m:r>
              <m:rPr>
                <m:sty m:val="bi"/>
              </m:rPr>
              <w:rPr>
                <w:rFonts w:ascii="Cambria Math" w:hAnsi="Cambria Math" w:cs="Times New Roman"/>
                <w:sz w:val="24"/>
                <w:szCs w:val="24"/>
              </w:rPr>
              <m:t>+</m:t>
            </m:r>
            <m:sSub>
              <m:sSubPr>
                <m:ctrlPr>
                  <w:rPr>
                    <w:rFonts w:ascii="Cambria Math" w:hAnsi="Cambria Math" w:cs="Times New Roman"/>
                    <w:b/>
                    <w:i/>
                    <w:sz w:val="24"/>
                    <w:szCs w:val="24"/>
                  </w:rPr>
                </m:ctrlPr>
              </m:sSubPr>
              <m:e>
                <m:acc>
                  <m:accPr>
                    <m:chr m:val="̅"/>
                    <m:ctrlPr>
                      <w:rPr>
                        <w:rFonts w:ascii="Cambria Math" w:hAnsi="Cambria Math" w:cs="Times New Roman"/>
                        <w:b/>
                        <w:i/>
                        <w:sz w:val="24"/>
                        <w:szCs w:val="24"/>
                        <w:lang w:val="en-US"/>
                      </w:rPr>
                    </m:ctrlPr>
                  </m:accPr>
                  <m:e>
                    <m:r>
                      <m:rPr>
                        <m:sty m:val="bi"/>
                      </m:rPr>
                      <w:rPr>
                        <w:rFonts w:ascii="Cambria Math" w:hAnsi="Cambria Math" w:cs="Times New Roman"/>
                        <w:sz w:val="24"/>
                        <w:szCs w:val="24"/>
                        <w:lang w:val="en-US"/>
                      </w:rPr>
                      <m:t>x</m:t>
                    </m:r>
                  </m:e>
                </m:acc>
              </m:e>
              <m:sub>
                <m:r>
                  <m:rPr>
                    <m:sty m:val="bi"/>
                  </m:rPr>
                  <w:rPr>
                    <w:rFonts w:ascii="Cambria Math" w:hAnsi="Cambria Math" w:cs="Times New Roman"/>
                    <w:sz w:val="24"/>
                    <w:szCs w:val="24"/>
                  </w:rPr>
                  <m:t>a</m:t>
                </m:r>
                <m:r>
                  <m:rPr>
                    <m:sty m:val="bi"/>
                  </m:rPr>
                  <w:rPr>
                    <w:rFonts w:ascii="Cambria Math" w:hAnsi="Cambria Math" w:cs="Times New Roman"/>
                    <w:sz w:val="24"/>
                    <w:szCs w:val="24"/>
                  </w:rPr>
                  <m:t>22</m:t>
                </m:r>
              </m:sub>
            </m:sSub>
          </m:num>
          <m:den>
            <m:r>
              <w:rPr>
                <w:rFonts w:ascii="Cambria Math" w:eastAsiaTheme="minorEastAsia" w:hAnsi="Cambria Math" w:cs="Times New Roman"/>
                <w:sz w:val="28"/>
                <w:szCs w:val="28"/>
              </w:rPr>
              <m:t>2</m:t>
            </m:r>
          </m:den>
        </m:f>
      </m:oMath>
    </w:p>
    <w:p w:rsidR="005245A2" w:rsidRDefault="005245A2" w:rsidP="005245A2">
      <w:pPr>
        <w:pStyle w:val="a5"/>
        <w:numPr>
          <w:ilvl w:val="2"/>
          <w:numId w:val="5"/>
        </w:numPr>
        <w:spacing w:line="240" w:lineRule="auto"/>
        <w:jc w:val="both"/>
        <w:rPr>
          <w:rFonts w:ascii="Times New Roman" w:hAnsi="Times New Roman" w:cs="Times New Roman"/>
          <w:b/>
          <w:sz w:val="24"/>
          <w:szCs w:val="24"/>
        </w:rPr>
      </w:pPr>
      <w:r>
        <w:rPr>
          <w:rFonts w:ascii="Times New Roman" w:hAnsi="Times New Roman" w:cs="Times New Roman"/>
          <w:b/>
          <w:sz w:val="24"/>
          <w:szCs w:val="24"/>
        </w:rPr>
        <w:t>Доступность информации</w:t>
      </w:r>
      <w:proofErr w:type="gramStart"/>
      <w:r>
        <w:rPr>
          <w:rFonts w:ascii="Times New Roman" w:hAnsi="Times New Roman" w:cs="Times New Roman"/>
          <w:b/>
          <w:sz w:val="24"/>
          <w:szCs w:val="24"/>
        </w:rPr>
        <w:t xml:space="preserve"> (</w:t>
      </w:r>
      <m:oMath>
        <m:sSub>
          <m:sSubPr>
            <m:ctrlPr>
              <w:rPr>
                <w:rFonts w:ascii="Cambria Math" w:hAnsi="Cambria Math" w:cs="Times New Roman"/>
                <w:b/>
                <w:i/>
                <w:sz w:val="24"/>
                <w:szCs w:val="24"/>
              </w:rPr>
            </m:ctrlPr>
          </m:sSubPr>
          <m:e>
            <m:acc>
              <m:accPr>
                <m:chr m:val="̅"/>
                <m:ctrlPr>
                  <w:rPr>
                    <w:rFonts w:ascii="Cambria Math" w:hAnsi="Cambria Math" w:cs="Times New Roman"/>
                    <w:b/>
                    <w:i/>
                    <w:sz w:val="24"/>
                    <w:szCs w:val="24"/>
                    <w:lang w:val="en-US"/>
                  </w:rPr>
                </m:ctrlPr>
              </m:accPr>
              <m:e>
                <m:r>
                  <m:rPr>
                    <m:sty m:val="bi"/>
                  </m:rPr>
                  <w:rPr>
                    <w:rFonts w:ascii="Cambria Math" w:hAnsi="Cambria Math" w:cs="Times New Roman"/>
                    <w:sz w:val="24"/>
                    <w:szCs w:val="24"/>
                    <w:lang w:val="en-US"/>
                  </w:rPr>
                  <m:t>y</m:t>
                </m:r>
              </m:e>
            </m:acc>
          </m:e>
          <m:sub>
            <m:r>
              <m:rPr>
                <m:sty m:val="bi"/>
              </m:rPr>
              <w:rPr>
                <w:rFonts w:ascii="Cambria Math" w:hAnsi="Cambria Math" w:cs="Times New Roman"/>
                <w:sz w:val="24"/>
                <w:szCs w:val="24"/>
              </w:rPr>
              <m:t>A</m:t>
            </m:r>
            <m:r>
              <m:rPr>
                <m:sty m:val="bi"/>
              </m:rPr>
              <w:rPr>
                <w:rFonts w:ascii="Cambria Math" w:hAnsi="Cambria Math" w:cs="Times New Roman"/>
                <w:sz w:val="24"/>
                <w:szCs w:val="24"/>
              </w:rPr>
              <m:t>3</m:t>
            </m:r>
          </m:sub>
        </m:sSub>
      </m:oMath>
      <w:r>
        <w:rPr>
          <w:rFonts w:ascii="Times New Roman" w:hAnsi="Times New Roman" w:cs="Times New Roman"/>
          <w:b/>
          <w:sz w:val="24"/>
          <w:szCs w:val="24"/>
        </w:rPr>
        <w:t>)</w:t>
      </w:r>
      <w:proofErr w:type="gramEnd"/>
    </w:p>
    <w:p w:rsidR="005245A2" w:rsidRDefault="005245A2" w:rsidP="005245A2">
      <w:pPr>
        <w:spacing w:line="240" w:lineRule="auto"/>
        <w:jc w:val="both"/>
        <w:rPr>
          <w:rFonts w:ascii="Times New Roman" w:hAnsi="Times New Roman" w:cs="Times New Roman"/>
          <w:i/>
          <w:sz w:val="24"/>
          <w:szCs w:val="24"/>
        </w:rPr>
      </w:pPr>
      <w:r w:rsidRPr="00AD3F63">
        <w:rPr>
          <w:rFonts w:ascii="Times New Roman" w:hAnsi="Times New Roman" w:cs="Times New Roman"/>
          <w:i/>
          <w:sz w:val="24"/>
          <w:szCs w:val="24"/>
        </w:rPr>
        <w:t xml:space="preserve">Вопрос </w:t>
      </w:r>
      <w:r w:rsidR="002354F4" w:rsidRPr="00AD3F63">
        <w:rPr>
          <w:rFonts w:ascii="Times New Roman" w:hAnsi="Times New Roman" w:cs="Times New Roman"/>
          <w:i/>
          <w:sz w:val="24"/>
          <w:szCs w:val="24"/>
        </w:rPr>
        <w:t>№20</w:t>
      </w:r>
      <w:r w:rsidRPr="00AD3F63">
        <w:rPr>
          <w:rFonts w:ascii="Times New Roman" w:hAnsi="Times New Roman" w:cs="Times New Roman"/>
          <w:i/>
          <w:sz w:val="24"/>
          <w:szCs w:val="24"/>
        </w:rPr>
        <w:t>. Как бы Вы оценили доступность информации о работе Росстата в целом?</w:t>
      </w:r>
    </w:p>
    <w:p w:rsidR="005245A2" w:rsidRDefault="005245A2" w:rsidP="005245A2">
      <w:pPr>
        <w:pStyle w:val="a5"/>
        <w:spacing w:line="240" w:lineRule="auto"/>
        <w:ind w:left="0"/>
        <w:jc w:val="both"/>
        <w:rPr>
          <w:rFonts w:ascii="Times New Roman" w:hAnsi="Times New Roman" w:cs="Times New Roman"/>
          <w:i/>
          <w:sz w:val="24"/>
          <w:szCs w:val="24"/>
        </w:rPr>
      </w:pPr>
      <w:r>
        <w:rPr>
          <w:rFonts w:ascii="Times New Roman" w:hAnsi="Times New Roman" w:cs="Times New Roman"/>
          <w:b/>
          <w:sz w:val="28"/>
          <w:szCs w:val="28"/>
        </w:rPr>
        <w:t xml:space="preserve">Индекс информированности: </w:t>
      </w:r>
      <m:oMath>
        <m:sSub>
          <m:sSubPr>
            <m:ctrlPr>
              <w:rPr>
                <w:rFonts w:ascii="Cambria Math" w:eastAsiaTheme="minorEastAsia" w:hAnsi="Cambria Math" w:cs="Times New Roman"/>
                <w:i/>
                <w:sz w:val="28"/>
                <w:szCs w:val="28"/>
                <w:lang w:val="en-US"/>
              </w:rPr>
            </m:ctrlPr>
          </m:sSubPr>
          <m:e>
            <m:r>
              <w:rPr>
                <w:rFonts w:ascii="Cambria Math" w:eastAsiaTheme="minorEastAsia" w:hAnsi="Cambria Math" w:cs="Times New Roman"/>
                <w:sz w:val="28"/>
                <w:szCs w:val="28"/>
                <w:lang w:val="en-US"/>
              </w:rPr>
              <m:t>I</m:t>
            </m:r>
          </m:e>
          <m:sub>
            <m:r>
              <w:rPr>
                <w:rFonts w:ascii="Cambria Math" w:eastAsiaTheme="minorEastAsia" w:hAnsi="Cambria Math" w:cs="Times New Roman"/>
                <w:sz w:val="28"/>
                <w:szCs w:val="28"/>
                <w:lang w:val="en-US"/>
              </w:rPr>
              <m:t>A</m:t>
            </m:r>
          </m:sub>
        </m:sSub>
        <m:r>
          <w:rPr>
            <w:rFonts w:ascii="Cambria Math" w:eastAsiaTheme="minorEastAsia" w:hAnsi="Cambria Math" w:cs="Times New Roman"/>
            <w:sz w:val="28"/>
            <w:szCs w:val="28"/>
          </w:rPr>
          <m:t>=</m:t>
        </m:r>
        <m:f>
          <m:fPr>
            <m:ctrlPr>
              <w:rPr>
                <w:rFonts w:ascii="Cambria Math" w:eastAsiaTheme="minorEastAsia" w:hAnsi="Cambria Math" w:cs="Times New Roman"/>
                <w:i/>
                <w:sz w:val="28"/>
                <w:szCs w:val="28"/>
              </w:rPr>
            </m:ctrlPr>
          </m:fPr>
          <m:num>
            <m:nary>
              <m:naryPr>
                <m:chr m:val="∑"/>
                <m:limLoc m:val="undOvr"/>
                <m:ctrlPr>
                  <w:rPr>
                    <w:rFonts w:ascii="Cambria Math" w:eastAsiaTheme="minorEastAsia" w:hAnsi="Cambria Math" w:cs="Times New Roman"/>
                    <w:i/>
                    <w:sz w:val="28"/>
                    <w:szCs w:val="28"/>
                  </w:rPr>
                </m:ctrlPr>
              </m:naryPr>
              <m:sub>
                <m:r>
                  <w:rPr>
                    <w:rFonts w:ascii="Cambria Math" w:eastAsiaTheme="minorEastAsia" w:hAnsi="Cambria Math" w:cs="Times New Roman"/>
                    <w:sz w:val="28"/>
                    <w:szCs w:val="28"/>
                    <w:lang w:val="en-US"/>
                  </w:rPr>
                  <m:t>i</m:t>
                </m:r>
                <m:r>
                  <w:rPr>
                    <w:rFonts w:ascii="Cambria Math" w:eastAsiaTheme="minorEastAsia" w:hAnsi="Cambria Math" w:cs="Times New Roman"/>
                    <w:sz w:val="28"/>
                    <w:szCs w:val="28"/>
                  </w:rPr>
                  <m:t>=1</m:t>
                </m:r>
              </m:sub>
              <m:sup>
                <m:r>
                  <w:rPr>
                    <w:rFonts w:ascii="Cambria Math" w:eastAsiaTheme="minorEastAsia" w:hAnsi="Cambria Math" w:cs="Times New Roman"/>
                    <w:sz w:val="28"/>
                    <w:szCs w:val="28"/>
                  </w:rPr>
                  <m:t>3</m:t>
                </m:r>
              </m:sup>
              <m:e>
                <m:sSub>
                  <m:sSubPr>
                    <m:ctrlPr>
                      <w:rPr>
                        <w:rFonts w:ascii="Cambria Math" w:hAnsi="Cambria Math" w:cs="Times New Roman"/>
                        <w:i/>
                        <w:sz w:val="24"/>
                        <w:szCs w:val="24"/>
                      </w:rPr>
                    </m:ctrlPr>
                  </m:sSubPr>
                  <m:e>
                    <m:acc>
                      <m:accPr>
                        <m:chr m:val="̅"/>
                        <m:ctrlPr>
                          <w:rPr>
                            <w:rFonts w:ascii="Cambria Math" w:hAnsi="Cambria Math" w:cs="Times New Roman"/>
                            <w:i/>
                            <w:sz w:val="24"/>
                            <w:szCs w:val="24"/>
                            <w:lang w:val="en-US"/>
                          </w:rPr>
                        </m:ctrlPr>
                      </m:accPr>
                      <m:e>
                        <m:r>
                          <w:rPr>
                            <w:rFonts w:ascii="Cambria Math" w:hAnsi="Cambria Math" w:cs="Times New Roman"/>
                            <w:sz w:val="24"/>
                            <w:szCs w:val="24"/>
                            <w:lang w:val="en-US"/>
                          </w:rPr>
                          <m:t>y</m:t>
                        </m:r>
                      </m:e>
                    </m:acc>
                  </m:e>
                  <m:sub>
                    <m:r>
                      <w:rPr>
                        <w:rFonts w:ascii="Cambria Math" w:hAnsi="Cambria Math" w:cs="Times New Roman"/>
                        <w:sz w:val="24"/>
                        <w:szCs w:val="24"/>
                      </w:rPr>
                      <m:t>Ai</m:t>
                    </m:r>
                  </m:sub>
                </m:sSub>
              </m:e>
            </m:nary>
          </m:num>
          <m:den>
            <m:r>
              <w:rPr>
                <w:rFonts w:ascii="Cambria Math" w:eastAsiaTheme="minorEastAsia" w:hAnsi="Cambria Math" w:cs="Times New Roman"/>
                <w:sz w:val="28"/>
                <w:szCs w:val="28"/>
              </w:rPr>
              <m:t>3</m:t>
            </m:r>
          </m:den>
        </m:f>
      </m:oMath>
      <w:r>
        <w:rPr>
          <w:rFonts w:ascii="Times New Roman" w:eastAsiaTheme="minorEastAsia" w:hAnsi="Times New Roman" w:cs="Times New Roman"/>
          <w:sz w:val="28"/>
          <w:szCs w:val="28"/>
        </w:rPr>
        <w:t xml:space="preserve"> </w:t>
      </w:r>
      <w:r>
        <w:rPr>
          <w:rFonts w:ascii="Times New Roman" w:hAnsi="Times New Roman" w:cs="Times New Roman"/>
          <w:b/>
          <w:sz w:val="28"/>
          <w:szCs w:val="28"/>
        </w:rPr>
        <w:t xml:space="preserve"> </w:t>
      </w:r>
      <w:r>
        <w:rPr>
          <w:rFonts w:ascii="Times New Roman" w:hAnsi="Times New Roman" w:cs="Times New Roman"/>
          <w:sz w:val="28"/>
          <w:szCs w:val="28"/>
        </w:rPr>
        <w:t>(формула (3)),</w:t>
      </w:r>
    </w:p>
    <w:p w:rsidR="005245A2" w:rsidRDefault="005245A2" w:rsidP="005245A2">
      <w:pPr>
        <w:spacing w:line="240" w:lineRule="auto"/>
        <w:jc w:val="both"/>
        <w:rPr>
          <w:rFonts w:ascii="Times New Roman" w:hAnsi="Times New Roman" w:cs="Times New Roman"/>
          <w:b/>
          <w:sz w:val="28"/>
          <w:szCs w:val="28"/>
        </w:rPr>
      </w:pPr>
      <w:r>
        <w:rPr>
          <w:rFonts w:ascii="Times New Roman" w:hAnsi="Times New Roman" w:cs="Times New Roman"/>
          <w:sz w:val="24"/>
          <w:szCs w:val="24"/>
        </w:rPr>
        <w:t xml:space="preserve">где </w:t>
      </w:r>
      <m:oMath>
        <m:sSub>
          <m:sSubPr>
            <m:ctrlPr>
              <w:rPr>
                <w:rFonts w:ascii="Cambria Math" w:hAnsi="Cambria Math" w:cs="Times New Roman"/>
                <w:b/>
                <w:i/>
                <w:sz w:val="24"/>
                <w:szCs w:val="24"/>
              </w:rPr>
            </m:ctrlPr>
          </m:sSubPr>
          <m:e>
            <m:acc>
              <m:accPr>
                <m:chr m:val="̅"/>
                <m:ctrlPr>
                  <w:rPr>
                    <w:rFonts w:ascii="Cambria Math" w:hAnsi="Cambria Math" w:cs="Times New Roman"/>
                    <w:b/>
                    <w:i/>
                    <w:sz w:val="24"/>
                    <w:szCs w:val="24"/>
                    <w:lang w:val="en-US"/>
                  </w:rPr>
                </m:ctrlPr>
              </m:accPr>
              <m:e>
                <m:r>
                  <m:rPr>
                    <m:sty m:val="bi"/>
                  </m:rPr>
                  <w:rPr>
                    <w:rFonts w:ascii="Cambria Math" w:hAnsi="Cambria Math" w:cs="Times New Roman"/>
                    <w:sz w:val="24"/>
                    <w:szCs w:val="24"/>
                    <w:lang w:val="en-US"/>
                  </w:rPr>
                  <m:t>y</m:t>
                </m:r>
              </m:e>
            </m:acc>
          </m:e>
          <m:sub>
            <m:r>
              <m:rPr>
                <m:sty m:val="bi"/>
              </m:rPr>
              <w:rPr>
                <w:rFonts w:ascii="Cambria Math" w:hAnsi="Cambria Math" w:cs="Times New Roman"/>
                <w:sz w:val="24"/>
                <w:szCs w:val="24"/>
              </w:rPr>
              <m:t>A</m:t>
            </m:r>
            <m:r>
              <m:rPr>
                <m:sty m:val="bi"/>
              </m:rPr>
              <w:rPr>
                <w:rFonts w:ascii="Cambria Math" w:hAnsi="Cambria Math" w:cs="Times New Roman"/>
                <w:sz w:val="24"/>
                <w:szCs w:val="24"/>
              </w:rPr>
              <m:t>1</m:t>
            </m:r>
          </m:sub>
        </m:sSub>
      </m:oMath>
      <w:r>
        <w:rPr>
          <w:rFonts w:ascii="Times New Roman" w:hAnsi="Times New Roman" w:cs="Times New Roman"/>
          <w:sz w:val="24"/>
          <w:szCs w:val="24"/>
        </w:rPr>
        <w:t>– показатель</w:t>
      </w:r>
      <w:r>
        <w:rPr>
          <w:rFonts w:ascii="Times New Roman" w:hAnsi="Times New Roman" w:cs="Times New Roman"/>
          <w:b/>
          <w:sz w:val="28"/>
          <w:szCs w:val="28"/>
        </w:rPr>
        <w:t xml:space="preserve"> </w:t>
      </w:r>
      <w:r>
        <w:rPr>
          <w:rFonts w:ascii="Times New Roman" w:hAnsi="Times New Roman" w:cs="Times New Roman"/>
          <w:sz w:val="24"/>
          <w:szCs w:val="24"/>
        </w:rPr>
        <w:t>информированности об основных целях, задачах Росстата</w:t>
      </w:r>
    </w:p>
    <w:p w:rsidR="005245A2" w:rsidRDefault="00C4060F" w:rsidP="005245A2">
      <w:pPr>
        <w:spacing w:line="240" w:lineRule="auto"/>
        <w:jc w:val="both"/>
        <w:rPr>
          <w:rFonts w:ascii="Times New Roman" w:hAnsi="Times New Roman" w:cs="Times New Roman"/>
          <w:b/>
          <w:sz w:val="28"/>
          <w:szCs w:val="28"/>
        </w:rPr>
      </w:pPr>
      <m:oMath>
        <m:sSub>
          <m:sSubPr>
            <m:ctrlPr>
              <w:rPr>
                <w:rFonts w:ascii="Cambria Math" w:hAnsi="Cambria Math" w:cs="Times New Roman"/>
                <w:b/>
                <w:i/>
                <w:sz w:val="24"/>
                <w:szCs w:val="24"/>
              </w:rPr>
            </m:ctrlPr>
          </m:sSubPr>
          <m:e>
            <m:acc>
              <m:accPr>
                <m:chr m:val="̅"/>
                <m:ctrlPr>
                  <w:rPr>
                    <w:rFonts w:ascii="Cambria Math" w:hAnsi="Cambria Math" w:cs="Times New Roman"/>
                    <w:b/>
                    <w:i/>
                    <w:sz w:val="24"/>
                    <w:szCs w:val="24"/>
                    <w:lang w:val="en-US"/>
                  </w:rPr>
                </m:ctrlPr>
              </m:accPr>
              <m:e>
                <m:r>
                  <m:rPr>
                    <m:sty m:val="bi"/>
                  </m:rPr>
                  <w:rPr>
                    <w:rFonts w:ascii="Cambria Math" w:hAnsi="Cambria Math" w:cs="Times New Roman"/>
                    <w:sz w:val="24"/>
                    <w:szCs w:val="24"/>
                    <w:lang w:val="en-US"/>
                  </w:rPr>
                  <m:t>y</m:t>
                </m:r>
              </m:e>
            </m:acc>
          </m:e>
          <m:sub>
            <m:r>
              <m:rPr>
                <m:sty m:val="bi"/>
              </m:rPr>
              <w:rPr>
                <w:rFonts w:ascii="Cambria Math" w:hAnsi="Cambria Math" w:cs="Times New Roman"/>
                <w:sz w:val="24"/>
                <w:szCs w:val="24"/>
              </w:rPr>
              <m:t>A</m:t>
            </m:r>
            <m:r>
              <m:rPr>
                <m:sty m:val="bi"/>
              </m:rPr>
              <w:rPr>
                <w:rFonts w:ascii="Cambria Math" w:hAnsi="Cambria Math" w:cs="Times New Roman"/>
                <w:sz w:val="24"/>
                <w:szCs w:val="24"/>
              </w:rPr>
              <m:t>2</m:t>
            </m:r>
          </m:sub>
        </m:sSub>
      </m:oMath>
      <w:r w:rsidR="005245A2">
        <w:rPr>
          <w:rFonts w:ascii="Times New Roman" w:hAnsi="Times New Roman" w:cs="Times New Roman"/>
          <w:sz w:val="24"/>
          <w:szCs w:val="24"/>
        </w:rPr>
        <w:t>– показатель информационной политики Росстата в целом</w:t>
      </w:r>
    </w:p>
    <w:p w:rsidR="005245A2" w:rsidRDefault="00C4060F" w:rsidP="005245A2">
      <w:pPr>
        <w:spacing w:line="240" w:lineRule="auto"/>
        <w:jc w:val="both"/>
        <w:rPr>
          <w:rFonts w:ascii="Times New Roman" w:hAnsi="Times New Roman" w:cs="Times New Roman"/>
          <w:sz w:val="24"/>
          <w:szCs w:val="24"/>
        </w:rPr>
      </w:pPr>
      <m:oMath>
        <m:sSub>
          <m:sSubPr>
            <m:ctrlPr>
              <w:rPr>
                <w:rFonts w:ascii="Cambria Math" w:hAnsi="Cambria Math" w:cs="Times New Roman"/>
                <w:b/>
                <w:i/>
                <w:sz w:val="24"/>
                <w:szCs w:val="24"/>
              </w:rPr>
            </m:ctrlPr>
          </m:sSubPr>
          <m:e>
            <m:acc>
              <m:accPr>
                <m:chr m:val="̅"/>
                <m:ctrlPr>
                  <w:rPr>
                    <w:rFonts w:ascii="Cambria Math" w:hAnsi="Cambria Math" w:cs="Times New Roman"/>
                    <w:b/>
                    <w:i/>
                    <w:sz w:val="24"/>
                    <w:szCs w:val="24"/>
                    <w:lang w:val="en-US"/>
                  </w:rPr>
                </m:ctrlPr>
              </m:accPr>
              <m:e>
                <m:r>
                  <m:rPr>
                    <m:sty m:val="bi"/>
                  </m:rPr>
                  <w:rPr>
                    <w:rFonts w:ascii="Cambria Math" w:hAnsi="Cambria Math" w:cs="Times New Roman"/>
                    <w:sz w:val="24"/>
                    <w:szCs w:val="24"/>
                    <w:lang w:val="en-US"/>
                  </w:rPr>
                  <m:t>y</m:t>
                </m:r>
              </m:e>
            </m:acc>
          </m:e>
          <m:sub>
            <m:r>
              <m:rPr>
                <m:sty m:val="bi"/>
              </m:rPr>
              <w:rPr>
                <w:rFonts w:ascii="Cambria Math" w:hAnsi="Cambria Math" w:cs="Times New Roman"/>
                <w:sz w:val="24"/>
                <w:szCs w:val="24"/>
              </w:rPr>
              <m:t>A</m:t>
            </m:r>
            <m:r>
              <m:rPr>
                <m:sty m:val="bi"/>
              </m:rPr>
              <w:rPr>
                <w:rFonts w:ascii="Cambria Math" w:hAnsi="Cambria Math" w:cs="Times New Roman"/>
                <w:sz w:val="24"/>
                <w:szCs w:val="24"/>
              </w:rPr>
              <m:t>3</m:t>
            </m:r>
          </m:sub>
        </m:sSub>
      </m:oMath>
      <w:r w:rsidR="005245A2">
        <w:rPr>
          <w:rFonts w:ascii="Times New Roman" w:hAnsi="Times New Roman" w:cs="Times New Roman"/>
          <w:sz w:val="24"/>
          <w:szCs w:val="24"/>
        </w:rPr>
        <w:t>– показатель доступности информации</w:t>
      </w:r>
    </w:p>
    <w:p w:rsidR="00E00188" w:rsidRPr="001D274F" w:rsidRDefault="00E00188" w:rsidP="005245A2">
      <w:pPr>
        <w:spacing w:line="240" w:lineRule="auto"/>
        <w:jc w:val="both"/>
        <w:rPr>
          <w:rFonts w:ascii="Times New Roman" w:hAnsi="Times New Roman" w:cs="Times New Roman"/>
          <w:b/>
          <w:sz w:val="28"/>
          <w:szCs w:val="28"/>
        </w:rPr>
      </w:pPr>
    </w:p>
    <w:p w:rsidR="005245A2" w:rsidRDefault="005245A2" w:rsidP="005245A2">
      <w:pPr>
        <w:spacing w:line="240" w:lineRule="auto"/>
        <w:jc w:val="both"/>
        <w:rPr>
          <w:rFonts w:ascii="Times New Roman" w:hAnsi="Times New Roman" w:cs="Times New Roman"/>
          <w:b/>
          <w:sz w:val="28"/>
          <w:szCs w:val="28"/>
        </w:rPr>
      </w:pPr>
      <w:r>
        <w:rPr>
          <w:rFonts w:ascii="Times New Roman" w:hAnsi="Times New Roman" w:cs="Times New Roman"/>
          <w:b/>
          <w:sz w:val="28"/>
          <w:szCs w:val="28"/>
        </w:rPr>
        <w:t>2.2 Расчет индекса вовлеченности</w:t>
      </w:r>
      <w:proofErr w:type="gramStart"/>
      <w:r>
        <w:rPr>
          <w:rFonts w:ascii="Times New Roman" w:hAnsi="Times New Roman" w:cs="Times New Roman"/>
          <w:b/>
          <w:sz w:val="28"/>
          <w:szCs w:val="28"/>
        </w:rPr>
        <w:t xml:space="preserve"> (</w:t>
      </w:r>
      <m:oMath>
        <m:sSub>
          <m:sSubPr>
            <m:ctrlPr>
              <w:rPr>
                <w:rFonts w:ascii="Cambria Math" w:eastAsiaTheme="minorEastAsia" w:hAnsi="Cambria Math" w:cs="Times New Roman"/>
                <w:i/>
                <w:sz w:val="28"/>
                <w:szCs w:val="28"/>
                <w:lang w:val="en-US"/>
              </w:rPr>
            </m:ctrlPr>
          </m:sSubPr>
          <m:e>
            <m:r>
              <w:rPr>
                <w:rFonts w:ascii="Cambria Math" w:eastAsiaTheme="minorEastAsia" w:hAnsi="Cambria Math" w:cs="Times New Roman"/>
                <w:sz w:val="28"/>
                <w:szCs w:val="28"/>
                <w:lang w:val="en-US"/>
              </w:rPr>
              <m:t>I</m:t>
            </m:r>
          </m:e>
          <m:sub>
            <m:r>
              <w:rPr>
                <w:rFonts w:ascii="Cambria Math" w:eastAsiaTheme="minorEastAsia" w:hAnsi="Cambria Math" w:cs="Times New Roman"/>
                <w:sz w:val="28"/>
                <w:szCs w:val="28"/>
                <w:lang w:val="en-US"/>
              </w:rPr>
              <m:t>B</m:t>
            </m:r>
          </m:sub>
        </m:sSub>
      </m:oMath>
      <w:r>
        <w:rPr>
          <w:rFonts w:ascii="Times New Roman" w:hAnsi="Times New Roman" w:cs="Times New Roman"/>
          <w:b/>
          <w:sz w:val="28"/>
          <w:szCs w:val="28"/>
        </w:rPr>
        <w:t>).</w:t>
      </w:r>
      <w:proofErr w:type="gramEnd"/>
    </w:p>
    <w:p w:rsidR="005245A2" w:rsidRDefault="005245A2" w:rsidP="005245A2">
      <w:pPr>
        <w:spacing w:line="240"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В</w:t>
      </w:r>
      <w:r w:rsidR="00E00188">
        <w:rPr>
          <w:rFonts w:ascii="Times New Roman" w:hAnsi="Times New Roman" w:cs="Times New Roman"/>
          <w:b/>
          <w:sz w:val="24"/>
          <w:szCs w:val="24"/>
          <w:u w:val="single"/>
        </w:rPr>
        <w:t xml:space="preserve">овлеченность в работу Росстата </w:t>
      </w:r>
    </w:p>
    <w:p w:rsidR="005245A2" w:rsidRDefault="005245A2" w:rsidP="005245A2">
      <w:pPr>
        <w:spacing w:line="240"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Показатели:</w:t>
      </w:r>
    </w:p>
    <w:p w:rsidR="005245A2" w:rsidRDefault="005245A2" w:rsidP="005245A2">
      <w:pPr>
        <w:pStyle w:val="a5"/>
        <w:numPr>
          <w:ilvl w:val="2"/>
          <w:numId w:val="6"/>
        </w:numPr>
        <w:spacing w:line="240" w:lineRule="auto"/>
        <w:jc w:val="both"/>
        <w:rPr>
          <w:rFonts w:ascii="Times New Roman" w:hAnsi="Times New Roman" w:cs="Times New Roman"/>
          <w:b/>
          <w:sz w:val="24"/>
          <w:szCs w:val="24"/>
        </w:rPr>
      </w:pPr>
      <w:r>
        <w:rPr>
          <w:rFonts w:ascii="Times New Roman" w:hAnsi="Times New Roman" w:cs="Times New Roman"/>
          <w:b/>
          <w:sz w:val="24"/>
          <w:szCs w:val="24"/>
        </w:rPr>
        <w:t>Возможность высказаться</w:t>
      </w:r>
      <w:proofErr w:type="gramStart"/>
      <w:r>
        <w:rPr>
          <w:rFonts w:ascii="Times New Roman" w:hAnsi="Times New Roman" w:cs="Times New Roman"/>
          <w:b/>
          <w:sz w:val="24"/>
          <w:szCs w:val="24"/>
        </w:rPr>
        <w:t xml:space="preserve"> (</w:t>
      </w:r>
      <m:oMath>
        <m:sSub>
          <m:sSubPr>
            <m:ctrlPr>
              <w:rPr>
                <w:rFonts w:ascii="Cambria Math" w:hAnsi="Cambria Math" w:cs="Times New Roman"/>
                <w:b/>
                <w:i/>
                <w:sz w:val="24"/>
                <w:szCs w:val="24"/>
              </w:rPr>
            </m:ctrlPr>
          </m:sSubPr>
          <m:e>
            <m:acc>
              <m:accPr>
                <m:chr m:val="̅"/>
                <m:ctrlPr>
                  <w:rPr>
                    <w:rFonts w:ascii="Cambria Math" w:hAnsi="Cambria Math" w:cs="Times New Roman"/>
                    <w:b/>
                    <w:i/>
                    <w:sz w:val="24"/>
                    <w:szCs w:val="24"/>
                    <w:lang w:val="en-US"/>
                  </w:rPr>
                </m:ctrlPr>
              </m:accPr>
              <m:e>
                <m:r>
                  <m:rPr>
                    <m:sty m:val="bi"/>
                  </m:rPr>
                  <w:rPr>
                    <w:rFonts w:ascii="Cambria Math" w:hAnsi="Cambria Math" w:cs="Times New Roman"/>
                    <w:sz w:val="24"/>
                    <w:szCs w:val="24"/>
                    <w:lang w:val="en-US"/>
                  </w:rPr>
                  <m:t>y</m:t>
                </m:r>
              </m:e>
            </m:acc>
          </m:e>
          <m:sub>
            <m:r>
              <m:rPr>
                <m:sty m:val="bi"/>
              </m:rPr>
              <w:rPr>
                <w:rFonts w:ascii="Cambria Math" w:hAnsi="Cambria Math" w:cs="Times New Roman"/>
                <w:sz w:val="24"/>
                <w:szCs w:val="24"/>
              </w:rPr>
              <m:t>B</m:t>
            </m:r>
            <m:r>
              <m:rPr>
                <m:sty m:val="bi"/>
              </m:rPr>
              <w:rPr>
                <w:rFonts w:ascii="Cambria Math" w:hAnsi="Cambria Math" w:cs="Times New Roman"/>
                <w:sz w:val="24"/>
                <w:szCs w:val="24"/>
              </w:rPr>
              <m:t>1</m:t>
            </m:r>
          </m:sub>
        </m:sSub>
      </m:oMath>
      <w:r>
        <w:rPr>
          <w:rFonts w:ascii="Times New Roman" w:hAnsi="Times New Roman" w:cs="Times New Roman"/>
          <w:b/>
          <w:sz w:val="24"/>
          <w:szCs w:val="24"/>
        </w:rPr>
        <w:t>)</w:t>
      </w:r>
      <w:proofErr w:type="gramEnd"/>
    </w:p>
    <w:p w:rsidR="005245A2" w:rsidRDefault="005245A2" w:rsidP="005245A2">
      <w:pPr>
        <w:spacing w:line="240" w:lineRule="auto"/>
        <w:jc w:val="both"/>
        <w:rPr>
          <w:rFonts w:ascii="Times New Roman" w:hAnsi="Times New Roman" w:cs="Times New Roman"/>
          <w:i/>
          <w:sz w:val="24"/>
          <w:szCs w:val="24"/>
        </w:rPr>
      </w:pPr>
      <w:r w:rsidRPr="001D274F">
        <w:rPr>
          <w:rFonts w:ascii="Times New Roman" w:hAnsi="Times New Roman" w:cs="Times New Roman"/>
          <w:i/>
          <w:sz w:val="24"/>
          <w:szCs w:val="24"/>
        </w:rPr>
        <w:t>Вопрос №</w:t>
      </w:r>
      <w:r w:rsidR="002354F4" w:rsidRPr="001D274F">
        <w:rPr>
          <w:rFonts w:ascii="Times New Roman" w:hAnsi="Times New Roman" w:cs="Times New Roman"/>
          <w:i/>
          <w:sz w:val="24"/>
          <w:szCs w:val="24"/>
        </w:rPr>
        <w:t>13</w:t>
      </w:r>
      <w:r w:rsidRPr="001D274F">
        <w:rPr>
          <w:rFonts w:ascii="Times New Roman" w:hAnsi="Times New Roman" w:cs="Times New Roman"/>
          <w:i/>
          <w:sz w:val="24"/>
          <w:szCs w:val="24"/>
        </w:rPr>
        <w:t>. Есть ли у Вас возможность высказывать свое мнение, вносить предложения на</w:t>
      </w:r>
      <w:r w:rsidR="002354F4" w:rsidRPr="001D274F">
        <w:rPr>
          <w:rFonts w:ascii="Times New Roman" w:hAnsi="Times New Roman" w:cs="Times New Roman"/>
          <w:i/>
          <w:sz w:val="24"/>
          <w:szCs w:val="24"/>
        </w:rPr>
        <w:t xml:space="preserve"> общественных и</w:t>
      </w:r>
      <w:r w:rsidRPr="001D274F">
        <w:rPr>
          <w:rFonts w:ascii="Times New Roman" w:hAnsi="Times New Roman" w:cs="Times New Roman"/>
          <w:i/>
          <w:sz w:val="24"/>
          <w:szCs w:val="24"/>
        </w:rPr>
        <w:t xml:space="preserve"> экспертных </w:t>
      </w:r>
      <w:proofErr w:type="gramStart"/>
      <w:r w:rsidR="002354F4" w:rsidRPr="001D274F">
        <w:rPr>
          <w:rFonts w:ascii="Times New Roman" w:hAnsi="Times New Roman" w:cs="Times New Roman"/>
          <w:i/>
          <w:sz w:val="24"/>
          <w:szCs w:val="24"/>
        </w:rPr>
        <w:t>обсуждениях</w:t>
      </w:r>
      <w:proofErr w:type="gramEnd"/>
      <w:r w:rsidRPr="001D274F">
        <w:rPr>
          <w:rFonts w:ascii="Times New Roman" w:hAnsi="Times New Roman" w:cs="Times New Roman"/>
          <w:i/>
          <w:sz w:val="24"/>
          <w:szCs w:val="24"/>
        </w:rPr>
        <w:t>?</w:t>
      </w:r>
      <w:r>
        <w:rPr>
          <w:rFonts w:ascii="Times New Roman" w:hAnsi="Times New Roman" w:cs="Times New Roman"/>
          <w:i/>
          <w:sz w:val="24"/>
          <w:szCs w:val="24"/>
        </w:rPr>
        <w:t xml:space="preserve"> </w:t>
      </w:r>
    </w:p>
    <w:p w:rsidR="005245A2" w:rsidRDefault="005245A2" w:rsidP="00956493">
      <w:pPr>
        <w:pStyle w:val="a5"/>
        <w:numPr>
          <w:ilvl w:val="2"/>
          <w:numId w:val="6"/>
        </w:numPr>
        <w:spacing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Учет результатов общественных </w:t>
      </w:r>
      <w:r w:rsidR="00956493" w:rsidRPr="00956493">
        <w:rPr>
          <w:rFonts w:ascii="Times New Roman" w:hAnsi="Times New Roman" w:cs="Times New Roman"/>
          <w:b/>
          <w:sz w:val="24"/>
          <w:szCs w:val="24"/>
        </w:rPr>
        <w:t xml:space="preserve">и экспертных </w:t>
      </w:r>
      <w:r>
        <w:rPr>
          <w:rFonts w:ascii="Times New Roman" w:hAnsi="Times New Roman" w:cs="Times New Roman"/>
          <w:b/>
          <w:sz w:val="24"/>
          <w:szCs w:val="24"/>
        </w:rPr>
        <w:t>обсуждений</w:t>
      </w:r>
      <w:proofErr w:type="gramStart"/>
      <w:r>
        <w:rPr>
          <w:rFonts w:ascii="Times New Roman" w:hAnsi="Times New Roman" w:cs="Times New Roman"/>
          <w:b/>
          <w:sz w:val="24"/>
          <w:szCs w:val="24"/>
        </w:rPr>
        <w:t xml:space="preserve"> (</w:t>
      </w:r>
      <m:oMath>
        <m:sSub>
          <m:sSubPr>
            <m:ctrlPr>
              <w:rPr>
                <w:rFonts w:ascii="Cambria Math" w:hAnsi="Cambria Math" w:cs="Times New Roman"/>
                <w:b/>
                <w:i/>
                <w:sz w:val="24"/>
                <w:szCs w:val="24"/>
              </w:rPr>
            </m:ctrlPr>
          </m:sSubPr>
          <m:e>
            <m:acc>
              <m:accPr>
                <m:chr m:val="̅"/>
                <m:ctrlPr>
                  <w:rPr>
                    <w:rFonts w:ascii="Cambria Math" w:hAnsi="Cambria Math" w:cs="Times New Roman"/>
                    <w:b/>
                    <w:i/>
                    <w:sz w:val="24"/>
                    <w:szCs w:val="24"/>
                    <w:lang w:val="en-US"/>
                  </w:rPr>
                </m:ctrlPr>
              </m:accPr>
              <m:e>
                <m:r>
                  <m:rPr>
                    <m:sty m:val="bi"/>
                  </m:rPr>
                  <w:rPr>
                    <w:rFonts w:ascii="Cambria Math" w:hAnsi="Cambria Math" w:cs="Times New Roman"/>
                    <w:sz w:val="24"/>
                    <w:szCs w:val="24"/>
                    <w:lang w:val="en-US"/>
                  </w:rPr>
                  <m:t>y</m:t>
                </m:r>
              </m:e>
            </m:acc>
          </m:e>
          <m:sub>
            <m:r>
              <m:rPr>
                <m:sty m:val="bi"/>
              </m:rPr>
              <w:rPr>
                <w:rFonts w:ascii="Cambria Math" w:hAnsi="Cambria Math" w:cs="Times New Roman"/>
                <w:sz w:val="24"/>
                <w:szCs w:val="24"/>
              </w:rPr>
              <m:t>B</m:t>
            </m:r>
            <m:r>
              <m:rPr>
                <m:sty m:val="bi"/>
              </m:rPr>
              <w:rPr>
                <w:rFonts w:ascii="Cambria Math" w:hAnsi="Cambria Math" w:cs="Times New Roman"/>
                <w:sz w:val="24"/>
                <w:szCs w:val="24"/>
              </w:rPr>
              <m:t>2</m:t>
            </m:r>
          </m:sub>
        </m:sSub>
      </m:oMath>
      <w:r>
        <w:rPr>
          <w:rFonts w:ascii="Times New Roman" w:hAnsi="Times New Roman" w:cs="Times New Roman"/>
          <w:b/>
          <w:sz w:val="24"/>
          <w:szCs w:val="24"/>
        </w:rPr>
        <w:t>)</w:t>
      </w:r>
      <w:proofErr w:type="gramEnd"/>
    </w:p>
    <w:p w:rsidR="005245A2" w:rsidRDefault="005245A2" w:rsidP="005245A2">
      <w:pPr>
        <w:spacing w:line="240" w:lineRule="auto"/>
        <w:jc w:val="both"/>
        <w:rPr>
          <w:rFonts w:ascii="Times New Roman" w:hAnsi="Times New Roman" w:cs="Times New Roman"/>
          <w:i/>
          <w:sz w:val="24"/>
          <w:szCs w:val="24"/>
        </w:rPr>
      </w:pPr>
      <w:r w:rsidRPr="001D274F">
        <w:rPr>
          <w:rFonts w:ascii="Times New Roman" w:hAnsi="Times New Roman" w:cs="Times New Roman"/>
          <w:i/>
          <w:sz w:val="24"/>
          <w:szCs w:val="24"/>
        </w:rPr>
        <w:t>Вопрос №</w:t>
      </w:r>
      <w:r w:rsidR="002354F4" w:rsidRPr="001D274F">
        <w:rPr>
          <w:rFonts w:ascii="Times New Roman" w:hAnsi="Times New Roman" w:cs="Times New Roman"/>
          <w:i/>
          <w:sz w:val="24"/>
          <w:szCs w:val="24"/>
        </w:rPr>
        <w:t>14</w:t>
      </w:r>
      <w:r w:rsidRPr="001D274F">
        <w:rPr>
          <w:rFonts w:ascii="Times New Roman" w:hAnsi="Times New Roman" w:cs="Times New Roman"/>
          <w:i/>
          <w:sz w:val="24"/>
          <w:szCs w:val="24"/>
        </w:rPr>
        <w:t>. Насколько часто, по Вашему мнению, учитываются результаты общественных и экспертных обсуждений в работе Росстата?</w:t>
      </w:r>
    </w:p>
    <w:p w:rsidR="005245A2" w:rsidRPr="001D274F" w:rsidRDefault="005245A2" w:rsidP="005245A2">
      <w:pPr>
        <w:pStyle w:val="a5"/>
        <w:numPr>
          <w:ilvl w:val="2"/>
          <w:numId w:val="6"/>
        </w:numPr>
        <w:spacing w:line="240" w:lineRule="auto"/>
        <w:jc w:val="both"/>
        <w:rPr>
          <w:rFonts w:ascii="Times New Roman" w:hAnsi="Times New Roman" w:cs="Times New Roman"/>
          <w:b/>
          <w:sz w:val="24"/>
          <w:szCs w:val="24"/>
        </w:rPr>
      </w:pPr>
      <w:r>
        <w:rPr>
          <w:rFonts w:ascii="Times New Roman" w:hAnsi="Times New Roman" w:cs="Times New Roman"/>
          <w:b/>
          <w:sz w:val="24"/>
          <w:szCs w:val="24"/>
        </w:rPr>
        <w:t>Возможность участия в</w:t>
      </w:r>
      <w:r w:rsidR="002354F4">
        <w:rPr>
          <w:rFonts w:ascii="Times New Roman" w:hAnsi="Times New Roman" w:cs="Times New Roman"/>
          <w:b/>
          <w:sz w:val="24"/>
          <w:szCs w:val="24"/>
        </w:rPr>
        <w:t xml:space="preserve"> </w:t>
      </w:r>
      <w:r w:rsidR="002354F4" w:rsidRPr="001D274F">
        <w:rPr>
          <w:rFonts w:ascii="Times New Roman" w:hAnsi="Times New Roman" w:cs="Times New Roman"/>
          <w:b/>
          <w:sz w:val="24"/>
          <w:szCs w:val="24"/>
        </w:rPr>
        <w:t>общественных и</w:t>
      </w:r>
      <w:r w:rsidRPr="001D274F">
        <w:rPr>
          <w:rFonts w:ascii="Times New Roman" w:hAnsi="Times New Roman" w:cs="Times New Roman"/>
          <w:b/>
          <w:sz w:val="24"/>
          <w:szCs w:val="24"/>
        </w:rPr>
        <w:t xml:space="preserve"> экспертных </w:t>
      </w:r>
      <w:r w:rsidR="002354F4" w:rsidRPr="001D274F">
        <w:rPr>
          <w:rFonts w:ascii="Times New Roman" w:hAnsi="Times New Roman" w:cs="Times New Roman"/>
          <w:b/>
          <w:sz w:val="24"/>
          <w:szCs w:val="24"/>
        </w:rPr>
        <w:t>обсуждениях</w:t>
      </w:r>
      <w:proofErr w:type="gramStart"/>
      <w:r w:rsidRPr="001D274F">
        <w:rPr>
          <w:rFonts w:ascii="Times New Roman" w:hAnsi="Times New Roman" w:cs="Times New Roman"/>
          <w:b/>
          <w:sz w:val="24"/>
          <w:szCs w:val="24"/>
        </w:rPr>
        <w:t xml:space="preserve"> (</w:t>
      </w:r>
      <m:oMath>
        <m:sSub>
          <m:sSubPr>
            <m:ctrlPr>
              <w:rPr>
                <w:rFonts w:ascii="Cambria Math" w:hAnsi="Cambria Math" w:cs="Times New Roman"/>
                <w:b/>
                <w:i/>
                <w:sz w:val="24"/>
                <w:szCs w:val="24"/>
              </w:rPr>
            </m:ctrlPr>
          </m:sSubPr>
          <m:e>
            <m:acc>
              <m:accPr>
                <m:chr m:val="̅"/>
                <m:ctrlPr>
                  <w:rPr>
                    <w:rFonts w:ascii="Cambria Math" w:hAnsi="Cambria Math" w:cs="Times New Roman"/>
                    <w:b/>
                    <w:i/>
                    <w:sz w:val="24"/>
                    <w:szCs w:val="24"/>
                    <w:lang w:val="en-US"/>
                  </w:rPr>
                </m:ctrlPr>
              </m:accPr>
              <m:e>
                <m:r>
                  <m:rPr>
                    <m:sty m:val="bi"/>
                  </m:rPr>
                  <w:rPr>
                    <w:rFonts w:ascii="Cambria Math" w:hAnsi="Cambria Math" w:cs="Times New Roman"/>
                    <w:sz w:val="24"/>
                    <w:szCs w:val="24"/>
                    <w:lang w:val="en-US"/>
                  </w:rPr>
                  <m:t>y</m:t>
                </m:r>
              </m:e>
            </m:acc>
          </m:e>
          <m:sub>
            <m:r>
              <m:rPr>
                <m:sty m:val="bi"/>
              </m:rPr>
              <w:rPr>
                <w:rFonts w:ascii="Cambria Math" w:hAnsi="Cambria Math" w:cs="Times New Roman"/>
                <w:sz w:val="24"/>
                <w:szCs w:val="24"/>
              </w:rPr>
              <m:t>B</m:t>
            </m:r>
            <m:r>
              <m:rPr>
                <m:sty m:val="bi"/>
              </m:rPr>
              <w:rPr>
                <w:rFonts w:ascii="Cambria Math" w:hAnsi="Cambria Math" w:cs="Times New Roman"/>
                <w:sz w:val="24"/>
                <w:szCs w:val="24"/>
              </w:rPr>
              <m:t>3</m:t>
            </m:r>
          </m:sub>
        </m:sSub>
      </m:oMath>
      <w:r w:rsidRPr="001D274F">
        <w:rPr>
          <w:rFonts w:ascii="Times New Roman" w:hAnsi="Times New Roman" w:cs="Times New Roman"/>
          <w:b/>
          <w:sz w:val="24"/>
          <w:szCs w:val="24"/>
        </w:rPr>
        <w:t>):</w:t>
      </w:r>
      <w:proofErr w:type="gramEnd"/>
    </w:p>
    <w:p w:rsidR="005245A2" w:rsidRDefault="005245A2" w:rsidP="005245A2">
      <w:pPr>
        <w:spacing w:line="240" w:lineRule="auto"/>
        <w:jc w:val="both"/>
        <w:rPr>
          <w:rFonts w:ascii="Times New Roman" w:hAnsi="Times New Roman" w:cs="Times New Roman"/>
          <w:i/>
          <w:sz w:val="24"/>
          <w:szCs w:val="24"/>
        </w:rPr>
      </w:pPr>
      <w:r w:rsidRPr="001D274F">
        <w:rPr>
          <w:rFonts w:ascii="Times New Roman" w:hAnsi="Times New Roman" w:cs="Times New Roman"/>
          <w:i/>
          <w:sz w:val="24"/>
          <w:szCs w:val="24"/>
        </w:rPr>
        <w:t>Вопрос №</w:t>
      </w:r>
      <w:r w:rsidR="002354F4" w:rsidRPr="001D274F">
        <w:rPr>
          <w:rFonts w:ascii="Times New Roman" w:hAnsi="Times New Roman" w:cs="Times New Roman"/>
          <w:i/>
          <w:sz w:val="24"/>
          <w:szCs w:val="24"/>
        </w:rPr>
        <w:t>12</w:t>
      </w:r>
      <w:r w:rsidRPr="001D274F">
        <w:rPr>
          <w:rFonts w:ascii="Times New Roman" w:hAnsi="Times New Roman" w:cs="Times New Roman"/>
          <w:i/>
          <w:sz w:val="24"/>
          <w:szCs w:val="24"/>
        </w:rPr>
        <w:t xml:space="preserve">. </w:t>
      </w:r>
      <w:r w:rsidR="0062743E" w:rsidRPr="0062743E">
        <w:rPr>
          <w:rFonts w:ascii="Times New Roman" w:hAnsi="Times New Roman" w:cs="Times New Roman"/>
          <w:i/>
          <w:sz w:val="24"/>
          <w:szCs w:val="24"/>
        </w:rPr>
        <w:t>Насколько, по Вашему мнению, легко попасть в число участников общественных и экспертных обсуждений?</w:t>
      </w:r>
    </w:p>
    <w:p w:rsidR="005245A2" w:rsidRDefault="005245A2" w:rsidP="005245A2">
      <w:pPr>
        <w:spacing w:line="240" w:lineRule="auto"/>
        <w:jc w:val="both"/>
        <w:rPr>
          <w:rFonts w:ascii="Times New Roman" w:hAnsi="Times New Roman" w:cs="Times New Roman"/>
          <w:b/>
          <w:sz w:val="28"/>
          <w:szCs w:val="28"/>
        </w:rPr>
      </w:pPr>
      <w:r>
        <w:rPr>
          <w:rFonts w:ascii="Times New Roman" w:hAnsi="Times New Roman" w:cs="Times New Roman"/>
          <w:b/>
          <w:sz w:val="28"/>
          <w:szCs w:val="28"/>
        </w:rPr>
        <w:t>Индекс вовлеченности:</w:t>
      </w:r>
      <m:oMath>
        <m:r>
          <w:rPr>
            <w:rFonts w:ascii="Cambria Math" w:eastAsiaTheme="minorEastAsia" w:hAnsi="Cambria Math" w:cs="Times New Roman"/>
            <w:sz w:val="28"/>
            <w:szCs w:val="28"/>
          </w:rPr>
          <m:t xml:space="preserve"> </m:t>
        </m:r>
        <m:sSub>
          <m:sSubPr>
            <m:ctrlPr>
              <w:rPr>
                <w:rFonts w:ascii="Cambria Math" w:eastAsiaTheme="minorEastAsia" w:hAnsi="Cambria Math" w:cs="Times New Roman"/>
                <w:i/>
                <w:sz w:val="28"/>
                <w:szCs w:val="28"/>
                <w:lang w:val="en-US"/>
              </w:rPr>
            </m:ctrlPr>
          </m:sSubPr>
          <m:e>
            <m:r>
              <w:rPr>
                <w:rFonts w:ascii="Cambria Math" w:eastAsiaTheme="minorEastAsia" w:hAnsi="Cambria Math" w:cs="Times New Roman"/>
                <w:sz w:val="28"/>
                <w:szCs w:val="28"/>
                <w:lang w:val="en-US"/>
              </w:rPr>
              <m:t>I</m:t>
            </m:r>
          </m:e>
          <m:sub>
            <m:r>
              <w:rPr>
                <w:rFonts w:ascii="Cambria Math" w:eastAsiaTheme="minorEastAsia" w:hAnsi="Cambria Math" w:cs="Times New Roman"/>
                <w:sz w:val="28"/>
                <w:szCs w:val="28"/>
                <w:lang w:val="en-US"/>
              </w:rPr>
              <m:t>B</m:t>
            </m:r>
          </m:sub>
        </m:sSub>
        <m:r>
          <w:rPr>
            <w:rFonts w:ascii="Cambria Math" w:eastAsiaTheme="minorEastAsia" w:hAnsi="Cambria Math" w:cs="Times New Roman"/>
            <w:sz w:val="28"/>
            <w:szCs w:val="28"/>
          </w:rPr>
          <m:t>=</m:t>
        </m:r>
        <m:f>
          <m:fPr>
            <m:ctrlPr>
              <w:rPr>
                <w:rFonts w:ascii="Cambria Math" w:eastAsiaTheme="minorEastAsia" w:hAnsi="Cambria Math" w:cs="Times New Roman"/>
                <w:i/>
                <w:sz w:val="28"/>
                <w:szCs w:val="28"/>
              </w:rPr>
            </m:ctrlPr>
          </m:fPr>
          <m:num>
            <m:nary>
              <m:naryPr>
                <m:chr m:val="∑"/>
                <m:limLoc m:val="undOvr"/>
                <m:ctrlPr>
                  <w:rPr>
                    <w:rFonts w:ascii="Cambria Math" w:eastAsiaTheme="minorEastAsia" w:hAnsi="Cambria Math" w:cs="Times New Roman"/>
                    <w:i/>
                    <w:sz w:val="28"/>
                    <w:szCs w:val="28"/>
                  </w:rPr>
                </m:ctrlPr>
              </m:naryPr>
              <m:sub>
                <m:r>
                  <w:rPr>
                    <w:rFonts w:ascii="Cambria Math" w:eastAsiaTheme="minorEastAsia" w:hAnsi="Cambria Math" w:cs="Times New Roman"/>
                    <w:sz w:val="28"/>
                    <w:szCs w:val="28"/>
                  </w:rPr>
                  <m:t>i=1</m:t>
                </m:r>
              </m:sub>
              <m:sup>
                <m:r>
                  <w:rPr>
                    <w:rFonts w:ascii="Cambria Math" w:eastAsiaTheme="minorEastAsia" w:hAnsi="Cambria Math" w:cs="Times New Roman"/>
                    <w:sz w:val="28"/>
                    <w:szCs w:val="28"/>
                  </w:rPr>
                  <m:t>3</m:t>
                </m:r>
              </m:sup>
              <m:e>
                <m:sSub>
                  <m:sSubPr>
                    <m:ctrlPr>
                      <w:rPr>
                        <w:rFonts w:ascii="Cambria Math" w:eastAsiaTheme="minorEastAsia" w:hAnsi="Cambria Math" w:cs="Times New Roman"/>
                        <w:i/>
                        <w:sz w:val="28"/>
                        <w:szCs w:val="28"/>
                      </w:rPr>
                    </m:ctrlPr>
                  </m:sSubPr>
                  <m:e>
                    <m:acc>
                      <m:accPr>
                        <m:chr m:val="̅"/>
                        <m:ctrlPr>
                          <w:rPr>
                            <w:rFonts w:ascii="Cambria Math" w:eastAsiaTheme="minorEastAsia" w:hAnsi="Cambria Math" w:cs="Times New Roman"/>
                            <w:i/>
                            <w:sz w:val="28"/>
                            <w:szCs w:val="28"/>
                          </w:rPr>
                        </m:ctrlPr>
                      </m:accPr>
                      <m:e>
                        <m:r>
                          <w:rPr>
                            <w:rFonts w:ascii="Cambria Math" w:eastAsiaTheme="minorEastAsia" w:hAnsi="Cambria Math" w:cs="Times New Roman"/>
                            <w:sz w:val="28"/>
                            <w:szCs w:val="28"/>
                          </w:rPr>
                          <m:t>y</m:t>
                        </m:r>
                      </m:e>
                    </m:acc>
                  </m:e>
                  <m:sub>
                    <m:r>
                      <w:rPr>
                        <w:rFonts w:ascii="Cambria Math" w:eastAsiaTheme="minorEastAsia" w:hAnsi="Cambria Math" w:cs="Times New Roman"/>
                        <w:sz w:val="28"/>
                        <w:szCs w:val="28"/>
                      </w:rPr>
                      <m:t>Bi</m:t>
                    </m:r>
                  </m:sub>
                </m:sSub>
              </m:e>
            </m:nary>
          </m:num>
          <m:den>
            <m:r>
              <w:rPr>
                <w:rFonts w:ascii="Cambria Math" w:eastAsiaTheme="minorEastAsia" w:hAnsi="Cambria Math" w:cs="Times New Roman"/>
                <w:sz w:val="28"/>
                <w:szCs w:val="28"/>
              </w:rPr>
              <m:t>3</m:t>
            </m:r>
          </m:den>
        </m:f>
      </m:oMath>
      <w:r>
        <w:rPr>
          <w:rFonts w:ascii="Times New Roman" w:hAnsi="Times New Roman" w:cs="Times New Roman"/>
          <w:b/>
          <w:sz w:val="28"/>
          <w:szCs w:val="28"/>
        </w:rPr>
        <w:t xml:space="preserve">  </w:t>
      </w:r>
      <w:r>
        <w:rPr>
          <w:rFonts w:ascii="Times New Roman" w:hAnsi="Times New Roman" w:cs="Times New Roman"/>
          <w:sz w:val="28"/>
          <w:szCs w:val="28"/>
        </w:rPr>
        <w:t>(формула (3)),</w:t>
      </w:r>
    </w:p>
    <w:p w:rsidR="005245A2" w:rsidRDefault="005245A2" w:rsidP="005245A2">
      <w:pPr>
        <w:spacing w:line="240" w:lineRule="auto"/>
        <w:jc w:val="both"/>
        <w:rPr>
          <w:rFonts w:ascii="Times New Roman" w:hAnsi="Times New Roman" w:cs="Times New Roman"/>
          <w:b/>
          <w:sz w:val="28"/>
          <w:szCs w:val="28"/>
        </w:rPr>
      </w:pPr>
      <w:r>
        <w:rPr>
          <w:rFonts w:ascii="Times New Roman" w:hAnsi="Times New Roman" w:cs="Times New Roman"/>
          <w:sz w:val="24"/>
          <w:szCs w:val="24"/>
        </w:rPr>
        <w:lastRenderedPageBreak/>
        <w:t xml:space="preserve">где </w:t>
      </w:r>
      <m:oMath>
        <m:sSub>
          <m:sSubPr>
            <m:ctrlPr>
              <w:rPr>
                <w:rFonts w:ascii="Cambria Math" w:hAnsi="Cambria Math" w:cs="Times New Roman"/>
                <w:b/>
                <w:i/>
                <w:sz w:val="24"/>
                <w:szCs w:val="24"/>
              </w:rPr>
            </m:ctrlPr>
          </m:sSubPr>
          <m:e>
            <m:acc>
              <m:accPr>
                <m:chr m:val="̅"/>
                <m:ctrlPr>
                  <w:rPr>
                    <w:rFonts w:ascii="Cambria Math" w:hAnsi="Cambria Math" w:cs="Times New Roman"/>
                    <w:b/>
                    <w:i/>
                    <w:sz w:val="24"/>
                    <w:szCs w:val="24"/>
                    <w:lang w:val="en-US"/>
                  </w:rPr>
                </m:ctrlPr>
              </m:accPr>
              <m:e>
                <m:r>
                  <m:rPr>
                    <m:sty m:val="bi"/>
                  </m:rPr>
                  <w:rPr>
                    <w:rFonts w:ascii="Cambria Math" w:hAnsi="Cambria Math" w:cs="Times New Roman"/>
                    <w:sz w:val="24"/>
                    <w:szCs w:val="24"/>
                    <w:lang w:val="en-US"/>
                  </w:rPr>
                  <m:t>y</m:t>
                </m:r>
              </m:e>
            </m:acc>
          </m:e>
          <m:sub>
            <m:r>
              <m:rPr>
                <m:sty m:val="bi"/>
              </m:rPr>
              <w:rPr>
                <w:rFonts w:ascii="Cambria Math" w:hAnsi="Cambria Math" w:cs="Times New Roman"/>
                <w:sz w:val="24"/>
                <w:szCs w:val="24"/>
              </w:rPr>
              <m:t>B</m:t>
            </m:r>
            <m:r>
              <m:rPr>
                <m:sty m:val="bi"/>
              </m:rPr>
              <w:rPr>
                <w:rFonts w:ascii="Cambria Math" w:hAnsi="Cambria Math" w:cs="Times New Roman"/>
                <w:sz w:val="24"/>
                <w:szCs w:val="24"/>
              </w:rPr>
              <m:t>1</m:t>
            </m:r>
          </m:sub>
        </m:sSub>
      </m:oMath>
      <w:r>
        <w:rPr>
          <w:rFonts w:ascii="Times New Roman" w:hAnsi="Times New Roman" w:cs="Times New Roman"/>
          <w:b/>
          <w:sz w:val="28"/>
          <w:szCs w:val="28"/>
        </w:rPr>
        <w:t xml:space="preserve"> </w:t>
      </w:r>
      <w:r>
        <w:rPr>
          <w:rFonts w:ascii="Times New Roman" w:hAnsi="Times New Roman" w:cs="Times New Roman"/>
          <w:sz w:val="24"/>
          <w:szCs w:val="24"/>
        </w:rPr>
        <w:t>– показатель возможности высказаться</w:t>
      </w:r>
    </w:p>
    <w:p w:rsidR="005245A2" w:rsidRDefault="00C4060F" w:rsidP="005245A2">
      <w:pPr>
        <w:spacing w:line="240" w:lineRule="auto"/>
        <w:jc w:val="both"/>
        <w:rPr>
          <w:rFonts w:ascii="Times New Roman" w:hAnsi="Times New Roman" w:cs="Times New Roman"/>
          <w:b/>
          <w:sz w:val="28"/>
          <w:szCs w:val="28"/>
        </w:rPr>
      </w:pPr>
      <m:oMath>
        <m:sSub>
          <m:sSubPr>
            <m:ctrlPr>
              <w:rPr>
                <w:rFonts w:ascii="Cambria Math" w:hAnsi="Cambria Math" w:cs="Times New Roman"/>
                <w:b/>
                <w:i/>
                <w:sz w:val="24"/>
                <w:szCs w:val="24"/>
              </w:rPr>
            </m:ctrlPr>
          </m:sSubPr>
          <m:e>
            <m:acc>
              <m:accPr>
                <m:chr m:val="̅"/>
                <m:ctrlPr>
                  <w:rPr>
                    <w:rFonts w:ascii="Cambria Math" w:hAnsi="Cambria Math" w:cs="Times New Roman"/>
                    <w:b/>
                    <w:i/>
                    <w:sz w:val="24"/>
                    <w:szCs w:val="24"/>
                    <w:lang w:val="en-US"/>
                  </w:rPr>
                </m:ctrlPr>
              </m:accPr>
              <m:e>
                <m:r>
                  <m:rPr>
                    <m:sty m:val="bi"/>
                  </m:rPr>
                  <w:rPr>
                    <w:rFonts w:ascii="Cambria Math" w:hAnsi="Cambria Math" w:cs="Times New Roman"/>
                    <w:sz w:val="24"/>
                    <w:szCs w:val="24"/>
                    <w:lang w:val="en-US"/>
                  </w:rPr>
                  <m:t>y</m:t>
                </m:r>
              </m:e>
            </m:acc>
          </m:e>
          <m:sub>
            <m:r>
              <m:rPr>
                <m:sty m:val="bi"/>
              </m:rPr>
              <w:rPr>
                <w:rFonts w:ascii="Cambria Math" w:hAnsi="Cambria Math" w:cs="Times New Roman"/>
                <w:sz w:val="24"/>
                <w:szCs w:val="24"/>
              </w:rPr>
              <m:t>B</m:t>
            </m:r>
            <m:r>
              <m:rPr>
                <m:sty m:val="bi"/>
              </m:rPr>
              <w:rPr>
                <w:rFonts w:ascii="Cambria Math" w:hAnsi="Cambria Math" w:cs="Times New Roman"/>
                <w:sz w:val="24"/>
                <w:szCs w:val="24"/>
              </w:rPr>
              <m:t>2</m:t>
            </m:r>
          </m:sub>
        </m:sSub>
      </m:oMath>
      <w:r w:rsidR="005245A2">
        <w:rPr>
          <w:rFonts w:ascii="Times New Roman" w:hAnsi="Times New Roman" w:cs="Times New Roman"/>
          <w:sz w:val="24"/>
          <w:szCs w:val="24"/>
        </w:rPr>
        <w:t xml:space="preserve">– показатель учета результатов общественных </w:t>
      </w:r>
      <w:r w:rsidR="00956493">
        <w:rPr>
          <w:rFonts w:ascii="Times New Roman" w:hAnsi="Times New Roman" w:cs="Times New Roman"/>
          <w:sz w:val="24"/>
          <w:szCs w:val="24"/>
        </w:rPr>
        <w:t xml:space="preserve">и экспертных </w:t>
      </w:r>
      <w:r w:rsidR="005245A2">
        <w:rPr>
          <w:rFonts w:ascii="Times New Roman" w:hAnsi="Times New Roman" w:cs="Times New Roman"/>
          <w:sz w:val="24"/>
          <w:szCs w:val="24"/>
        </w:rPr>
        <w:t>обсуждений</w:t>
      </w:r>
    </w:p>
    <w:p w:rsidR="005245A2" w:rsidRDefault="00C4060F" w:rsidP="005245A2">
      <w:pPr>
        <w:spacing w:line="240" w:lineRule="auto"/>
        <w:jc w:val="both"/>
        <w:rPr>
          <w:rFonts w:ascii="Times New Roman" w:hAnsi="Times New Roman" w:cs="Times New Roman"/>
          <w:sz w:val="24"/>
          <w:szCs w:val="24"/>
        </w:rPr>
      </w:pPr>
      <m:oMath>
        <m:sSub>
          <m:sSubPr>
            <m:ctrlPr>
              <w:rPr>
                <w:rFonts w:ascii="Cambria Math" w:hAnsi="Cambria Math" w:cs="Times New Roman"/>
                <w:b/>
                <w:i/>
                <w:sz w:val="24"/>
                <w:szCs w:val="24"/>
              </w:rPr>
            </m:ctrlPr>
          </m:sSubPr>
          <m:e>
            <m:acc>
              <m:accPr>
                <m:chr m:val="̅"/>
                <m:ctrlPr>
                  <w:rPr>
                    <w:rFonts w:ascii="Cambria Math" w:hAnsi="Cambria Math" w:cs="Times New Roman"/>
                    <w:b/>
                    <w:i/>
                    <w:sz w:val="24"/>
                    <w:szCs w:val="24"/>
                    <w:lang w:val="en-US"/>
                  </w:rPr>
                </m:ctrlPr>
              </m:accPr>
              <m:e>
                <m:r>
                  <m:rPr>
                    <m:sty m:val="bi"/>
                  </m:rPr>
                  <w:rPr>
                    <w:rFonts w:ascii="Cambria Math" w:hAnsi="Cambria Math" w:cs="Times New Roman"/>
                    <w:sz w:val="24"/>
                    <w:szCs w:val="24"/>
                    <w:lang w:val="en-US"/>
                  </w:rPr>
                  <m:t>y</m:t>
                </m:r>
              </m:e>
            </m:acc>
          </m:e>
          <m:sub>
            <m:r>
              <m:rPr>
                <m:sty m:val="bi"/>
              </m:rPr>
              <w:rPr>
                <w:rFonts w:ascii="Cambria Math" w:hAnsi="Cambria Math" w:cs="Times New Roman"/>
                <w:sz w:val="24"/>
                <w:szCs w:val="24"/>
              </w:rPr>
              <m:t>B</m:t>
            </m:r>
            <m:r>
              <m:rPr>
                <m:sty m:val="bi"/>
              </m:rPr>
              <w:rPr>
                <w:rFonts w:ascii="Cambria Math" w:hAnsi="Cambria Math" w:cs="Times New Roman"/>
                <w:sz w:val="24"/>
                <w:szCs w:val="24"/>
              </w:rPr>
              <m:t>3</m:t>
            </m:r>
          </m:sub>
        </m:sSub>
      </m:oMath>
      <w:r w:rsidR="005245A2">
        <w:rPr>
          <w:rFonts w:ascii="Times New Roman" w:hAnsi="Times New Roman" w:cs="Times New Roman"/>
          <w:b/>
          <w:sz w:val="28"/>
          <w:szCs w:val="28"/>
        </w:rPr>
        <w:t xml:space="preserve"> </w:t>
      </w:r>
      <w:r w:rsidR="005245A2">
        <w:rPr>
          <w:rFonts w:ascii="Times New Roman" w:hAnsi="Times New Roman" w:cs="Times New Roman"/>
          <w:sz w:val="24"/>
          <w:szCs w:val="24"/>
        </w:rPr>
        <w:t xml:space="preserve">– показатель возможности участвовать </w:t>
      </w:r>
      <w:r w:rsidR="005245A2" w:rsidRPr="001D274F">
        <w:rPr>
          <w:rFonts w:ascii="Times New Roman" w:hAnsi="Times New Roman" w:cs="Times New Roman"/>
          <w:sz w:val="24"/>
          <w:szCs w:val="24"/>
        </w:rPr>
        <w:t xml:space="preserve">в </w:t>
      </w:r>
      <w:r w:rsidR="0054094E" w:rsidRPr="001D274F">
        <w:rPr>
          <w:rFonts w:ascii="Times New Roman" w:hAnsi="Times New Roman" w:cs="Times New Roman"/>
          <w:sz w:val="24"/>
          <w:szCs w:val="24"/>
        </w:rPr>
        <w:t>общественных и экспертных обсуждениях</w:t>
      </w:r>
    </w:p>
    <w:p w:rsidR="005245A2" w:rsidRDefault="005245A2" w:rsidP="005245A2">
      <w:pPr>
        <w:spacing w:line="240" w:lineRule="auto"/>
        <w:jc w:val="both"/>
        <w:rPr>
          <w:rFonts w:ascii="Times New Roman" w:hAnsi="Times New Roman" w:cs="Times New Roman"/>
          <w:b/>
          <w:sz w:val="28"/>
          <w:szCs w:val="28"/>
        </w:rPr>
      </w:pPr>
    </w:p>
    <w:p w:rsidR="005245A2" w:rsidRDefault="005245A2" w:rsidP="005245A2">
      <w:pPr>
        <w:spacing w:line="240" w:lineRule="auto"/>
        <w:jc w:val="both"/>
        <w:rPr>
          <w:rFonts w:ascii="Times New Roman" w:hAnsi="Times New Roman" w:cs="Times New Roman"/>
          <w:b/>
          <w:sz w:val="28"/>
          <w:szCs w:val="28"/>
        </w:rPr>
      </w:pPr>
      <w:r>
        <w:rPr>
          <w:rFonts w:ascii="Times New Roman" w:hAnsi="Times New Roman" w:cs="Times New Roman"/>
          <w:b/>
          <w:sz w:val="28"/>
          <w:szCs w:val="28"/>
        </w:rPr>
        <w:t>2.3. Расчет индекса удовлетворенности</w:t>
      </w:r>
      <w:proofErr w:type="gramStart"/>
      <w:r>
        <w:rPr>
          <w:rFonts w:ascii="Times New Roman" w:hAnsi="Times New Roman" w:cs="Times New Roman"/>
          <w:b/>
          <w:sz w:val="28"/>
          <w:szCs w:val="28"/>
        </w:rPr>
        <w:t xml:space="preserve"> (</w:t>
      </w:r>
      <m:oMath>
        <m:sSub>
          <m:sSubPr>
            <m:ctrlPr>
              <w:rPr>
                <w:rFonts w:ascii="Cambria Math" w:eastAsiaTheme="minorEastAsia" w:hAnsi="Cambria Math" w:cs="Times New Roman"/>
                <w:i/>
                <w:sz w:val="28"/>
                <w:szCs w:val="28"/>
                <w:lang w:val="en-US"/>
              </w:rPr>
            </m:ctrlPr>
          </m:sSubPr>
          <m:e>
            <m:r>
              <w:rPr>
                <w:rFonts w:ascii="Cambria Math" w:eastAsiaTheme="minorEastAsia" w:hAnsi="Cambria Math" w:cs="Times New Roman"/>
                <w:sz w:val="28"/>
                <w:szCs w:val="28"/>
                <w:lang w:val="en-US"/>
              </w:rPr>
              <m:t>I</m:t>
            </m:r>
          </m:e>
          <m:sub>
            <m:r>
              <w:rPr>
                <w:rFonts w:ascii="Cambria Math" w:eastAsiaTheme="minorEastAsia" w:hAnsi="Cambria Math" w:cs="Times New Roman"/>
                <w:sz w:val="28"/>
                <w:szCs w:val="28"/>
                <w:lang w:val="en-US"/>
              </w:rPr>
              <m:t>C</m:t>
            </m:r>
          </m:sub>
        </m:sSub>
      </m:oMath>
      <w:r>
        <w:rPr>
          <w:rFonts w:ascii="Times New Roman" w:hAnsi="Times New Roman" w:cs="Times New Roman"/>
          <w:b/>
          <w:sz w:val="28"/>
          <w:szCs w:val="28"/>
        </w:rPr>
        <w:t>).</w:t>
      </w:r>
      <w:proofErr w:type="gramEnd"/>
    </w:p>
    <w:p w:rsidR="005245A2" w:rsidRDefault="005245A2" w:rsidP="005245A2">
      <w:pPr>
        <w:spacing w:line="240"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Удовлетворенность работой</w:t>
      </w:r>
      <w:r w:rsidR="00E00188">
        <w:rPr>
          <w:rFonts w:ascii="Times New Roman" w:hAnsi="Times New Roman" w:cs="Times New Roman"/>
          <w:b/>
          <w:sz w:val="24"/>
          <w:szCs w:val="24"/>
          <w:u w:val="single"/>
        </w:rPr>
        <w:t xml:space="preserve"> Росстата</w:t>
      </w:r>
    </w:p>
    <w:p w:rsidR="005245A2" w:rsidRDefault="005245A2" w:rsidP="005245A2">
      <w:pPr>
        <w:spacing w:line="240"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Показатели:</w:t>
      </w:r>
    </w:p>
    <w:p w:rsidR="005245A2" w:rsidRDefault="005245A2" w:rsidP="005245A2">
      <w:pPr>
        <w:spacing w:line="240" w:lineRule="auto"/>
        <w:jc w:val="both"/>
        <w:rPr>
          <w:rFonts w:ascii="Times New Roman" w:hAnsi="Times New Roman" w:cs="Times New Roman"/>
          <w:b/>
          <w:sz w:val="24"/>
          <w:szCs w:val="24"/>
          <w:u w:val="single"/>
        </w:rPr>
      </w:pPr>
    </w:p>
    <w:p w:rsidR="005245A2" w:rsidRDefault="005245A2" w:rsidP="005245A2">
      <w:pPr>
        <w:spacing w:line="240" w:lineRule="auto"/>
        <w:ind w:left="1418" w:hanging="709"/>
        <w:jc w:val="both"/>
        <w:rPr>
          <w:rFonts w:ascii="Times New Roman" w:hAnsi="Times New Roman" w:cs="Times New Roman"/>
          <w:b/>
          <w:sz w:val="24"/>
          <w:szCs w:val="24"/>
        </w:rPr>
      </w:pPr>
      <w:r>
        <w:rPr>
          <w:rFonts w:ascii="Times New Roman" w:hAnsi="Times New Roman" w:cs="Times New Roman"/>
          <w:b/>
          <w:sz w:val="24"/>
          <w:szCs w:val="24"/>
        </w:rPr>
        <w:t xml:space="preserve">2.3.1. Оценка </w:t>
      </w:r>
      <w:r w:rsidR="002B786A" w:rsidRPr="002B786A">
        <w:rPr>
          <w:rFonts w:ascii="Times New Roman" w:hAnsi="Times New Roman" w:cs="Times New Roman"/>
          <w:b/>
          <w:sz w:val="24"/>
          <w:szCs w:val="24"/>
        </w:rPr>
        <w:t>общественных и экспертных обсуждений</w:t>
      </w:r>
      <w:proofErr w:type="gramStart"/>
      <w:r>
        <w:rPr>
          <w:rFonts w:ascii="Times New Roman" w:hAnsi="Times New Roman" w:cs="Times New Roman"/>
          <w:b/>
          <w:sz w:val="24"/>
          <w:szCs w:val="24"/>
        </w:rPr>
        <w:t xml:space="preserve"> (</w:t>
      </w:r>
      <m:oMath>
        <m:sSub>
          <m:sSubPr>
            <m:ctrlPr>
              <w:rPr>
                <w:rFonts w:ascii="Cambria Math" w:hAnsi="Cambria Math" w:cs="Times New Roman"/>
                <w:b/>
                <w:i/>
                <w:sz w:val="24"/>
                <w:szCs w:val="24"/>
              </w:rPr>
            </m:ctrlPr>
          </m:sSubPr>
          <m:e>
            <m:acc>
              <m:accPr>
                <m:chr m:val="̅"/>
                <m:ctrlPr>
                  <w:rPr>
                    <w:rFonts w:ascii="Cambria Math" w:hAnsi="Cambria Math" w:cs="Times New Roman"/>
                    <w:b/>
                    <w:i/>
                    <w:sz w:val="24"/>
                    <w:szCs w:val="24"/>
                    <w:lang w:val="en-US"/>
                  </w:rPr>
                </m:ctrlPr>
              </m:accPr>
              <m:e>
                <m:r>
                  <m:rPr>
                    <m:sty m:val="bi"/>
                  </m:rPr>
                  <w:rPr>
                    <w:rFonts w:ascii="Cambria Math" w:hAnsi="Cambria Math" w:cs="Times New Roman"/>
                    <w:sz w:val="24"/>
                    <w:szCs w:val="24"/>
                    <w:lang w:val="en-US"/>
                  </w:rPr>
                  <m:t>y</m:t>
                </m:r>
              </m:e>
            </m:acc>
          </m:e>
          <m:sub>
            <m:r>
              <m:rPr>
                <m:sty m:val="bi"/>
              </m:rPr>
              <w:rPr>
                <w:rFonts w:ascii="Cambria Math" w:hAnsi="Cambria Math" w:cs="Times New Roman"/>
                <w:sz w:val="24"/>
                <w:szCs w:val="24"/>
              </w:rPr>
              <m:t>C</m:t>
            </m:r>
            <m:r>
              <m:rPr>
                <m:sty m:val="bi"/>
              </m:rPr>
              <w:rPr>
                <w:rFonts w:ascii="Cambria Math" w:hAnsi="Cambria Math" w:cs="Times New Roman"/>
                <w:sz w:val="24"/>
                <w:szCs w:val="24"/>
              </w:rPr>
              <m:t>1</m:t>
            </m:r>
          </m:sub>
        </m:sSub>
      </m:oMath>
      <w:r>
        <w:rPr>
          <w:rFonts w:ascii="Times New Roman" w:eastAsiaTheme="minorEastAsia" w:hAnsi="Times New Roman" w:cs="Times New Roman"/>
          <w:b/>
          <w:sz w:val="24"/>
          <w:szCs w:val="24"/>
        </w:rPr>
        <w:t>)</w:t>
      </w:r>
      <w:proofErr w:type="gramEnd"/>
    </w:p>
    <w:p w:rsidR="005245A2" w:rsidRPr="001D274F" w:rsidRDefault="005245A2" w:rsidP="005245A2">
      <w:pPr>
        <w:spacing w:line="240" w:lineRule="auto"/>
        <w:jc w:val="both"/>
        <w:rPr>
          <w:rFonts w:ascii="Times New Roman" w:hAnsi="Times New Roman" w:cs="Times New Roman"/>
          <w:i/>
          <w:sz w:val="24"/>
          <w:szCs w:val="24"/>
        </w:rPr>
      </w:pPr>
      <w:r w:rsidRPr="001D274F">
        <w:rPr>
          <w:rFonts w:ascii="Times New Roman" w:hAnsi="Times New Roman" w:cs="Times New Roman"/>
          <w:i/>
          <w:sz w:val="24"/>
          <w:szCs w:val="24"/>
        </w:rPr>
        <w:t>Вопрос №</w:t>
      </w:r>
      <w:r w:rsidR="002354F4" w:rsidRPr="001D274F">
        <w:rPr>
          <w:rFonts w:ascii="Times New Roman" w:hAnsi="Times New Roman" w:cs="Times New Roman"/>
          <w:i/>
          <w:sz w:val="24"/>
          <w:szCs w:val="24"/>
        </w:rPr>
        <w:t>15</w:t>
      </w:r>
      <w:r w:rsidRPr="001D274F">
        <w:rPr>
          <w:rFonts w:ascii="Times New Roman" w:hAnsi="Times New Roman" w:cs="Times New Roman"/>
          <w:i/>
          <w:sz w:val="24"/>
          <w:szCs w:val="24"/>
        </w:rPr>
        <w:t>. Как бы Вы в целом оценили уровень и качество общественных и экспертных обсуждений деятельности Росстата?</w:t>
      </w:r>
    </w:p>
    <w:p w:rsidR="005245A2" w:rsidRPr="001D274F" w:rsidRDefault="005245A2" w:rsidP="005245A2">
      <w:pPr>
        <w:spacing w:line="240" w:lineRule="auto"/>
        <w:ind w:left="1418" w:hanging="709"/>
        <w:jc w:val="both"/>
        <w:rPr>
          <w:rFonts w:ascii="Times New Roman" w:hAnsi="Times New Roman" w:cs="Times New Roman"/>
          <w:b/>
          <w:sz w:val="24"/>
          <w:szCs w:val="24"/>
        </w:rPr>
      </w:pPr>
      <w:r w:rsidRPr="001D274F">
        <w:rPr>
          <w:rFonts w:ascii="Times New Roman" w:hAnsi="Times New Roman" w:cs="Times New Roman"/>
          <w:b/>
          <w:sz w:val="24"/>
          <w:szCs w:val="24"/>
        </w:rPr>
        <w:t xml:space="preserve">2.3.2 Эффективность деятельности по </w:t>
      </w:r>
      <w:r w:rsidR="002354F4" w:rsidRPr="001D274F">
        <w:rPr>
          <w:rFonts w:ascii="Times New Roman" w:hAnsi="Times New Roman" w:cs="Times New Roman"/>
          <w:b/>
          <w:sz w:val="24"/>
          <w:szCs w:val="24"/>
        </w:rPr>
        <w:t>решению задач</w:t>
      </w:r>
      <w:proofErr w:type="gramStart"/>
      <w:r w:rsidRPr="001D274F">
        <w:rPr>
          <w:rFonts w:ascii="Times New Roman" w:hAnsi="Times New Roman" w:cs="Times New Roman"/>
          <w:b/>
          <w:sz w:val="24"/>
          <w:szCs w:val="24"/>
        </w:rPr>
        <w:t xml:space="preserve"> (</w:t>
      </w:r>
      <m:oMath>
        <m:sSub>
          <m:sSubPr>
            <m:ctrlPr>
              <w:rPr>
                <w:rFonts w:ascii="Cambria Math" w:hAnsi="Cambria Math" w:cs="Times New Roman"/>
                <w:b/>
                <w:i/>
                <w:sz w:val="24"/>
                <w:szCs w:val="24"/>
              </w:rPr>
            </m:ctrlPr>
          </m:sSubPr>
          <m:e>
            <m:acc>
              <m:accPr>
                <m:chr m:val="̅"/>
                <m:ctrlPr>
                  <w:rPr>
                    <w:rFonts w:ascii="Cambria Math" w:hAnsi="Cambria Math" w:cs="Times New Roman"/>
                    <w:b/>
                    <w:i/>
                    <w:sz w:val="24"/>
                    <w:szCs w:val="24"/>
                    <w:lang w:val="en-US"/>
                  </w:rPr>
                </m:ctrlPr>
              </m:accPr>
              <m:e>
                <m:r>
                  <m:rPr>
                    <m:sty m:val="bi"/>
                  </m:rPr>
                  <w:rPr>
                    <w:rFonts w:ascii="Cambria Math" w:hAnsi="Cambria Math" w:cs="Times New Roman"/>
                    <w:sz w:val="24"/>
                    <w:szCs w:val="24"/>
                    <w:lang w:val="en-US"/>
                  </w:rPr>
                  <m:t>y</m:t>
                </m:r>
              </m:e>
            </m:acc>
          </m:e>
          <m:sub>
            <m:r>
              <m:rPr>
                <m:sty m:val="bi"/>
              </m:rPr>
              <w:rPr>
                <w:rFonts w:ascii="Cambria Math" w:hAnsi="Cambria Math" w:cs="Times New Roman"/>
                <w:sz w:val="24"/>
                <w:szCs w:val="24"/>
              </w:rPr>
              <m:t>C</m:t>
            </m:r>
            <m:r>
              <m:rPr>
                <m:sty m:val="bi"/>
              </m:rPr>
              <w:rPr>
                <w:rFonts w:ascii="Cambria Math" w:hAnsi="Cambria Math" w:cs="Times New Roman"/>
                <w:sz w:val="24"/>
                <w:szCs w:val="24"/>
              </w:rPr>
              <m:t>2</m:t>
            </m:r>
          </m:sub>
        </m:sSub>
      </m:oMath>
      <w:r w:rsidRPr="001D274F">
        <w:rPr>
          <w:rFonts w:ascii="Times New Roman" w:hAnsi="Times New Roman" w:cs="Times New Roman"/>
          <w:b/>
          <w:sz w:val="24"/>
          <w:szCs w:val="24"/>
        </w:rPr>
        <w:t>)</w:t>
      </w:r>
      <w:proofErr w:type="gramEnd"/>
    </w:p>
    <w:p w:rsidR="005245A2" w:rsidRDefault="005245A2" w:rsidP="005245A2">
      <w:pPr>
        <w:spacing w:line="240" w:lineRule="auto"/>
        <w:jc w:val="both"/>
        <w:rPr>
          <w:rFonts w:ascii="Times New Roman" w:hAnsi="Times New Roman" w:cs="Times New Roman"/>
          <w:i/>
          <w:sz w:val="24"/>
          <w:szCs w:val="24"/>
        </w:rPr>
      </w:pPr>
      <w:r w:rsidRPr="001D274F">
        <w:rPr>
          <w:rFonts w:ascii="Times New Roman" w:hAnsi="Times New Roman" w:cs="Times New Roman"/>
          <w:i/>
          <w:sz w:val="24"/>
          <w:szCs w:val="24"/>
        </w:rPr>
        <w:t>Вопрос №</w:t>
      </w:r>
      <w:r w:rsidR="002354F4" w:rsidRPr="001D274F">
        <w:rPr>
          <w:rFonts w:ascii="Times New Roman" w:hAnsi="Times New Roman" w:cs="Times New Roman"/>
          <w:i/>
          <w:sz w:val="24"/>
          <w:szCs w:val="24"/>
        </w:rPr>
        <w:t>3</w:t>
      </w:r>
      <w:r w:rsidRPr="001D274F">
        <w:rPr>
          <w:rFonts w:ascii="Times New Roman" w:hAnsi="Times New Roman" w:cs="Times New Roman"/>
          <w:i/>
          <w:sz w:val="24"/>
          <w:szCs w:val="24"/>
        </w:rPr>
        <w:t xml:space="preserve">. Как бы Вы оценили эффективность мер, принимаемых Росстатом для </w:t>
      </w:r>
      <w:r w:rsidR="002354F4" w:rsidRPr="001D274F">
        <w:rPr>
          <w:rFonts w:ascii="Times New Roman" w:hAnsi="Times New Roman" w:cs="Times New Roman"/>
          <w:i/>
          <w:sz w:val="24"/>
          <w:szCs w:val="24"/>
        </w:rPr>
        <w:t>решения</w:t>
      </w:r>
      <w:r w:rsidRPr="001D274F">
        <w:rPr>
          <w:rFonts w:ascii="Times New Roman" w:hAnsi="Times New Roman" w:cs="Times New Roman"/>
          <w:i/>
          <w:sz w:val="24"/>
          <w:szCs w:val="24"/>
        </w:rPr>
        <w:t xml:space="preserve"> следующих </w:t>
      </w:r>
      <w:r w:rsidR="002354F4" w:rsidRPr="001D274F">
        <w:rPr>
          <w:rFonts w:ascii="Times New Roman" w:hAnsi="Times New Roman" w:cs="Times New Roman"/>
          <w:i/>
          <w:sz w:val="24"/>
          <w:szCs w:val="24"/>
        </w:rPr>
        <w:t>задач</w:t>
      </w:r>
      <w:proofErr w:type="gramStart"/>
      <w:r w:rsidRPr="001D274F">
        <w:rPr>
          <w:rFonts w:ascii="Times New Roman" w:hAnsi="Times New Roman" w:cs="Times New Roman"/>
          <w:i/>
          <w:sz w:val="24"/>
          <w:szCs w:val="24"/>
        </w:rPr>
        <w:t>..?</w:t>
      </w:r>
      <w:proofErr w:type="gramEnd"/>
    </w:p>
    <w:p w:rsidR="005245A2" w:rsidRDefault="005245A2" w:rsidP="005245A2">
      <w:pPr>
        <w:spacing w:line="240" w:lineRule="auto"/>
        <w:ind w:left="1418" w:hanging="709"/>
        <w:jc w:val="both"/>
        <w:rPr>
          <w:rFonts w:ascii="Times New Roman" w:hAnsi="Times New Roman" w:cs="Times New Roman"/>
          <w:b/>
          <w:sz w:val="24"/>
          <w:szCs w:val="24"/>
        </w:rPr>
      </w:pPr>
      <w:r>
        <w:rPr>
          <w:rFonts w:ascii="Times New Roman" w:hAnsi="Times New Roman" w:cs="Times New Roman"/>
          <w:b/>
          <w:sz w:val="24"/>
          <w:szCs w:val="24"/>
        </w:rPr>
        <w:t>2.3.3. Удовлетворенность работой Росстата в целом</w:t>
      </w:r>
      <w:proofErr w:type="gramStart"/>
      <w:r>
        <w:rPr>
          <w:rFonts w:ascii="Times New Roman" w:hAnsi="Times New Roman" w:cs="Times New Roman"/>
          <w:b/>
          <w:sz w:val="24"/>
          <w:szCs w:val="24"/>
        </w:rPr>
        <w:t xml:space="preserve"> (</w:t>
      </w:r>
      <m:oMath>
        <m:sSub>
          <m:sSubPr>
            <m:ctrlPr>
              <w:rPr>
                <w:rFonts w:ascii="Cambria Math" w:hAnsi="Cambria Math" w:cs="Times New Roman"/>
                <w:b/>
                <w:i/>
                <w:sz w:val="24"/>
                <w:szCs w:val="24"/>
              </w:rPr>
            </m:ctrlPr>
          </m:sSubPr>
          <m:e>
            <m:acc>
              <m:accPr>
                <m:chr m:val="̅"/>
                <m:ctrlPr>
                  <w:rPr>
                    <w:rFonts w:ascii="Cambria Math" w:hAnsi="Cambria Math" w:cs="Times New Roman"/>
                    <w:b/>
                    <w:i/>
                    <w:sz w:val="24"/>
                    <w:szCs w:val="24"/>
                    <w:lang w:val="en-US"/>
                  </w:rPr>
                </m:ctrlPr>
              </m:accPr>
              <m:e>
                <m:r>
                  <m:rPr>
                    <m:sty m:val="bi"/>
                  </m:rPr>
                  <w:rPr>
                    <w:rFonts w:ascii="Cambria Math" w:hAnsi="Cambria Math" w:cs="Times New Roman"/>
                    <w:sz w:val="24"/>
                    <w:szCs w:val="24"/>
                    <w:lang w:val="en-US"/>
                  </w:rPr>
                  <m:t>y</m:t>
                </m:r>
              </m:e>
            </m:acc>
          </m:e>
          <m:sub>
            <m:r>
              <m:rPr>
                <m:sty m:val="bi"/>
              </m:rPr>
              <w:rPr>
                <w:rFonts w:ascii="Cambria Math" w:hAnsi="Cambria Math" w:cs="Times New Roman"/>
                <w:sz w:val="24"/>
                <w:szCs w:val="24"/>
              </w:rPr>
              <m:t>C</m:t>
            </m:r>
            <m:r>
              <m:rPr>
                <m:sty m:val="bi"/>
              </m:rPr>
              <w:rPr>
                <w:rFonts w:ascii="Cambria Math" w:hAnsi="Cambria Math" w:cs="Times New Roman"/>
                <w:sz w:val="24"/>
                <w:szCs w:val="24"/>
              </w:rPr>
              <m:t>3</m:t>
            </m:r>
          </m:sub>
        </m:sSub>
      </m:oMath>
      <w:r>
        <w:rPr>
          <w:rFonts w:ascii="Times New Roman" w:hAnsi="Times New Roman" w:cs="Times New Roman"/>
          <w:b/>
          <w:sz w:val="24"/>
          <w:szCs w:val="24"/>
        </w:rPr>
        <w:t>):</w:t>
      </w:r>
      <w:proofErr w:type="gramEnd"/>
    </w:p>
    <w:p w:rsidR="005245A2" w:rsidRDefault="005245A2" w:rsidP="005245A2">
      <w:pPr>
        <w:pStyle w:val="a5"/>
        <w:spacing w:line="240" w:lineRule="auto"/>
        <w:ind w:left="0"/>
        <w:jc w:val="both"/>
        <w:rPr>
          <w:rFonts w:ascii="Times New Roman" w:hAnsi="Times New Roman" w:cs="Times New Roman"/>
          <w:i/>
          <w:sz w:val="24"/>
          <w:szCs w:val="24"/>
        </w:rPr>
      </w:pPr>
      <w:r w:rsidRPr="001D274F">
        <w:rPr>
          <w:rFonts w:ascii="Times New Roman" w:hAnsi="Times New Roman" w:cs="Times New Roman"/>
          <w:i/>
          <w:sz w:val="24"/>
          <w:szCs w:val="24"/>
        </w:rPr>
        <w:t>Вопрос №</w:t>
      </w:r>
      <w:r w:rsidR="000106A4" w:rsidRPr="001D274F">
        <w:rPr>
          <w:rFonts w:ascii="Times New Roman" w:hAnsi="Times New Roman" w:cs="Times New Roman"/>
          <w:i/>
          <w:sz w:val="24"/>
          <w:szCs w:val="24"/>
        </w:rPr>
        <w:t>4</w:t>
      </w:r>
      <w:r w:rsidRPr="001D274F">
        <w:rPr>
          <w:rFonts w:ascii="Times New Roman" w:hAnsi="Times New Roman" w:cs="Times New Roman"/>
          <w:i/>
          <w:sz w:val="24"/>
          <w:szCs w:val="24"/>
        </w:rPr>
        <w:t xml:space="preserve">.Как, на Ваш взгляд, Росстат справляется с поставленными перед ним </w:t>
      </w:r>
      <w:r w:rsidR="000106A4" w:rsidRPr="001D274F">
        <w:rPr>
          <w:rFonts w:ascii="Times New Roman" w:hAnsi="Times New Roman" w:cs="Times New Roman"/>
          <w:i/>
          <w:sz w:val="24"/>
          <w:szCs w:val="24"/>
        </w:rPr>
        <w:t>задачами</w:t>
      </w:r>
      <w:r w:rsidRPr="001D274F">
        <w:rPr>
          <w:rFonts w:ascii="Times New Roman" w:hAnsi="Times New Roman" w:cs="Times New Roman"/>
          <w:i/>
          <w:sz w:val="24"/>
          <w:szCs w:val="24"/>
        </w:rPr>
        <w:t>?</w:t>
      </w:r>
      <w:r w:rsidR="000106A4">
        <w:rPr>
          <w:rFonts w:ascii="Times New Roman" w:hAnsi="Times New Roman" w:cs="Times New Roman"/>
          <w:i/>
          <w:sz w:val="24"/>
          <w:szCs w:val="24"/>
        </w:rPr>
        <w:t xml:space="preserve"> </w:t>
      </w:r>
      <w:r>
        <w:rPr>
          <w:rFonts w:ascii="Times New Roman" w:hAnsi="Times New Roman" w:cs="Times New Roman"/>
          <w:b/>
          <w:sz w:val="24"/>
          <w:szCs w:val="24"/>
        </w:rPr>
        <w:t>(</w:t>
      </w:r>
      <m:oMath>
        <m:sSub>
          <m:sSubPr>
            <m:ctrlPr>
              <w:rPr>
                <w:rFonts w:ascii="Cambria Math" w:hAnsi="Cambria Math" w:cs="Times New Roman"/>
                <w:b/>
                <w:i/>
                <w:sz w:val="24"/>
                <w:szCs w:val="24"/>
              </w:rPr>
            </m:ctrlPr>
          </m:sSubPr>
          <m:e>
            <m:acc>
              <m:accPr>
                <m:chr m:val="̅"/>
                <m:ctrlPr>
                  <w:rPr>
                    <w:rFonts w:ascii="Cambria Math" w:hAnsi="Cambria Math" w:cs="Times New Roman"/>
                    <w:b/>
                    <w:i/>
                    <w:sz w:val="24"/>
                    <w:szCs w:val="24"/>
                    <w:lang w:val="en-US"/>
                  </w:rPr>
                </m:ctrlPr>
              </m:accPr>
              <m:e>
                <m:r>
                  <m:rPr>
                    <m:sty m:val="bi"/>
                  </m:rPr>
                  <w:rPr>
                    <w:rFonts w:ascii="Cambria Math" w:hAnsi="Cambria Math" w:cs="Times New Roman"/>
                    <w:sz w:val="24"/>
                    <w:szCs w:val="24"/>
                    <w:lang w:val="en-US"/>
                  </w:rPr>
                  <m:t>x</m:t>
                </m:r>
              </m:e>
            </m:acc>
          </m:e>
          <m:sub>
            <m:r>
              <m:rPr>
                <m:sty m:val="bi"/>
              </m:rPr>
              <w:rPr>
                <w:rFonts w:ascii="Cambria Math" w:hAnsi="Cambria Math" w:cs="Times New Roman"/>
                <w:sz w:val="24"/>
                <w:szCs w:val="24"/>
              </w:rPr>
              <m:t>с1</m:t>
            </m:r>
          </m:sub>
        </m:sSub>
      </m:oMath>
      <w:r>
        <w:rPr>
          <w:rFonts w:ascii="Times New Roman" w:hAnsi="Times New Roman" w:cs="Times New Roman"/>
          <w:b/>
          <w:sz w:val="24"/>
          <w:szCs w:val="24"/>
        </w:rPr>
        <w:t xml:space="preserve">) </w:t>
      </w:r>
      <w:r>
        <w:rPr>
          <w:rFonts w:ascii="Times New Roman" w:hAnsi="Times New Roman" w:cs="Times New Roman"/>
          <w:sz w:val="24"/>
          <w:szCs w:val="24"/>
        </w:rPr>
        <w:t>рассчитается по формуле (1)</w:t>
      </w:r>
      <w:r>
        <w:rPr>
          <w:rFonts w:ascii="Times New Roman" w:hAnsi="Times New Roman" w:cs="Times New Roman"/>
          <w:b/>
          <w:sz w:val="24"/>
          <w:szCs w:val="24"/>
        </w:rPr>
        <w:t>.</w:t>
      </w:r>
    </w:p>
    <w:p w:rsidR="005245A2" w:rsidRDefault="005245A2" w:rsidP="005245A2">
      <w:pPr>
        <w:pStyle w:val="a5"/>
        <w:spacing w:line="240" w:lineRule="auto"/>
        <w:ind w:left="0"/>
        <w:jc w:val="both"/>
        <w:rPr>
          <w:rFonts w:ascii="Times New Roman" w:hAnsi="Times New Roman" w:cs="Times New Roman"/>
          <w:b/>
          <w:sz w:val="24"/>
          <w:szCs w:val="24"/>
        </w:rPr>
      </w:pPr>
      <w:r w:rsidRPr="001D274F">
        <w:rPr>
          <w:rFonts w:ascii="Times New Roman" w:hAnsi="Times New Roman" w:cs="Times New Roman"/>
          <w:i/>
          <w:sz w:val="24"/>
          <w:szCs w:val="24"/>
        </w:rPr>
        <w:t>Вопрос №</w:t>
      </w:r>
      <w:r w:rsidR="000106A4" w:rsidRPr="001D274F">
        <w:rPr>
          <w:rFonts w:ascii="Times New Roman" w:hAnsi="Times New Roman" w:cs="Times New Roman"/>
          <w:i/>
          <w:sz w:val="24"/>
          <w:szCs w:val="24"/>
        </w:rPr>
        <w:t>5</w:t>
      </w:r>
      <w:r w:rsidRPr="001D274F">
        <w:rPr>
          <w:rFonts w:ascii="Times New Roman" w:hAnsi="Times New Roman" w:cs="Times New Roman"/>
          <w:i/>
          <w:sz w:val="24"/>
          <w:szCs w:val="24"/>
        </w:rPr>
        <w:t xml:space="preserve">. Насколько Вы в целом удовлетворены работой Росстата по </w:t>
      </w:r>
      <w:r w:rsidR="000106A4" w:rsidRPr="001D274F">
        <w:rPr>
          <w:rFonts w:ascii="Times New Roman" w:hAnsi="Times New Roman" w:cs="Times New Roman"/>
          <w:i/>
          <w:sz w:val="24"/>
          <w:szCs w:val="24"/>
        </w:rPr>
        <w:t>решению</w:t>
      </w:r>
      <w:r w:rsidRPr="001D274F">
        <w:rPr>
          <w:rFonts w:ascii="Times New Roman" w:hAnsi="Times New Roman" w:cs="Times New Roman"/>
          <w:i/>
          <w:sz w:val="24"/>
          <w:szCs w:val="24"/>
        </w:rPr>
        <w:t xml:space="preserve"> поставленных перед ним </w:t>
      </w:r>
      <w:r w:rsidR="000106A4" w:rsidRPr="001D274F">
        <w:rPr>
          <w:rFonts w:ascii="Times New Roman" w:hAnsi="Times New Roman" w:cs="Times New Roman"/>
          <w:i/>
          <w:sz w:val="24"/>
          <w:szCs w:val="24"/>
        </w:rPr>
        <w:t>задач</w:t>
      </w:r>
      <w:proofErr w:type="gramStart"/>
      <w:r w:rsidRPr="001D274F">
        <w:rPr>
          <w:rFonts w:ascii="Times New Roman" w:hAnsi="Times New Roman" w:cs="Times New Roman"/>
          <w:i/>
          <w:sz w:val="24"/>
          <w:szCs w:val="24"/>
        </w:rPr>
        <w:t>?</w:t>
      </w:r>
      <w:r w:rsidRPr="001D274F">
        <w:rPr>
          <w:rFonts w:ascii="Times New Roman" w:hAnsi="Times New Roman" w:cs="Times New Roman"/>
          <w:b/>
          <w:sz w:val="24"/>
          <w:szCs w:val="24"/>
        </w:rPr>
        <w:t>(</w:t>
      </w:r>
      <w:proofErr w:type="gramEnd"/>
      <m:oMath>
        <m:sSub>
          <m:sSubPr>
            <m:ctrlPr>
              <w:rPr>
                <w:rFonts w:ascii="Cambria Math" w:hAnsi="Cambria Math" w:cs="Times New Roman"/>
                <w:b/>
                <w:i/>
                <w:sz w:val="24"/>
                <w:szCs w:val="24"/>
              </w:rPr>
            </m:ctrlPr>
          </m:sSubPr>
          <m:e>
            <m:acc>
              <m:accPr>
                <m:chr m:val="̅"/>
                <m:ctrlPr>
                  <w:rPr>
                    <w:rFonts w:ascii="Cambria Math" w:hAnsi="Cambria Math" w:cs="Times New Roman"/>
                    <w:b/>
                    <w:i/>
                    <w:sz w:val="24"/>
                    <w:szCs w:val="24"/>
                    <w:lang w:val="en-US"/>
                  </w:rPr>
                </m:ctrlPr>
              </m:accPr>
              <m:e>
                <m:r>
                  <m:rPr>
                    <m:sty m:val="bi"/>
                  </m:rPr>
                  <w:rPr>
                    <w:rFonts w:ascii="Cambria Math" w:hAnsi="Cambria Math" w:cs="Times New Roman"/>
                    <w:sz w:val="24"/>
                    <w:szCs w:val="24"/>
                    <w:lang w:val="en-US"/>
                  </w:rPr>
                  <m:t>x</m:t>
                </m:r>
              </m:e>
            </m:acc>
          </m:e>
          <m:sub>
            <m:r>
              <m:rPr>
                <m:sty m:val="bi"/>
              </m:rPr>
              <w:rPr>
                <w:rFonts w:ascii="Cambria Math" w:hAnsi="Cambria Math" w:cs="Times New Roman"/>
                <w:sz w:val="24"/>
                <w:szCs w:val="24"/>
              </w:rPr>
              <m:t>с2</m:t>
            </m:r>
          </m:sub>
        </m:sSub>
      </m:oMath>
      <w:r w:rsidRPr="001D274F">
        <w:rPr>
          <w:rFonts w:ascii="Times New Roman" w:hAnsi="Times New Roman" w:cs="Times New Roman"/>
          <w:b/>
          <w:sz w:val="24"/>
          <w:szCs w:val="24"/>
        </w:rPr>
        <w:t>)</w:t>
      </w:r>
      <w:r>
        <w:rPr>
          <w:rFonts w:ascii="Times New Roman" w:hAnsi="Times New Roman" w:cs="Times New Roman"/>
          <w:b/>
          <w:sz w:val="24"/>
          <w:szCs w:val="24"/>
        </w:rPr>
        <w:t xml:space="preserve"> </w:t>
      </w:r>
      <w:r>
        <w:rPr>
          <w:rFonts w:ascii="Times New Roman" w:hAnsi="Times New Roman" w:cs="Times New Roman"/>
          <w:sz w:val="24"/>
          <w:szCs w:val="24"/>
        </w:rPr>
        <w:t>рассчитается по формуле (1)</w:t>
      </w:r>
      <w:r>
        <w:rPr>
          <w:rFonts w:ascii="Times New Roman" w:hAnsi="Times New Roman" w:cs="Times New Roman"/>
          <w:b/>
          <w:sz w:val="24"/>
          <w:szCs w:val="24"/>
        </w:rPr>
        <w:t>.</w:t>
      </w:r>
    </w:p>
    <w:p w:rsidR="00256B16" w:rsidRDefault="00256B16" w:rsidP="005245A2">
      <w:pPr>
        <w:pStyle w:val="a5"/>
        <w:spacing w:line="240" w:lineRule="auto"/>
        <w:ind w:left="0"/>
        <w:jc w:val="both"/>
        <w:rPr>
          <w:rFonts w:ascii="Times New Roman" w:hAnsi="Times New Roman" w:cs="Times New Roman"/>
          <w:b/>
          <w:sz w:val="24"/>
          <w:szCs w:val="24"/>
        </w:rPr>
      </w:pPr>
    </w:p>
    <w:p w:rsidR="005245A2" w:rsidRDefault="00C4060F" w:rsidP="00256B16">
      <w:pPr>
        <w:pStyle w:val="a5"/>
        <w:spacing w:line="240" w:lineRule="auto"/>
        <w:ind w:left="0"/>
        <w:jc w:val="both"/>
        <w:rPr>
          <w:rFonts w:ascii="Times New Roman" w:hAnsi="Times New Roman" w:cs="Times New Roman"/>
          <w:sz w:val="24"/>
          <w:szCs w:val="24"/>
        </w:rPr>
      </w:pPr>
      <m:oMath>
        <m:sSub>
          <m:sSubPr>
            <m:ctrlPr>
              <w:rPr>
                <w:rFonts w:ascii="Cambria Math" w:hAnsi="Cambria Math" w:cs="Times New Roman"/>
                <w:b/>
                <w:i/>
                <w:sz w:val="24"/>
                <w:szCs w:val="24"/>
              </w:rPr>
            </m:ctrlPr>
          </m:sSubPr>
          <m:e>
            <m:acc>
              <m:accPr>
                <m:chr m:val="̅"/>
                <m:ctrlPr>
                  <w:rPr>
                    <w:rFonts w:ascii="Cambria Math" w:hAnsi="Cambria Math" w:cs="Times New Roman"/>
                    <w:b/>
                    <w:i/>
                    <w:sz w:val="24"/>
                    <w:szCs w:val="24"/>
                    <w:lang w:val="en-US"/>
                  </w:rPr>
                </m:ctrlPr>
              </m:accPr>
              <m:e>
                <m:r>
                  <m:rPr>
                    <m:sty m:val="bi"/>
                  </m:rPr>
                  <w:rPr>
                    <w:rFonts w:ascii="Cambria Math" w:hAnsi="Cambria Math" w:cs="Times New Roman"/>
                    <w:sz w:val="24"/>
                    <w:szCs w:val="24"/>
                    <w:lang w:val="en-US"/>
                  </w:rPr>
                  <m:t>y</m:t>
                </m:r>
              </m:e>
            </m:acc>
          </m:e>
          <m:sub>
            <m:r>
              <m:rPr>
                <m:sty m:val="bi"/>
              </m:rPr>
              <w:rPr>
                <w:rFonts w:ascii="Cambria Math" w:hAnsi="Cambria Math" w:cs="Times New Roman"/>
                <w:sz w:val="24"/>
                <w:szCs w:val="24"/>
              </w:rPr>
              <m:t>C</m:t>
            </m:r>
            <m:r>
              <m:rPr>
                <m:sty m:val="bi"/>
              </m:rPr>
              <w:rPr>
                <w:rFonts w:ascii="Cambria Math" w:hAnsi="Cambria Math" w:cs="Times New Roman"/>
                <w:sz w:val="24"/>
                <w:szCs w:val="24"/>
              </w:rPr>
              <m:t>3</m:t>
            </m:r>
          </m:sub>
        </m:sSub>
        <m:r>
          <m:rPr>
            <m:sty m:val="bi"/>
          </m:rPr>
          <w:rPr>
            <w:rFonts w:ascii="Cambria Math" w:hAnsi="Cambria Math" w:cs="Times New Roman"/>
            <w:sz w:val="24"/>
            <w:szCs w:val="24"/>
          </w:rPr>
          <m:t xml:space="preserve"> </m:t>
        </m:r>
      </m:oMath>
      <w:r w:rsidR="005245A2">
        <w:rPr>
          <w:rFonts w:ascii="Times New Roman" w:hAnsi="Times New Roman" w:cs="Times New Roman"/>
          <w:sz w:val="24"/>
          <w:szCs w:val="24"/>
        </w:rPr>
        <w:t>рассчитывается по формуле</w:t>
      </w:r>
      <w:r w:rsidR="005245A2">
        <w:rPr>
          <w:rFonts w:ascii="Times New Roman" w:hAnsi="Times New Roman" w:cs="Times New Roman"/>
          <w:b/>
          <w:sz w:val="24"/>
          <w:szCs w:val="24"/>
        </w:rPr>
        <w:t xml:space="preserve"> </w:t>
      </w:r>
      <w:r w:rsidR="005245A2">
        <w:rPr>
          <w:rFonts w:ascii="Times New Roman" w:hAnsi="Times New Roman" w:cs="Times New Roman"/>
          <w:sz w:val="24"/>
          <w:szCs w:val="24"/>
        </w:rPr>
        <w:t>(2)</w:t>
      </w:r>
    </w:p>
    <w:p w:rsidR="005245A2" w:rsidRDefault="005245A2" w:rsidP="005245A2">
      <w:pPr>
        <w:pStyle w:val="a5"/>
        <w:spacing w:line="240" w:lineRule="auto"/>
        <w:ind w:left="360"/>
        <w:jc w:val="both"/>
        <w:rPr>
          <w:rFonts w:ascii="Times New Roman" w:hAnsi="Times New Roman" w:cs="Times New Roman"/>
          <w:i/>
          <w:sz w:val="24"/>
          <w:szCs w:val="24"/>
        </w:rPr>
      </w:pPr>
    </w:p>
    <w:p w:rsidR="005245A2" w:rsidRDefault="00C4060F" w:rsidP="005245A2">
      <w:pPr>
        <w:spacing w:line="240" w:lineRule="auto"/>
        <w:jc w:val="both"/>
        <w:rPr>
          <w:rFonts w:ascii="Times New Roman" w:hAnsi="Times New Roman" w:cs="Times New Roman"/>
          <w:b/>
          <w:sz w:val="24"/>
          <w:szCs w:val="24"/>
        </w:rPr>
      </w:pPr>
      <m:oMath>
        <m:sSub>
          <m:sSubPr>
            <m:ctrlPr>
              <w:rPr>
                <w:rFonts w:ascii="Cambria Math" w:hAnsi="Cambria Math" w:cs="Times New Roman"/>
                <w:b/>
                <w:i/>
                <w:sz w:val="24"/>
                <w:szCs w:val="24"/>
              </w:rPr>
            </m:ctrlPr>
          </m:sSubPr>
          <m:e>
            <m:acc>
              <m:accPr>
                <m:chr m:val="̅"/>
                <m:ctrlPr>
                  <w:rPr>
                    <w:rFonts w:ascii="Cambria Math" w:hAnsi="Cambria Math" w:cs="Times New Roman"/>
                    <w:b/>
                    <w:i/>
                    <w:sz w:val="24"/>
                    <w:szCs w:val="24"/>
                    <w:lang w:val="en-US"/>
                  </w:rPr>
                </m:ctrlPr>
              </m:accPr>
              <m:e>
                <m:r>
                  <m:rPr>
                    <m:sty m:val="bi"/>
                  </m:rPr>
                  <w:rPr>
                    <w:rFonts w:ascii="Cambria Math" w:hAnsi="Cambria Math" w:cs="Times New Roman"/>
                    <w:sz w:val="24"/>
                    <w:szCs w:val="24"/>
                    <w:lang w:val="en-US"/>
                  </w:rPr>
                  <m:t>y</m:t>
                </m:r>
              </m:e>
            </m:acc>
          </m:e>
          <m:sub>
            <m:r>
              <m:rPr>
                <m:sty m:val="bi"/>
              </m:rPr>
              <w:rPr>
                <w:rFonts w:ascii="Cambria Math" w:hAnsi="Cambria Math" w:cs="Times New Roman"/>
                <w:sz w:val="24"/>
                <w:szCs w:val="24"/>
              </w:rPr>
              <m:t>С3</m:t>
            </m:r>
          </m:sub>
        </m:sSub>
        <m:r>
          <m:rPr>
            <m:sty m:val="bi"/>
          </m:rPr>
          <w:rPr>
            <w:rFonts w:ascii="Cambria Math" w:hAnsi="Cambria Math" w:cs="Times New Roman"/>
            <w:sz w:val="24"/>
            <w:szCs w:val="24"/>
          </w:rPr>
          <m:t xml:space="preserve"> </m:t>
        </m:r>
      </m:oMath>
      <w:r w:rsidR="005245A2">
        <w:rPr>
          <w:rFonts w:ascii="Times New Roman" w:eastAsiaTheme="minorEastAsia" w:hAnsi="Times New Roman" w:cs="Times New Roman"/>
          <w:sz w:val="28"/>
          <w:szCs w:val="28"/>
        </w:rPr>
        <w:t xml:space="preserve">= </w:t>
      </w:r>
      <m:oMath>
        <m:f>
          <m:fPr>
            <m:ctrlPr>
              <w:rPr>
                <w:rFonts w:ascii="Cambria Math" w:eastAsiaTheme="minorEastAsia" w:hAnsi="Cambria Math" w:cs="Times New Roman"/>
                <w:i/>
                <w:sz w:val="28"/>
                <w:szCs w:val="28"/>
                <w:lang w:val="en-US"/>
              </w:rPr>
            </m:ctrlPr>
          </m:fPr>
          <m:num>
            <m:sSub>
              <m:sSubPr>
                <m:ctrlPr>
                  <w:rPr>
                    <w:rFonts w:ascii="Cambria Math" w:hAnsi="Cambria Math" w:cs="Times New Roman"/>
                    <w:b/>
                    <w:i/>
                    <w:sz w:val="24"/>
                    <w:szCs w:val="24"/>
                  </w:rPr>
                </m:ctrlPr>
              </m:sSubPr>
              <m:e>
                <m:acc>
                  <m:accPr>
                    <m:chr m:val="̅"/>
                    <m:ctrlPr>
                      <w:rPr>
                        <w:rFonts w:ascii="Cambria Math" w:hAnsi="Cambria Math" w:cs="Times New Roman"/>
                        <w:b/>
                        <w:i/>
                        <w:sz w:val="24"/>
                        <w:szCs w:val="24"/>
                        <w:lang w:val="en-US"/>
                      </w:rPr>
                    </m:ctrlPr>
                  </m:accPr>
                  <m:e>
                    <m:r>
                      <m:rPr>
                        <m:sty m:val="bi"/>
                      </m:rPr>
                      <w:rPr>
                        <w:rFonts w:ascii="Cambria Math" w:hAnsi="Cambria Math" w:cs="Times New Roman"/>
                        <w:sz w:val="24"/>
                        <w:szCs w:val="24"/>
                        <w:lang w:val="en-US"/>
                      </w:rPr>
                      <m:t>x</m:t>
                    </m:r>
                  </m:e>
                </m:acc>
              </m:e>
              <m:sub>
                <m:r>
                  <m:rPr>
                    <m:sty m:val="bi"/>
                  </m:rPr>
                  <w:rPr>
                    <w:rFonts w:ascii="Cambria Math" w:hAnsi="Cambria Math" w:cs="Times New Roman"/>
                    <w:sz w:val="24"/>
                    <w:szCs w:val="24"/>
                  </w:rPr>
                  <m:t>с1</m:t>
                </m:r>
              </m:sub>
            </m:sSub>
            <m:r>
              <m:rPr>
                <m:sty m:val="bi"/>
              </m:rPr>
              <w:rPr>
                <w:rFonts w:ascii="Cambria Math" w:hAnsi="Cambria Math" w:cs="Times New Roman"/>
                <w:sz w:val="24"/>
                <w:szCs w:val="24"/>
              </w:rPr>
              <m:t>+</m:t>
            </m:r>
            <m:sSub>
              <m:sSubPr>
                <m:ctrlPr>
                  <w:rPr>
                    <w:rFonts w:ascii="Cambria Math" w:hAnsi="Cambria Math" w:cs="Times New Roman"/>
                    <w:b/>
                    <w:i/>
                    <w:sz w:val="24"/>
                    <w:szCs w:val="24"/>
                  </w:rPr>
                </m:ctrlPr>
              </m:sSubPr>
              <m:e>
                <m:acc>
                  <m:accPr>
                    <m:chr m:val="̅"/>
                    <m:ctrlPr>
                      <w:rPr>
                        <w:rFonts w:ascii="Cambria Math" w:hAnsi="Cambria Math" w:cs="Times New Roman"/>
                        <w:b/>
                        <w:i/>
                        <w:sz w:val="24"/>
                        <w:szCs w:val="24"/>
                        <w:lang w:val="en-US"/>
                      </w:rPr>
                    </m:ctrlPr>
                  </m:accPr>
                  <m:e>
                    <m:r>
                      <m:rPr>
                        <m:sty m:val="bi"/>
                      </m:rPr>
                      <w:rPr>
                        <w:rFonts w:ascii="Cambria Math" w:hAnsi="Cambria Math" w:cs="Times New Roman"/>
                        <w:sz w:val="24"/>
                        <w:szCs w:val="24"/>
                        <w:lang w:val="en-US"/>
                      </w:rPr>
                      <m:t>x</m:t>
                    </m:r>
                  </m:e>
                </m:acc>
              </m:e>
              <m:sub>
                <m:r>
                  <m:rPr>
                    <m:sty m:val="bi"/>
                  </m:rPr>
                  <w:rPr>
                    <w:rFonts w:ascii="Cambria Math" w:hAnsi="Cambria Math" w:cs="Times New Roman"/>
                    <w:sz w:val="24"/>
                    <w:szCs w:val="24"/>
                  </w:rPr>
                  <m:t>с2</m:t>
                </m:r>
              </m:sub>
            </m:sSub>
          </m:num>
          <m:den>
            <m:r>
              <w:rPr>
                <w:rFonts w:ascii="Cambria Math" w:eastAsiaTheme="minorEastAsia" w:hAnsi="Cambria Math" w:cs="Times New Roman"/>
                <w:sz w:val="28"/>
                <w:szCs w:val="28"/>
              </w:rPr>
              <m:t>2</m:t>
            </m:r>
          </m:den>
        </m:f>
      </m:oMath>
    </w:p>
    <w:p w:rsidR="005245A2" w:rsidRDefault="005245A2" w:rsidP="005245A2">
      <w:pPr>
        <w:spacing w:line="240" w:lineRule="auto"/>
        <w:jc w:val="both"/>
        <w:rPr>
          <w:rFonts w:ascii="Times New Roman" w:eastAsiaTheme="minorEastAsia" w:hAnsi="Times New Roman" w:cs="Times New Roman"/>
          <w:b/>
          <w:sz w:val="28"/>
          <w:szCs w:val="28"/>
        </w:rPr>
      </w:pPr>
      <w:r>
        <w:rPr>
          <w:rFonts w:ascii="Times New Roman" w:hAnsi="Times New Roman" w:cs="Times New Roman"/>
          <w:b/>
          <w:sz w:val="28"/>
          <w:szCs w:val="28"/>
        </w:rPr>
        <w:t>Индекс удовлетворенности:</w:t>
      </w:r>
      <m:oMath>
        <m:r>
          <w:rPr>
            <w:rFonts w:ascii="Cambria Math" w:eastAsiaTheme="minorEastAsia" w:hAnsi="Cambria Math" w:cs="Times New Roman"/>
            <w:sz w:val="28"/>
            <w:szCs w:val="28"/>
          </w:rPr>
          <m:t xml:space="preserve"> </m:t>
        </m:r>
        <m:sSub>
          <m:sSubPr>
            <m:ctrlPr>
              <w:rPr>
                <w:rFonts w:ascii="Cambria Math" w:eastAsiaTheme="minorEastAsia" w:hAnsi="Cambria Math" w:cs="Times New Roman"/>
                <w:i/>
                <w:sz w:val="28"/>
                <w:szCs w:val="28"/>
                <w:lang w:val="en-US"/>
              </w:rPr>
            </m:ctrlPr>
          </m:sSubPr>
          <m:e>
            <m:r>
              <w:rPr>
                <w:rFonts w:ascii="Cambria Math" w:eastAsiaTheme="minorEastAsia" w:hAnsi="Cambria Math" w:cs="Times New Roman"/>
                <w:sz w:val="28"/>
                <w:szCs w:val="28"/>
                <w:lang w:val="en-US"/>
              </w:rPr>
              <m:t>I</m:t>
            </m:r>
          </m:e>
          <m:sub>
            <m:r>
              <w:rPr>
                <w:rFonts w:ascii="Cambria Math" w:eastAsiaTheme="minorEastAsia" w:hAnsi="Cambria Math" w:cs="Times New Roman"/>
                <w:sz w:val="28"/>
                <w:szCs w:val="28"/>
                <w:lang w:val="en-US"/>
              </w:rPr>
              <m:t>C</m:t>
            </m:r>
          </m:sub>
        </m:sSub>
        <m:r>
          <w:rPr>
            <w:rFonts w:ascii="Cambria Math" w:eastAsiaTheme="minorEastAsia" w:hAnsi="Cambria Math" w:cs="Times New Roman"/>
            <w:sz w:val="28"/>
            <w:szCs w:val="28"/>
          </w:rPr>
          <m:t>=</m:t>
        </m:r>
        <m:f>
          <m:fPr>
            <m:ctrlPr>
              <w:rPr>
                <w:rFonts w:ascii="Cambria Math" w:eastAsiaTheme="minorEastAsia" w:hAnsi="Cambria Math" w:cs="Times New Roman"/>
                <w:i/>
                <w:sz w:val="28"/>
                <w:szCs w:val="28"/>
              </w:rPr>
            </m:ctrlPr>
          </m:fPr>
          <m:num>
            <m:nary>
              <m:naryPr>
                <m:chr m:val="∑"/>
                <m:limLoc m:val="undOvr"/>
                <m:ctrlPr>
                  <w:rPr>
                    <w:rFonts w:ascii="Cambria Math" w:eastAsiaTheme="minorEastAsia" w:hAnsi="Cambria Math" w:cs="Times New Roman"/>
                    <w:i/>
                    <w:sz w:val="28"/>
                    <w:szCs w:val="28"/>
                  </w:rPr>
                </m:ctrlPr>
              </m:naryPr>
              <m:sub>
                <m:r>
                  <w:rPr>
                    <w:rFonts w:ascii="Cambria Math" w:eastAsiaTheme="minorEastAsia" w:hAnsi="Cambria Math" w:cs="Times New Roman"/>
                    <w:sz w:val="28"/>
                    <w:szCs w:val="28"/>
                  </w:rPr>
                  <m:t>i=1</m:t>
                </m:r>
              </m:sub>
              <m:sup>
                <m:r>
                  <w:rPr>
                    <w:rFonts w:ascii="Cambria Math" w:eastAsiaTheme="minorEastAsia" w:hAnsi="Cambria Math" w:cs="Times New Roman"/>
                    <w:sz w:val="28"/>
                    <w:szCs w:val="28"/>
                  </w:rPr>
                  <m:t>3</m:t>
                </m:r>
              </m:sup>
              <m:e>
                <m:sSub>
                  <m:sSubPr>
                    <m:ctrlPr>
                      <w:rPr>
                        <w:rFonts w:ascii="Cambria Math" w:eastAsiaTheme="minorEastAsia" w:hAnsi="Cambria Math" w:cs="Times New Roman"/>
                        <w:i/>
                        <w:sz w:val="28"/>
                        <w:szCs w:val="28"/>
                      </w:rPr>
                    </m:ctrlPr>
                  </m:sSubPr>
                  <m:e>
                    <m:acc>
                      <m:accPr>
                        <m:chr m:val="̅"/>
                        <m:ctrlPr>
                          <w:rPr>
                            <w:rFonts w:ascii="Cambria Math" w:eastAsiaTheme="minorEastAsia" w:hAnsi="Cambria Math" w:cs="Times New Roman"/>
                            <w:i/>
                            <w:sz w:val="28"/>
                            <w:szCs w:val="28"/>
                          </w:rPr>
                        </m:ctrlPr>
                      </m:accPr>
                      <m:e>
                        <m:r>
                          <w:rPr>
                            <w:rFonts w:ascii="Cambria Math" w:eastAsiaTheme="minorEastAsia" w:hAnsi="Cambria Math" w:cs="Times New Roman"/>
                            <w:sz w:val="28"/>
                            <w:szCs w:val="28"/>
                          </w:rPr>
                          <m:t>y</m:t>
                        </m:r>
                      </m:e>
                    </m:acc>
                  </m:e>
                  <m:sub>
                    <m:r>
                      <w:rPr>
                        <w:rFonts w:ascii="Cambria Math" w:eastAsiaTheme="minorEastAsia" w:hAnsi="Cambria Math" w:cs="Times New Roman"/>
                        <w:sz w:val="28"/>
                        <w:szCs w:val="28"/>
                      </w:rPr>
                      <m:t>Ci</m:t>
                    </m:r>
                  </m:sub>
                </m:sSub>
              </m:e>
            </m:nary>
          </m:num>
          <m:den>
            <m:r>
              <w:rPr>
                <w:rFonts w:ascii="Cambria Math" w:eastAsiaTheme="minorEastAsia" w:hAnsi="Cambria Math" w:cs="Times New Roman"/>
                <w:sz w:val="28"/>
                <w:szCs w:val="28"/>
              </w:rPr>
              <m:t>3</m:t>
            </m:r>
          </m:den>
        </m:f>
      </m:oMath>
      <w:r>
        <w:rPr>
          <w:rFonts w:ascii="Times New Roman" w:hAnsi="Times New Roman" w:cs="Times New Roman"/>
          <w:b/>
          <w:sz w:val="28"/>
          <w:szCs w:val="28"/>
        </w:rPr>
        <w:t xml:space="preserve">  , </w:t>
      </w:r>
      <w:r>
        <w:rPr>
          <w:rFonts w:ascii="Times New Roman" w:hAnsi="Times New Roman" w:cs="Times New Roman"/>
          <w:sz w:val="28"/>
          <w:szCs w:val="28"/>
        </w:rPr>
        <w:t>(формула (3))</w:t>
      </w:r>
    </w:p>
    <w:p w:rsidR="005245A2" w:rsidRDefault="005245A2" w:rsidP="005245A2">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где </w:t>
      </w:r>
      <m:oMath>
        <m:sSub>
          <m:sSubPr>
            <m:ctrlPr>
              <w:rPr>
                <w:rFonts w:ascii="Cambria Math" w:hAnsi="Cambria Math" w:cs="Times New Roman"/>
                <w:b/>
                <w:i/>
                <w:sz w:val="24"/>
                <w:szCs w:val="24"/>
              </w:rPr>
            </m:ctrlPr>
          </m:sSubPr>
          <m:e>
            <m:acc>
              <m:accPr>
                <m:chr m:val="̅"/>
                <m:ctrlPr>
                  <w:rPr>
                    <w:rFonts w:ascii="Cambria Math" w:hAnsi="Cambria Math" w:cs="Times New Roman"/>
                    <w:b/>
                    <w:i/>
                    <w:sz w:val="24"/>
                    <w:szCs w:val="24"/>
                    <w:lang w:val="en-US"/>
                  </w:rPr>
                </m:ctrlPr>
              </m:accPr>
              <m:e>
                <m:r>
                  <m:rPr>
                    <m:sty m:val="bi"/>
                  </m:rPr>
                  <w:rPr>
                    <w:rFonts w:ascii="Cambria Math" w:hAnsi="Cambria Math" w:cs="Times New Roman"/>
                    <w:sz w:val="24"/>
                    <w:szCs w:val="24"/>
                    <w:lang w:val="en-US"/>
                  </w:rPr>
                  <m:t>y</m:t>
                </m:r>
              </m:e>
            </m:acc>
          </m:e>
          <m:sub>
            <m:r>
              <m:rPr>
                <m:sty m:val="bi"/>
              </m:rPr>
              <w:rPr>
                <w:rFonts w:ascii="Cambria Math" w:hAnsi="Cambria Math" w:cs="Times New Roman"/>
                <w:sz w:val="24"/>
                <w:szCs w:val="24"/>
              </w:rPr>
              <m:t>C</m:t>
            </m:r>
            <m:r>
              <m:rPr>
                <m:sty m:val="bi"/>
              </m:rPr>
              <w:rPr>
                <w:rFonts w:ascii="Cambria Math" w:hAnsi="Cambria Math" w:cs="Times New Roman"/>
                <w:sz w:val="24"/>
                <w:szCs w:val="24"/>
              </w:rPr>
              <m:t>1</m:t>
            </m:r>
          </m:sub>
        </m:sSub>
      </m:oMath>
      <w:r>
        <w:rPr>
          <w:rFonts w:ascii="Times New Roman" w:hAnsi="Times New Roman" w:cs="Times New Roman"/>
          <w:sz w:val="24"/>
          <w:szCs w:val="24"/>
        </w:rPr>
        <w:t xml:space="preserve"> – показатель оценки </w:t>
      </w:r>
      <w:r w:rsidR="002B786A" w:rsidRPr="002B786A">
        <w:rPr>
          <w:rFonts w:ascii="Times New Roman" w:hAnsi="Times New Roman" w:cs="Times New Roman"/>
          <w:sz w:val="24"/>
          <w:szCs w:val="24"/>
        </w:rPr>
        <w:t>общественных и экспертных обсуждений</w:t>
      </w:r>
    </w:p>
    <w:p w:rsidR="005245A2" w:rsidRDefault="00C4060F" w:rsidP="005245A2">
      <w:pPr>
        <w:spacing w:line="240" w:lineRule="auto"/>
        <w:jc w:val="both"/>
        <w:rPr>
          <w:rFonts w:ascii="Times New Roman" w:hAnsi="Times New Roman" w:cs="Times New Roman"/>
          <w:sz w:val="24"/>
          <w:szCs w:val="24"/>
        </w:rPr>
      </w:pPr>
      <m:oMath>
        <m:sSub>
          <m:sSubPr>
            <m:ctrlPr>
              <w:rPr>
                <w:rFonts w:ascii="Cambria Math" w:hAnsi="Cambria Math" w:cs="Times New Roman"/>
                <w:b/>
                <w:i/>
                <w:sz w:val="24"/>
                <w:szCs w:val="24"/>
              </w:rPr>
            </m:ctrlPr>
          </m:sSubPr>
          <m:e>
            <m:acc>
              <m:accPr>
                <m:chr m:val="̅"/>
                <m:ctrlPr>
                  <w:rPr>
                    <w:rFonts w:ascii="Cambria Math" w:hAnsi="Cambria Math" w:cs="Times New Roman"/>
                    <w:b/>
                    <w:i/>
                    <w:sz w:val="24"/>
                    <w:szCs w:val="24"/>
                    <w:lang w:val="en-US"/>
                  </w:rPr>
                </m:ctrlPr>
              </m:accPr>
              <m:e>
                <m:r>
                  <m:rPr>
                    <m:sty m:val="bi"/>
                  </m:rPr>
                  <w:rPr>
                    <w:rFonts w:ascii="Cambria Math" w:hAnsi="Cambria Math" w:cs="Times New Roman"/>
                    <w:sz w:val="24"/>
                    <w:szCs w:val="24"/>
                    <w:lang w:val="en-US"/>
                  </w:rPr>
                  <m:t>y</m:t>
                </m:r>
              </m:e>
            </m:acc>
          </m:e>
          <m:sub>
            <m:r>
              <m:rPr>
                <m:sty m:val="bi"/>
              </m:rPr>
              <w:rPr>
                <w:rFonts w:ascii="Cambria Math" w:hAnsi="Cambria Math" w:cs="Times New Roman"/>
                <w:sz w:val="24"/>
                <w:szCs w:val="24"/>
              </w:rPr>
              <m:t>C</m:t>
            </m:r>
            <m:r>
              <m:rPr>
                <m:sty m:val="bi"/>
              </m:rPr>
              <w:rPr>
                <w:rFonts w:ascii="Cambria Math" w:hAnsi="Cambria Math" w:cs="Times New Roman"/>
                <w:sz w:val="24"/>
                <w:szCs w:val="24"/>
              </w:rPr>
              <m:t>2</m:t>
            </m:r>
          </m:sub>
        </m:sSub>
      </m:oMath>
      <w:r w:rsidR="005245A2">
        <w:rPr>
          <w:rFonts w:ascii="Times New Roman" w:hAnsi="Times New Roman" w:cs="Times New Roman"/>
          <w:b/>
          <w:sz w:val="28"/>
          <w:szCs w:val="28"/>
        </w:rPr>
        <w:t xml:space="preserve"> </w:t>
      </w:r>
      <w:r w:rsidR="005245A2">
        <w:rPr>
          <w:rFonts w:ascii="Times New Roman" w:hAnsi="Times New Roman" w:cs="Times New Roman"/>
          <w:sz w:val="24"/>
          <w:szCs w:val="24"/>
        </w:rPr>
        <w:t xml:space="preserve">– показатель эффективности </w:t>
      </w:r>
      <w:r w:rsidR="005245A2" w:rsidRPr="00256B16">
        <w:rPr>
          <w:rFonts w:ascii="Times New Roman" w:hAnsi="Times New Roman" w:cs="Times New Roman"/>
          <w:sz w:val="24"/>
          <w:szCs w:val="24"/>
        </w:rPr>
        <w:t xml:space="preserve">деятельности по </w:t>
      </w:r>
      <w:r w:rsidR="0054094E" w:rsidRPr="00256B16">
        <w:rPr>
          <w:rFonts w:ascii="Times New Roman" w:hAnsi="Times New Roman" w:cs="Times New Roman"/>
          <w:sz w:val="24"/>
          <w:szCs w:val="24"/>
        </w:rPr>
        <w:t>решению задач</w:t>
      </w:r>
    </w:p>
    <w:p w:rsidR="005245A2" w:rsidRDefault="00C4060F" w:rsidP="005245A2">
      <w:pPr>
        <w:spacing w:line="240" w:lineRule="auto"/>
        <w:jc w:val="both"/>
        <w:rPr>
          <w:rFonts w:ascii="Times New Roman" w:hAnsi="Times New Roman" w:cs="Times New Roman"/>
          <w:b/>
          <w:sz w:val="28"/>
          <w:szCs w:val="28"/>
        </w:rPr>
      </w:pPr>
      <m:oMath>
        <m:sSub>
          <m:sSubPr>
            <m:ctrlPr>
              <w:rPr>
                <w:rFonts w:ascii="Cambria Math" w:hAnsi="Cambria Math" w:cs="Times New Roman"/>
                <w:b/>
                <w:i/>
                <w:sz w:val="24"/>
                <w:szCs w:val="24"/>
              </w:rPr>
            </m:ctrlPr>
          </m:sSubPr>
          <m:e>
            <m:acc>
              <m:accPr>
                <m:chr m:val="̅"/>
                <m:ctrlPr>
                  <w:rPr>
                    <w:rFonts w:ascii="Cambria Math" w:hAnsi="Cambria Math" w:cs="Times New Roman"/>
                    <w:b/>
                    <w:i/>
                    <w:sz w:val="24"/>
                    <w:szCs w:val="24"/>
                    <w:lang w:val="en-US"/>
                  </w:rPr>
                </m:ctrlPr>
              </m:accPr>
              <m:e>
                <m:r>
                  <m:rPr>
                    <m:sty m:val="bi"/>
                  </m:rPr>
                  <w:rPr>
                    <w:rFonts w:ascii="Cambria Math" w:hAnsi="Cambria Math" w:cs="Times New Roman"/>
                    <w:sz w:val="24"/>
                    <w:szCs w:val="24"/>
                    <w:lang w:val="en-US"/>
                  </w:rPr>
                  <m:t>y</m:t>
                </m:r>
              </m:e>
            </m:acc>
          </m:e>
          <m:sub>
            <m:r>
              <m:rPr>
                <m:sty m:val="bi"/>
              </m:rPr>
              <w:rPr>
                <w:rFonts w:ascii="Cambria Math" w:hAnsi="Cambria Math" w:cs="Times New Roman"/>
                <w:sz w:val="24"/>
                <w:szCs w:val="24"/>
              </w:rPr>
              <m:t>C</m:t>
            </m:r>
            <m:r>
              <m:rPr>
                <m:sty m:val="bi"/>
              </m:rPr>
              <w:rPr>
                <w:rFonts w:ascii="Cambria Math" w:hAnsi="Cambria Math" w:cs="Times New Roman"/>
                <w:sz w:val="24"/>
                <w:szCs w:val="24"/>
              </w:rPr>
              <m:t>3</m:t>
            </m:r>
          </m:sub>
        </m:sSub>
      </m:oMath>
      <w:r w:rsidR="005245A2">
        <w:rPr>
          <w:rFonts w:ascii="Times New Roman" w:hAnsi="Times New Roman" w:cs="Times New Roman"/>
          <w:sz w:val="24"/>
          <w:szCs w:val="24"/>
        </w:rPr>
        <w:t>– показатель удовлетворённости работой Росстата в целом</w:t>
      </w:r>
    </w:p>
    <w:p w:rsidR="005245A2" w:rsidRDefault="005245A2" w:rsidP="005245A2">
      <w:pPr>
        <w:spacing w:line="240" w:lineRule="auto"/>
        <w:jc w:val="both"/>
        <w:rPr>
          <w:rFonts w:ascii="Times New Roman" w:hAnsi="Times New Roman" w:cs="Times New Roman"/>
          <w:b/>
          <w:sz w:val="28"/>
          <w:szCs w:val="28"/>
        </w:rPr>
      </w:pPr>
    </w:p>
    <w:p w:rsidR="005245A2" w:rsidRDefault="005245A2" w:rsidP="005245A2">
      <w:pPr>
        <w:spacing w:line="240" w:lineRule="auto"/>
        <w:jc w:val="both"/>
        <w:rPr>
          <w:rFonts w:ascii="Times New Roman" w:hAnsi="Times New Roman" w:cs="Times New Roman"/>
          <w:b/>
          <w:sz w:val="28"/>
          <w:szCs w:val="28"/>
        </w:rPr>
      </w:pPr>
      <w:r>
        <w:rPr>
          <w:rFonts w:ascii="Times New Roman" w:hAnsi="Times New Roman" w:cs="Times New Roman"/>
          <w:b/>
          <w:sz w:val="28"/>
          <w:szCs w:val="28"/>
        </w:rPr>
        <w:t>2.4. Расчет индекса понимания деятельности</w:t>
      </w:r>
      <w:proofErr w:type="gramStart"/>
      <w:r>
        <w:rPr>
          <w:rFonts w:ascii="Times New Roman" w:hAnsi="Times New Roman" w:cs="Times New Roman"/>
          <w:b/>
          <w:sz w:val="28"/>
          <w:szCs w:val="28"/>
        </w:rPr>
        <w:t xml:space="preserve"> (</w:t>
      </w:r>
      <m:oMath>
        <m:sSub>
          <m:sSubPr>
            <m:ctrlPr>
              <w:rPr>
                <w:rFonts w:ascii="Cambria Math" w:eastAsiaTheme="minorEastAsia" w:hAnsi="Cambria Math" w:cs="Times New Roman"/>
                <w:i/>
                <w:sz w:val="28"/>
                <w:szCs w:val="28"/>
                <w:lang w:val="en-US"/>
              </w:rPr>
            </m:ctrlPr>
          </m:sSubPr>
          <m:e>
            <m:r>
              <w:rPr>
                <w:rFonts w:ascii="Cambria Math" w:eastAsiaTheme="minorEastAsia" w:hAnsi="Cambria Math" w:cs="Times New Roman"/>
                <w:sz w:val="28"/>
                <w:szCs w:val="28"/>
                <w:lang w:val="en-US"/>
              </w:rPr>
              <m:t>I</m:t>
            </m:r>
          </m:e>
          <m:sub>
            <m:r>
              <w:rPr>
                <w:rFonts w:ascii="Cambria Math" w:eastAsiaTheme="minorEastAsia" w:hAnsi="Cambria Math" w:cs="Times New Roman"/>
                <w:sz w:val="28"/>
                <w:szCs w:val="28"/>
                <w:lang w:val="en-US"/>
              </w:rPr>
              <m:t>D</m:t>
            </m:r>
          </m:sub>
        </m:sSub>
      </m:oMath>
      <w:r w:rsidR="00E00188">
        <w:rPr>
          <w:rFonts w:ascii="Times New Roman" w:hAnsi="Times New Roman" w:cs="Times New Roman"/>
          <w:b/>
          <w:sz w:val="28"/>
          <w:szCs w:val="28"/>
        </w:rPr>
        <w:t>).</w:t>
      </w:r>
      <w:proofErr w:type="gramEnd"/>
    </w:p>
    <w:p w:rsidR="005245A2" w:rsidRDefault="005245A2" w:rsidP="005245A2">
      <w:pPr>
        <w:spacing w:line="240"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Показатели:</w:t>
      </w:r>
    </w:p>
    <w:p w:rsidR="005245A2" w:rsidRPr="00256B16" w:rsidRDefault="005245A2" w:rsidP="005245A2">
      <w:pPr>
        <w:pStyle w:val="a5"/>
        <w:numPr>
          <w:ilvl w:val="2"/>
          <w:numId w:val="7"/>
        </w:numPr>
        <w:spacing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Понимание </w:t>
      </w:r>
      <w:r w:rsidR="000106A4" w:rsidRPr="00256B16">
        <w:rPr>
          <w:rFonts w:ascii="Times New Roman" w:hAnsi="Times New Roman" w:cs="Times New Roman"/>
          <w:b/>
          <w:sz w:val="24"/>
          <w:szCs w:val="24"/>
        </w:rPr>
        <w:t>задач, поставленных перед</w:t>
      </w:r>
      <w:r w:rsidRPr="00256B16">
        <w:rPr>
          <w:rFonts w:ascii="Times New Roman" w:hAnsi="Times New Roman" w:cs="Times New Roman"/>
          <w:b/>
          <w:sz w:val="24"/>
          <w:szCs w:val="24"/>
        </w:rPr>
        <w:t xml:space="preserve"> Росстат</w:t>
      </w:r>
      <w:r w:rsidR="000106A4" w:rsidRPr="00256B16">
        <w:rPr>
          <w:rFonts w:ascii="Times New Roman" w:hAnsi="Times New Roman" w:cs="Times New Roman"/>
          <w:b/>
          <w:sz w:val="24"/>
          <w:szCs w:val="24"/>
        </w:rPr>
        <w:t>ом</w:t>
      </w:r>
      <w:proofErr w:type="gramStart"/>
      <w:r w:rsidRPr="00256B16">
        <w:rPr>
          <w:rFonts w:ascii="Times New Roman" w:hAnsi="Times New Roman" w:cs="Times New Roman"/>
          <w:b/>
          <w:sz w:val="24"/>
          <w:szCs w:val="24"/>
        </w:rPr>
        <w:t xml:space="preserve"> (</w:t>
      </w:r>
      <m:oMath>
        <m:sSub>
          <m:sSubPr>
            <m:ctrlPr>
              <w:rPr>
                <w:rFonts w:ascii="Cambria Math" w:hAnsi="Cambria Math" w:cs="Times New Roman"/>
                <w:b/>
                <w:i/>
                <w:sz w:val="24"/>
                <w:szCs w:val="24"/>
              </w:rPr>
            </m:ctrlPr>
          </m:sSubPr>
          <m:e>
            <m:acc>
              <m:accPr>
                <m:chr m:val="̅"/>
                <m:ctrlPr>
                  <w:rPr>
                    <w:rFonts w:ascii="Cambria Math" w:hAnsi="Cambria Math" w:cs="Times New Roman"/>
                    <w:b/>
                    <w:i/>
                    <w:sz w:val="24"/>
                    <w:szCs w:val="24"/>
                    <w:lang w:val="en-US"/>
                  </w:rPr>
                </m:ctrlPr>
              </m:accPr>
              <m:e>
                <m:r>
                  <m:rPr>
                    <m:sty m:val="bi"/>
                  </m:rPr>
                  <w:rPr>
                    <w:rFonts w:ascii="Cambria Math" w:hAnsi="Cambria Math" w:cs="Times New Roman"/>
                    <w:sz w:val="24"/>
                    <w:szCs w:val="24"/>
                    <w:lang w:val="en-US"/>
                  </w:rPr>
                  <m:t>y</m:t>
                </m:r>
              </m:e>
            </m:acc>
          </m:e>
          <m:sub>
            <m:r>
              <m:rPr>
                <m:sty m:val="bi"/>
              </m:rPr>
              <w:rPr>
                <w:rFonts w:ascii="Cambria Math" w:hAnsi="Cambria Math" w:cs="Times New Roman"/>
                <w:sz w:val="24"/>
                <w:szCs w:val="24"/>
              </w:rPr>
              <m:t>D</m:t>
            </m:r>
          </m:sub>
        </m:sSub>
      </m:oMath>
      <w:r w:rsidRPr="00256B16">
        <w:rPr>
          <w:rFonts w:ascii="Times New Roman" w:hAnsi="Times New Roman" w:cs="Times New Roman"/>
          <w:b/>
          <w:sz w:val="24"/>
          <w:szCs w:val="24"/>
        </w:rPr>
        <w:t>):</w:t>
      </w:r>
      <w:proofErr w:type="gramEnd"/>
    </w:p>
    <w:p w:rsidR="005245A2" w:rsidRDefault="005245A2" w:rsidP="005245A2">
      <w:pPr>
        <w:spacing w:line="240" w:lineRule="auto"/>
        <w:jc w:val="both"/>
        <w:rPr>
          <w:rFonts w:ascii="Times New Roman" w:hAnsi="Times New Roman" w:cs="Times New Roman"/>
          <w:i/>
          <w:sz w:val="24"/>
          <w:szCs w:val="24"/>
        </w:rPr>
      </w:pPr>
      <w:r w:rsidRPr="00256B16">
        <w:rPr>
          <w:rFonts w:ascii="Times New Roman" w:hAnsi="Times New Roman" w:cs="Times New Roman"/>
          <w:i/>
          <w:sz w:val="24"/>
          <w:szCs w:val="24"/>
        </w:rPr>
        <w:t>Вопрос №</w:t>
      </w:r>
      <w:r w:rsidR="000106A4" w:rsidRPr="00256B16">
        <w:rPr>
          <w:rFonts w:ascii="Times New Roman" w:hAnsi="Times New Roman" w:cs="Times New Roman"/>
          <w:i/>
          <w:sz w:val="24"/>
          <w:szCs w:val="24"/>
        </w:rPr>
        <w:t>6</w:t>
      </w:r>
      <w:r w:rsidRPr="00256B16">
        <w:rPr>
          <w:rFonts w:ascii="Times New Roman" w:hAnsi="Times New Roman" w:cs="Times New Roman"/>
          <w:i/>
          <w:sz w:val="24"/>
          <w:szCs w:val="24"/>
        </w:rPr>
        <w:t xml:space="preserve">. Насколько для Вас понятны (прозрачны) действия Росстата по </w:t>
      </w:r>
      <w:r w:rsidR="000106A4" w:rsidRPr="00256B16">
        <w:rPr>
          <w:rFonts w:ascii="Times New Roman" w:hAnsi="Times New Roman" w:cs="Times New Roman"/>
          <w:i/>
          <w:sz w:val="24"/>
          <w:szCs w:val="24"/>
        </w:rPr>
        <w:t>решению</w:t>
      </w:r>
      <w:r w:rsidRPr="00256B16">
        <w:rPr>
          <w:rFonts w:ascii="Times New Roman" w:hAnsi="Times New Roman" w:cs="Times New Roman"/>
          <w:i/>
          <w:sz w:val="24"/>
          <w:szCs w:val="24"/>
        </w:rPr>
        <w:t xml:space="preserve"> поставленных перед ним </w:t>
      </w:r>
      <w:r w:rsidR="000106A4" w:rsidRPr="00256B16">
        <w:rPr>
          <w:rFonts w:ascii="Times New Roman" w:hAnsi="Times New Roman" w:cs="Times New Roman"/>
          <w:i/>
          <w:sz w:val="24"/>
          <w:szCs w:val="24"/>
        </w:rPr>
        <w:t>задач</w:t>
      </w:r>
      <w:r w:rsidRPr="00256B16">
        <w:rPr>
          <w:rFonts w:ascii="Times New Roman" w:hAnsi="Times New Roman" w:cs="Times New Roman"/>
          <w:i/>
          <w:sz w:val="24"/>
          <w:szCs w:val="24"/>
        </w:rPr>
        <w:t>?</w:t>
      </w:r>
    </w:p>
    <w:p w:rsidR="005245A2" w:rsidRDefault="005245A2" w:rsidP="005245A2">
      <w:pPr>
        <w:spacing w:line="240" w:lineRule="auto"/>
        <w:jc w:val="both"/>
        <w:rPr>
          <w:rFonts w:ascii="Times New Roman" w:hAnsi="Times New Roman" w:cs="Times New Roman"/>
          <w:b/>
          <w:sz w:val="28"/>
          <w:szCs w:val="28"/>
        </w:rPr>
      </w:pPr>
      <w:r>
        <w:rPr>
          <w:rFonts w:ascii="Times New Roman" w:hAnsi="Times New Roman" w:cs="Times New Roman"/>
          <w:b/>
          <w:sz w:val="28"/>
          <w:szCs w:val="28"/>
        </w:rPr>
        <w:lastRenderedPageBreak/>
        <w:t xml:space="preserve">Индекс понимания деятельности: </w:t>
      </w:r>
      <m:oMath>
        <m:sSub>
          <m:sSubPr>
            <m:ctrlPr>
              <w:rPr>
                <w:rFonts w:ascii="Cambria Math" w:eastAsiaTheme="minorEastAsia" w:hAnsi="Cambria Math" w:cs="Times New Roman"/>
                <w:i/>
                <w:sz w:val="28"/>
                <w:szCs w:val="28"/>
                <w:lang w:val="en-US"/>
              </w:rPr>
            </m:ctrlPr>
          </m:sSubPr>
          <m:e>
            <m:r>
              <w:rPr>
                <w:rFonts w:ascii="Cambria Math" w:eastAsiaTheme="minorEastAsia" w:hAnsi="Cambria Math" w:cs="Times New Roman"/>
                <w:sz w:val="28"/>
                <w:szCs w:val="28"/>
                <w:lang w:val="en-US"/>
              </w:rPr>
              <m:t>I</m:t>
            </m:r>
          </m:e>
          <m:sub>
            <m:r>
              <w:rPr>
                <w:rFonts w:ascii="Cambria Math" w:eastAsiaTheme="minorEastAsia" w:hAnsi="Cambria Math" w:cs="Times New Roman"/>
                <w:sz w:val="28"/>
                <w:szCs w:val="28"/>
                <w:lang w:val="en-US"/>
              </w:rPr>
              <m:t>D</m:t>
            </m:r>
          </m:sub>
        </m:sSub>
        <m:r>
          <m:rPr>
            <m:sty m:val="bi"/>
          </m:rPr>
          <w:rPr>
            <w:rFonts w:ascii="Cambria Math" w:hAnsi="Cambria Math" w:cs="Times New Roman"/>
            <w:sz w:val="28"/>
            <w:szCs w:val="28"/>
          </w:rPr>
          <m:t>=</m:t>
        </m:r>
        <m:sSub>
          <m:sSubPr>
            <m:ctrlPr>
              <w:rPr>
                <w:rFonts w:ascii="Cambria Math" w:hAnsi="Cambria Math" w:cs="Times New Roman"/>
                <w:i/>
                <w:sz w:val="24"/>
                <w:szCs w:val="24"/>
              </w:rPr>
            </m:ctrlPr>
          </m:sSubPr>
          <m:e>
            <m:acc>
              <m:accPr>
                <m:chr m:val="̅"/>
                <m:ctrlPr>
                  <w:rPr>
                    <w:rFonts w:ascii="Cambria Math" w:hAnsi="Cambria Math" w:cs="Times New Roman"/>
                    <w:i/>
                    <w:sz w:val="24"/>
                    <w:szCs w:val="24"/>
                    <w:lang w:val="en-US"/>
                  </w:rPr>
                </m:ctrlPr>
              </m:accPr>
              <m:e>
                <m:r>
                  <w:rPr>
                    <w:rFonts w:ascii="Cambria Math" w:hAnsi="Cambria Math" w:cs="Times New Roman"/>
                    <w:sz w:val="24"/>
                    <w:szCs w:val="24"/>
                    <w:lang w:val="en-US"/>
                  </w:rPr>
                  <m:t>y</m:t>
                </m:r>
              </m:e>
            </m:acc>
          </m:e>
          <m:sub>
            <m:r>
              <w:rPr>
                <w:rFonts w:ascii="Cambria Math" w:hAnsi="Cambria Math" w:cs="Times New Roman"/>
                <w:sz w:val="24"/>
                <w:szCs w:val="24"/>
              </w:rPr>
              <m:t>D</m:t>
            </m:r>
          </m:sub>
        </m:sSub>
        <m:r>
          <m:rPr>
            <m:sty m:val="bi"/>
          </m:rPr>
          <w:rPr>
            <w:rFonts w:ascii="Cambria Math" w:hAnsi="Cambria Math" w:cs="Times New Roman"/>
            <w:sz w:val="28"/>
            <w:szCs w:val="28"/>
          </w:rPr>
          <m:t xml:space="preserve">= </m:t>
        </m:r>
        <m:acc>
          <m:accPr>
            <m:chr m:val="̅"/>
            <m:ctrlPr>
              <w:rPr>
                <w:rFonts w:ascii="Cambria Math" w:eastAsia="Times New Roman" w:hAnsi="Cambria Math" w:cs="Times New Roman"/>
                <w:i/>
                <w:sz w:val="28"/>
                <w:szCs w:val="28"/>
              </w:rPr>
            </m:ctrlPr>
          </m:accPr>
          <m:e>
            <m:r>
              <w:rPr>
                <w:rFonts w:ascii="Cambria Math" w:hAnsi="Cambria Math" w:cs="Times New Roman"/>
                <w:sz w:val="28"/>
                <w:szCs w:val="28"/>
              </w:rPr>
              <m:t>х</m:t>
            </m:r>
          </m:e>
        </m:acc>
        <m:r>
          <w:rPr>
            <w:rFonts w:ascii="Cambria Math" w:hAnsi="Cambria Math" w:cs="Times New Roman"/>
            <w:sz w:val="28"/>
            <w:szCs w:val="28"/>
          </w:rPr>
          <m:t>=</m:t>
        </m:r>
        <m:f>
          <m:fPr>
            <m:ctrlPr>
              <w:rPr>
                <w:rFonts w:ascii="Cambria Math" w:eastAsia="Times New Roman" w:hAnsi="Cambria Math" w:cs="Times New Roman"/>
                <w:i/>
                <w:sz w:val="28"/>
                <w:szCs w:val="28"/>
              </w:rPr>
            </m:ctrlPr>
          </m:fPr>
          <m:num>
            <m:nary>
              <m:naryPr>
                <m:chr m:val="∑"/>
                <m:limLoc m:val="undOvr"/>
                <m:subHide m:val="1"/>
                <m:supHide m:val="1"/>
                <m:ctrlPr>
                  <w:rPr>
                    <w:rFonts w:ascii="Cambria Math" w:eastAsia="Times New Roman" w:hAnsi="Cambria Math" w:cs="Times New Roman"/>
                    <w:i/>
                    <w:sz w:val="28"/>
                    <w:szCs w:val="28"/>
                  </w:rPr>
                </m:ctrlPr>
              </m:naryPr>
              <m:sub/>
              <m:sup/>
              <m:e>
                <m:r>
                  <w:rPr>
                    <w:rFonts w:ascii="Cambria Math" w:hAnsi="Cambria Math" w:cs="Times New Roman"/>
                    <w:sz w:val="28"/>
                    <w:szCs w:val="28"/>
                  </w:rPr>
                  <m:t>х</m:t>
                </m:r>
                <m:r>
                  <w:rPr>
                    <w:rFonts w:ascii="Cambria Math" w:hAnsi="Cambria Math" w:cs="Times New Roman"/>
                    <w:sz w:val="28"/>
                    <w:szCs w:val="28"/>
                    <w:lang w:val="en-US"/>
                  </w:rPr>
                  <m:t>f</m:t>
                </m:r>
              </m:e>
            </m:nary>
          </m:num>
          <m:den>
            <m:nary>
              <m:naryPr>
                <m:chr m:val="∑"/>
                <m:limLoc m:val="undOvr"/>
                <m:subHide m:val="1"/>
                <m:supHide m:val="1"/>
                <m:ctrlPr>
                  <w:rPr>
                    <w:rFonts w:ascii="Cambria Math" w:eastAsia="Times New Roman" w:hAnsi="Cambria Math" w:cs="Times New Roman"/>
                    <w:i/>
                    <w:sz w:val="28"/>
                    <w:szCs w:val="28"/>
                  </w:rPr>
                </m:ctrlPr>
              </m:naryPr>
              <m:sub/>
              <m:sup/>
              <m:e>
                <m:r>
                  <w:rPr>
                    <w:rFonts w:ascii="Cambria Math" w:hAnsi="Cambria Math" w:cs="Times New Roman"/>
                    <w:sz w:val="28"/>
                    <w:szCs w:val="28"/>
                  </w:rPr>
                  <m:t>f</m:t>
                </m:r>
              </m:e>
            </m:nary>
          </m:den>
        </m:f>
      </m:oMath>
    </w:p>
    <w:p w:rsidR="005245A2" w:rsidRPr="001E7EC0" w:rsidRDefault="005245A2" w:rsidP="001C3345">
      <w:pPr>
        <w:spacing w:line="240" w:lineRule="auto"/>
        <w:ind w:firstLine="708"/>
        <w:jc w:val="both"/>
        <w:rPr>
          <w:rFonts w:ascii="Times New Roman" w:hAnsi="Times New Roman" w:cs="Times New Roman"/>
          <w:sz w:val="28"/>
          <w:szCs w:val="28"/>
        </w:rPr>
      </w:pPr>
      <w:r>
        <w:rPr>
          <w:rFonts w:ascii="Times New Roman" w:hAnsi="Times New Roman" w:cs="Times New Roman"/>
          <w:sz w:val="28"/>
          <w:szCs w:val="28"/>
        </w:rPr>
        <w:t>Данный инде</w:t>
      </w:r>
      <w:proofErr w:type="gramStart"/>
      <w:r>
        <w:rPr>
          <w:rFonts w:ascii="Times New Roman" w:hAnsi="Times New Roman" w:cs="Times New Roman"/>
          <w:sz w:val="28"/>
          <w:szCs w:val="28"/>
        </w:rPr>
        <w:t>кс вкл</w:t>
      </w:r>
      <w:proofErr w:type="gramEnd"/>
      <w:r>
        <w:rPr>
          <w:rFonts w:ascii="Times New Roman" w:hAnsi="Times New Roman" w:cs="Times New Roman"/>
          <w:sz w:val="28"/>
          <w:szCs w:val="28"/>
        </w:rPr>
        <w:t>ючает в себя один показатель, в который входит один вопрос. Рассчитывается как средняя арифметическая взвешенная.</w:t>
      </w:r>
    </w:p>
    <w:p w:rsidR="0054094E" w:rsidRDefault="005245A2" w:rsidP="005245A2">
      <w:pPr>
        <w:spacing w:line="240" w:lineRule="auto"/>
        <w:ind w:firstLine="708"/>
        <w:jc w:val="both"/>
        <w:rPr>
          <w:rFonts w:ascii="Times New Roman" w:hAnsi="Times New Roman" w:cs="Times New Roman"/>
          <w:i/>
          <w:sz w:val="28"/>
          <w:szCs w:val="28"/>
        </w:rPr>
      </w:pPr>
      <w:r>
        <w:rPr>
          <w:rFonts w:ascii="Times New Roman" w:hAnsi="Times New Roman" w:cs="Times New Roman"/>
          <w:sz w:val="28"/>
          <w:szCs w:val="28"/>
        </w:rPr>
        <w:t>Результат</w:t>
      </w:r>
      <w:r w:rsidR="004B07CF">
        <w:rPr>
          <w:rFonts w:ascii="Times New Roman" w:hAnsi="Times New Roman" w:cs="Times New Roman"/>
          <w:sz w:val="28"/>
          <w:szCs w:val="28"/>
        </w:rPr>
        <w:t>ы</w:t>
      </w:r>
      <w:r>
        <w:rPr>
          <w:rFonts w:ascii="Times New Roman" w:hAnsi="Times New Roman" w:cs="Times New Roman"/>
          <w:sz w:val="28"/>
          <w:szCs w:val="28"/>
        </w:rPr>
        <w:t xml:space="preserve"> обработки данных по </w:t>
      </w:r>
      <w:r w:rsidR="004B07CF">
        <w:rPr>
          <w:rFonts w:ascii="Times New Roman" w:hAnsi="Times New Roman" w:cs="Times New Roman"/>
          <w:sz w:val="28"/>
          <w:szCs w:val="28"/>
        </w:rPr>
        <w:t>в</w:t>
      </w:r>
      <w:r>
        <w:rPr>
          <w:rFonts w:ascii="Times New Roman" w:hAnsi="Times New Roman" w:cs="Times New Roman"/>
          <w:sz w:val="28"/>
          <w:szCs w:val="28"/>
        </w:rPr>
        <w:t>опрос</w:t>
      </w:r>
      <w:r w:rsidR="004B07CF">
        <w:rPr>
          <w:rFonts w:ascii="Times New Roman" w:hAnsi="Times New Roman" w:cs="Times New Roman"/>
          <w:sz w:val="28"/>
          <w:szCs w:val="28"/>
        </w:rPr>
        <w:t>ам</w:t>
      </w:r>
      <w:r>
        <w:rPr>
          <w:rFonts w:ascii="Times New Roman" w:hAnsi="Times New Roman" w:cs="Times New Roman"/>
          <w:sz w:val="28"/>
          <w:szCs w:val="28"/>
        </w:rPr>
        <w:t xml:space="preserve"> №</w:t>
      </w:r>
      <w:r w:rsidR="005D213F">
        <w:rPr>
          <w:rFonts w:ascii="Times New Roman" w:hAnsi="Times New Roman" w:cs="Times New Roman"/>
          <w:sz w:val="28"/>
          <w:szCs w:val="28"/>
        </w:rPr>
        <w:t>8</w:t>
      </w:r>
      <w:r w:rsidR="0054094E">
        <w:rPr>
          <w:rFonts w:ascii="Times New Roman" w:hAnsi="Times New Roman" w:cs="Times New Roman"/>
          <w:sz w:val="28"/>
          <w:szCs w:val="28"/>
        </w:rPr>
        <w:t>, 9</w:t>
      </w:r>
      <w:r w:rsidR="004B07CF">
        <w:rPr>
          <w:rFonts w:ascii="Times New Roman" w:hAnsi="Times New Roman" w:cs="Times New Roman"/>
          <w:sz w:val="28"/>
          <w:szCs w:val="28"/>
        </w:rPr>
        <w:t>, 10</w:t>
      </w:r>
      <w:r w:rsidR="0054094E">
        <w:rPr>
          <w:rFonts w:ascii="Times New Roman" w:hAnsi="Times New Roman" w:cs="Times New Roman"/>
          <w:sz w:val="28"/>
          <w:szCs w:val="28"/>
        </w:rPr>
        <w:t>, 11</w:t>
      </w:r>
      <w:r w:rsidR="00AA036A">
        <w:rPr>
          <w:rFonts w:ascii="Times New Roman" w:hAnsi="Times New Roman" w:cs="Times New Roman"/>
          <w:sz w:val="28"/>
          <w:szCs w:val="28"/>
        </w:rPr>
        <w:t>, 1</w:t>
      </w:r>
      <w:r w:rsidR="00FD0481">
        <w:rPr>
          <w:rFonts w:ascii="Times New Roman" w:hAnsi="Times New Roman" w:cs="Times New Roman"/>
          <w:sz w:val="28"/>
          <w:szCs w:val="28"/>
        </w:rPr>
        <w:t>7</w:t>
      </w:r>
      <w:r w:rsidR="0054094E">
        <w:rPr>
          <w:rFonts w:ascii="Times New Roman" w:hAnsi="Times New Roman" w:cs="Times New Roman"/>
          <w:sz w:val="28"/>
          <w:szCs w:val="28"/>
        </w:rPr>
        <w:t xml:space="preserve"> будут представлены в процентах:</w:t>
      </w:r>
      <w:r>
        <w:rPr>
          <w:rFonts w:ascii="Times New Roman" w:hAnsi="Times New Roman" w:cs="Times New Roman"/>
          <w:sz w:val="28"/>
          <w:szCs w:val="28"/>
        </w:rPr>
        <w:t xml:space="preserve"> </w:t>
      </w:r>
    </w:p>
    <w:p w:rsidR="0054094E" w:rsidRPr="0054094E" w:rsidRDefault="0054094E" w:rsidP="0054094E">
      <w:pPr>
        <w:pStyle w:val="a5"/>
        <w:numPr>
          <w:ilvl w:val="0"/>
          <w:numId w:val="11"/>
        </w:numPr>
        <w:spacing w:after="0" w:line="240" w:lineRule="auto"/>
        <w:ind w:left="1134"/>
        <w:jc w:val="both"/>
        <w:rPr>
          <w:rFonts w:ascii="Times New Roman" w:hAnsi="Times New Roman" w:cs="Times New Roman"/>
          <w:i/>
          <w:sz w:val="28"/>
          <w:szCs w:val="28"/>
        </w:rPr>
      </w:pPr>
      <w:r w:rsidRPr="0054094E">
        <w:rPr>
          <w:rFonts w:ascii="Times New Roman" w:hAnsi="Times New Roman" w:cs="Times New Roman"/>
          <w:i/>
          <w:sz w:val="28"/>
          <w:szCs w:val="28"/>
        </w:rPr>
        <w:t>Пользовались ли Вы какими-либо способами высказать свое мнение о деятельности Росстата?</w:t>
      </w:r>
    </w:p>
    <w:p w:rsidR="0054094E" w:rsidRPr="0054094E" w:rsidRDefault="0054094E" w:rsidP="0054094E">
      <w:pPr>
        <w:pStyle w:val="a5"/>
        <w:numPr>
          <w:ilvl w:val="0"/>
          <w:numId w:val="11"/>
        </w:numPr>
        <w:spacing w:after="0" w:line="240" w:lineRule="auto"/>
        <w:ind w:left="1134"/>
        <w:jc w:val="both"/>
        <w:rPr>
          <w:rFonts w:ascii="Times New Roman" w:hAnsi="Times New Roman" w:cs="Times New Roman"/>
          <w:i/>
          <w:sz w:val="28"/>
          <w:szCs w:val="28"/>
        </w:rPr>
      </w:pPr>
      <w:r w:rsidRPr="0054094E">
        <w:rPr>
          <w:rFonts w:ascii="Times New Roman" w:hAnsi="Times New Roman" w:cs="Times New Roman"/>
          <w:i/>
          <w:sz w:val="28"/>
          <w:szCs w:val="28"/>
        </w:rPr>
        <w:t>Знаете ли Вы о проведении общественных и экспертных обсуждений деятельности Росстата?</w:t>
      </w:r>
    </w:p>
    <w:p w:rsidR="0054094E" w:rsidRPr="0054094E" w:rsidRDefault="005245A2" w:rsidP="0054094E">
      <w:pPr>
        <w:pStyle w:val="a5"/>
        <w:numPr>
          <w:ilvl w:val="0"/>
          <w:numId w:val="11"/>
        </w:numPr>
        <w:spacing w:after="0" w:line="240" w:lineRule="auto"/>
        <w:ind w:left="1134"/>
        <w:jc w:val="both"/>
        <w:rPr>
          <w:rFonts w:ascii="Times New Roman" w:hAnsi="Times New Roman" w:cs="Times New Roman"/>
          <w:i/>
          <w:sz w:val="28"/>
          <w:szCs w:val="28"/>
        </w:rPr>
      </w:pPr>
      <w:r w:rsidRPr="0054094E">
        <w:rPr>
          <w:rFonts w:ascii="Times New Roman" w:hAnsi="Times New Roman" w:cs="Times New Roman"/>
          <w:i/>
          <w:sz w:val="28"/>
          <w:szCs w:val="28"/>
        </w:rPr>
        <w:t>Знаете ли Вы о том, что можете принять участие в общественных и экспертных обсуждениях по различным вопросам Росстата?</w:t>
      </w:r>
    </w:p>
    <w:p w:rsidR="0054094E" w:rsidRPr="00AA036A" w:rsidRDefault="004B07CF" w:rsidP="0054094E">
      <w:pPr>
        <w:pStyle w:val="a5"/>
        <w:numPr>
          <w:ilvl w:val="0"/>
          <w:numId w:val="11"/>
        </w:numPr>
        <w:spacing w:after="0" w:line="240" w:lineRule="auto"/>
        <w:ind w:left="1134"/>
        <w:jc w:val="both"/>
        <w:rPr>
          <w:rFonts w:ascii="Times New Roman" w:hAnsi="Times New Roman" w:cs="Times New Roman"/>
          <w:sz w:val="28"/>
          <w:szCs w:val="28"/>
        </w:rPr>
      </w:pPr>
      <w:r w:rsidRPr="0054094E">
        <w:rPr>
          <w:rFonts w:ascii="Times New Roman" w:hAnsi="Times New Roman" w:cs="Times New Roman"/>
          <w:i/>
          <w:sz w:val="28"/>
          <w:szCs w:val="28"/>
        </w:rPr>
        <w:t>Принимаете ли Вы участие в общественных и экспертных обсуждениях по различным вопросам Росстата?</w:t>
      </w:r>
    </w:p>
    <w:p w:rsidR="00AA036A" w:rsidRPr="0054094E" w:rsidRDefault="00AA036A" w:rsidP="0054094E">
      <w:pPr>
        <w:pStyle w:val="a5"/>
        <w:numPr>
          <w:ilvl w:val="0"/>
          <w:numId w:val="11"/>
        </w:numPr>
        <w:spacing w:after="0" w:line="240" w:lineRule="auto"/>
        <w:ind w:left="1134"/>
        <w:jc w:val="both"/>
        <w:rPr>
          <w:rFonts w:ascii="Times New Roman" w:hAnsi="Times New Roman" w:cs="Times New Roman"/>
          <w:sz w:val="28"/>
          <w:szCs w:val="28"/>
        </w:rPr>
      </w:pPr>
      <w:r>
        <w:rPr>
          <w:rFonts w:ascii="Times New Roman" w:hAnsi="Times New Roman" w:cs="Times New Roman"/>
          <w:i/>
          <w:sz w:val="28"/>
          <w:szCs w:val="28"/>
        </w:rPr>
        <w:t>Посещали ли Вы официальный интернет-сайт Росстата?</w:t>
      </w:r>
    </w:p>
    <w:p w:rsidR="00AA036A" w:rsidRDefault="00AA036A" w:rsidP="0054094E">
      <w:pPr>
        <w:spacing w:line="240" w:lineRule="auto"/>
        <w:jc w:val="both"/>
        <w:rPr>
          <w:rFonts w:ascii="Times New Roman" w:hAnsi="Times New Roman" w:cs="Times New Roman"/>
          <w:sz w:val="28"/>
          <w:szCs w:val="28"/>
        </w:rPr>
      </w:pPr>
    </w:p>
    <w:p w:rsidR="005245A2" w:rsidRDefault="004B07CF" w:rsidP="00AA036A">
      <w:pPr>
        <w:spacing w:line="240" w:lineRule="auto"/>
        <w:ind w:firstLine="708"/>
        <w:jc w:val="both"/>
        <w:rPr>
          <w:rFonts w:ascii="Times New Roman" w:hAnsi="Times New Roman" w:cs="Times New Roman"/>
          <w:b/>
          <w:sz w:val="28"/>
          <w:szCs w:val="28"/>
        </w:rPr>
      </w:pPr>
      <w:r>
        <w:rPr>
          <w:rFonts w:ascii="Times New Roman" w:hAnsi="Times New Roman" w:cs="Times New Roman"/>
          <w:sz w:val="28"/>
          <w:szCs w:val="28"/>
        </w:rPr>
        <w:t xml:space="preserve">Вопрос </w:t>
      </w:r>
      <w:r w:rsidR="00EF14F6">
        <w:rPr>
          <w:rFonts w:ascii="Times New Roman" w:hAnsi="Times New Roman" w:cs="Times New Roman"/>
          <w:sz w:val="28"/>
          <w:szCs w:val="28"/>
        </w:rPr>
        <w:t>№</w:t>
      </w:r>
      <w:r w:rsidR="005D213F">
        <w:rPr>
          <w:rFonts w:ascii="Times New Roman" w:hAnsi="Times New Roman" w:cs="Times New Roman"/>
          <w:sz w:val="28"/>
          <w:szCs w:val="28"/>
        </w:rPr>
        <w:t>7</w:t>
      </w:r>
      <w:r w:rsidR="005245A2">
        <w:rPr>
          <w:rFonts w:ascii="Times New Roman" w:hAnsi="Times New Roman" w:cs="Times New Roman"/>
          <w:sz w:val="28"/>
          <w:szCs w:val="28"/>
        </w:rPr>
        <w:t xml:space="preserve"> </w:t>
      </w:r>
      <w:r w:rsidR="005245A2">
        <w:rPr>
          <w:rFonts w:ascii="Times New Roman" w:hAnsi="Times New Roman" w:cs="Times New Roman"/>
          <w:i/>
          <w:sz w:val="28"/>
          <w:szCs w:val="28"/>
        </w:rPr>
        <w:t>(Как Вам кажется, какие</w:t>
      </w:r>
      <w:r w:rsidR="005D213F">
        <w:rPr>
          <w:rFonts w:ascii="Times New Roman" w:hAnsi="Times New Roman" w:cs="Times New Roman"/>
          <w:i/>
          <w:sz w:val="28"/>
          <w:szCs w:val="28"/>
        </w:rPr>
        <w:t xml:space="preserve"> еще</w:t>
      </w:r>
      <w:r w:rsidR="005245A2">
        <w:rPr>
          <w:rFonts w:ascii="Times New Roman" w:hAnsi="Times New Roman" w:cs="Times New Roman"/>
          <w:i/>
          <w:sz w:val="28"/>
          <w:szCs w:val="28"/>
        </w:rPr>
        <w:t xml:space="preserve"> задачи стоят перед Росстатом?)</w:t>
      </w:r>
      <w:r w:rsidR="005245A2">
        <w:rPr>
          <w:rFonts w:ascii="Times New Roman" w:hAnsi="Times New Roman" w:cs="Times New Roman"/>
          <w:sz w:val="28"/>
          <w:szCs w:val="28"/>
        </w:rPr>
        <w:t xml:space="preserve"> – открытый; анализ полученных данных – качественный. </w:t>
      </w:r>
    </w:p>
    <w:p w:rsidR="00C521FD" w:rsidRDefault="00FD0481" w:rsidP="00FD0481">
      <w:pPr>
        <w:spacing w:line="240" w:lineRule="auto"/>
        <w:ind w:firstLine="708"/>
        <w:jc w:val="both"/>
        <w:rPr>
          <w:rFonts w:ascii="Times New Roman" w:hAnsi="Times New Roman" w:cs="Times New Roman"/>
          <w:sz w:val="28"/>
          <w:szCs w:val="28"/>
        </w:rPr>
      </w:pPr>
      <w:r w:rsidRPr="00FD0481">
        <w:rPr>
          <w:rFonts w:ascii="Times New Roman" w:hAnsi="Times New Roman" w:cs="Times New Roman"/>
          <w:sz w:val="28"/>
          <w:szCs w:val="28"/>
        </w:rPr>
        <w:t xml:space="preserve">Результаты обработки данных по вопросу </w:t>
      </w:r>
      <w:r w:rsidR="00555DA8">
        <w:rPr>
          <w:rFonts w:ascii="Times New Roman" w:hAnsi="Times New Roman" w:cs="Times New Roman"/>
          <w:sz w:val="28"/>
          <w:szCs w:val="28"/>
        </w:rPr>
        <w:t>№</w:t>
      </w:r>
      <w:r w:rsidRPr="00FD0481">
        <w:rPr>
          <w:rFonts w:ascii="Times New Roman" w:hAnsi="Times New Roman" w:cs="Times New Roman"/>
          <w:sz w:val="28"/>
          <w:szCs w:val="28"/>
        </w:rPr>
        <w:t xml:space="preserve">18 </w:t>
      </w:r>
      <w:r w:rsidRPr="00FD0481">
        <w:rPr>
          <w:rFonts w:ascii="Times New Roman" w:hAnsi="Times New Roman" w:cs="Times New Roman"/>
          <w:i/>
          <w:sz w:val="28"/>
          <w:szCs w:val="28"/>
        </w:rPr>
        <w:t xml:space="preserve">(Как бы Вы оценили официальный интернет-сайт Росстата </w:t>
      </w:r>
      <w:proofErr w:type="gramStart"/>
      <w:r w:rsidRPr="00FD0481">
        <w:rPr>
          <w:rFonts w:ascii="Times New Roman" w:hAnsi="Times New Roman" w:cs="Times New Roman"/>
          <w:i/>
          <w:sz w:val="28"/>
          <w:szCs w:val="28"/>
        </w:rPr>
        <w:t>по</w:t>
      </w:r>
      <w:proofErr w:type="gramEnd"/>
      <w:r w:rsidRPr="00FD0481">
        <w:rPr>
          <w:rFonts w:ascii="Times New Roman" w:hAnsi="Times New Roman" w:cs="Times New Roman"/>
          <w:i/>
          <w:sz w:val="28"/>
          <w:szCs w:val="28"/>
        </w:rPr>
        <w:t xml:space="preserve"> </w:t>
      </w:r>
      <w:proofErr w:type="gramStart"/>
      <w:r w:rsidRPr="00FD0481">
        <w:rPr>
          <w:rFonts w:ascii="Times New Roman" w:hAnsi="Times New Roman" w:cs="Times New Roman"/>
          <w:i/>
          <w:sz w:val="28"/>
          <w:szCs w:val="28"/>
        </w:rPr>
        <w:t>следующим</w:t>
      </w:r>
      <w:proofErr w:type="gramEnd"/>
      <w:r w:rsidRPr="00FD0481">
        <w:rPr>
          <w:rFonts w:ascii="Times New Roman" w:hAnsi="Times New Roman" w:cs="Times New Roman"/>
          <w:i/>
          <w:sz w:val="28"/>
          <w:szCs w:val="28"/>
        </w:rPr>
        <w:t xml:space="preserve"> критериям?)</w:t>
      </w:r>
      <w:r w:rsidRPr="00FD0481">
        <w:rPr>
          <w:rFonts w:ascii="Times New Roman" w:hAnsi="Times New Roman" w:cs="Times New Roman"/>
          <w:sz w:val="28"/>
          <w:szCs w:val="28"/>
        </w:rPr>
        <w:t xml:space="preserve"> буд</w:t>
      </w:r>
      <w:r w:rsidR="0018793B">
        <w:rPr>
          <w:rFonts w:ascii="Times New Roman" w:hAnsi="Times New Roman" w:cs="Times New Roman"/>
          <w:sz w:val="28"/>
          <w:szCs w:val="28"/>
        </w:rPr>
        <w:t>у</w:t>
      </w:r>
      <w:r w:rsidRPr="00FD0481">
        <w:rPr>
          <w:rFonts w:ascii="Times New Roman" w:hAnsi="Times New Roman" w:cs="Times New Roman"/>
          <w:sz w:val="28"/>
          <w:szCs w:val="28"/>
        </w:rPr>
        <w:t>т представлен</w:t>
      </w:r>
      <w:r w:rsidR="0018793B">
        <w:rPr>
          <w:rFonts w:ascii="Times New Roman" w:hAnsi="Times New Roman" w:cs="Times New Roman"/>
          <w:sz w:val="28"/>
          <w:szCs w:val="28"/>
        </w:rPr>
        <w:t>ы</w:t>
      </w:r>
      <w:r w:rsidRPr="00FD0481">
        <w:rPr>
          <w:rFonts w:ascii="Times New Roman" w:hAnsi="Times New Roman" w:cs="Times New Roman"/>
          <w:sz w:val="28"/>
          <w:szCs w:val="28"/>
        </w:rPr>
        <w:t xml:space="preserve"> отдельно, вне индексов</w:t>
      </w:r>
      <w:r w:rsidR="0018793B">
        <w:rPr>
          <w:rFonts w:ascii="Times New Roman" w:hAnsi="Times New Roman" w:cs="Times New Roman"/>
          <w:sz w:val="28"/>
          <w:szCs w:val="28"/>
        </w:rPr>
        <w:t>, в виде средней оценки по критерию и общей средней оценки за сайт.</w:t>
      </w:r>
    </w:p>
    <w:p w:rsidR="0018793B" w:rsidRDefault="0018793B" w:rsidP="00FD0481">
      <w:pPr>
        <w:spacing w:line="240" w:lineRule="auto"/>
        <w:ind w:firstLine="708"/>
        <w:jc w:val="both"/>
        <w:rPr>
          <w:rFonts w:ascii="Times New Roman" w:hAnsi="Times New Roman" w:cs="Times New Roman"/>
          <w:sz w:val="28"/>
          <w:szCs w:val="28"/>
        </w:rPr>
      </w:pPr>
    </w:p>
    <w:p w:rsidR="001B1FEB" w:rsidRDefault="001B1FEB" w:rsidP="00FD0481">
      <w:pPr>
        <w:spacing w:line="240" w:lineRule="auto"/>
        <w:ind w:firstLine="708"/>
        <w:jc w:val="both"/>
        <w:rPr>
          <w:rFonts w:ascii="Times New Roman" w:hAnsi="Times New Roman" w:cs="Times New Roman"/>
          <w:sz w:val="28"/>
          <w:szCs w:val="28"/>
        </w:rPr>
      </w:pPr>
    </w:p>
    <w:p w:rsidR="001B1FEB" w:rsidRDefault="001B1FEB" w:rsidP="00FD0481">
      <w:pPr>
        <w:spacing w:line="240" w:lineRule="auto"/>
        <w:ind w:firstLine="708"/>
        <w:jc w:val="both"/>
        <w:rPr>
          <w:rFonts w:ascii="Times New Roman" w:hAnsi="Times New Roman" w:cs="Times New Roman"/>
          <w:sz w:val="28"/>
          <w:szCs w:val="28"/>
        </w:rPr>
      </w:pPr>
    </w:p>
    <w:p w:rsidR="001B1FEB" w:rsidRDefault="001B1FEB" w:rsidP="00FD0481">
      <w:pPr>
        <w:spacing w:line="240" w:lineRule="auto"/>
        <w:ind w:firstLine="708"/>
        <w:jc w:val="both"/>
        <w:rPr>
          <w:rFonts w:ascii="Times New Roman" w:hAnsi="Times New Roman" w:cs="Times New Roman"/>
          <w:sz w:val="28"/>
          <w:szCs w:val="28"/>
        </w:rPr>
      </w:pPr>
    </w:p>
    <w:p w:rsidR="001B1FEB" w:rsidRDefault="001B1FEB" w:rsidP="00FD0481">
      <w:pPr>
        <w:spacing w:line="240" w:lineRule="auto"/>
        <w:ind w:firstLine="708"/>
        <w:jc w:val="both"/>
        <w:rPr>
          <w:rFonts w:ascii="Times New Roman" w:hAnsi="Times New Roman" w:cs="Times New Roman"/>
          <w:sz w:val="28"/>
          <w:szCs w:val="28"/>
        </w:rPr>
      </w:pPr>
    </w:p>
    <w:p w:rsidR="001B1FEB" w:rsidRDefault="001B1FEB" w:rsidP="00FD0481">
      <w:pPr>
        <w:spacing w:line="240" w:lineRule="auto"/>
        <w:ind w:firstLine="708"/>
        <w:jc w:val="both"/>
        <w:rPr>
          <w:rFonts w:ascii="Times New Roman" w:hAnsi="Times New Roman" w:cs="Times New Roman"/>
          <w:sz w:val="28"/>
          <w:szCs w:val="28"/>
        </w:rPr>
      </w:pPr>
    </w:p>
    <w:p w:rsidR="001B1FEB" w:rsidRDefault="001B1FEB" w:rsidP="00FD0481">
      <w:pPr>
        <w:spacing w:line="240" w:lineRule="auto"/>
        <w:ind w:firstLine="708"/>
        <w:jc w:val="both"/>
        <w:rPr>
          <w:rFonts w:ascii="Times New Roman" w:hAnsi="Times New Roman" w:cs="Times New Roman"/>
          <w:sz w:val="28"/>
          <w:szCs w:val="28"/>
        </w:rPr>
      </w:pPr>
    </w:p>
    <w:p w:rsidR="001B1FEB" w:rsidRDefault="001B1FEB" w:rsidP="00FD0481">
      <w:pPr>
        <w:spacing w:line="240" w:lineRule="auto"/>
        <w:ind w:firstLine="708"/>
        <w:jc w:val="both"/>
        <w:rPr>
          <w:rFonts w:ascii="Times New Roman" w:hAnsi="Times New Roman" w:cs="Times New Roman"/>
          <w:sz w:val="28"/>
          <w:szCs w:val="28"/>
        </w:rPr>
      </w:pPr>
    </w:p>
    <w:p w:rsidR="001B1FEB" w:rsidRDefault="001B1FEB" w:rsidP="00FD0481">
      <w:pPr>
        <w:spacing w:line="240" w:lineRule="auto"/>
        <w:ind w:firstLine="708"/>
        <w:jc w:val="both"/>
        <w:rPr>
          <w:rFonts w:ascii="Times New Roman" w:hAnsi="Times New Roman" w:cs="Times New Roman"/>
          <w:sz w:val="28"/>
          <w:szCs w:val="28"/>
        </w:rPr>
      </w:pPr>
    </w:p>
    <w:p w:rsidR="001B1FEB" w:rsidRDefault="001B1FEB" w:rsidP="00FD0481">
      <w:pPr>
        <w:spacing w:line="240" w:lineRule="auto"/>
        <w:ind w:firstLine="708"/>
        <w:jc w:val="both"/>
        <w:rPr>
          <w:rFonts w:ascii="Times New Roman" w:hAnsi="Times New Roman" w:cs="Times New Roman"/>
          <w:sz w:val="28"/>
          <w:szCs w:val="28"/>
        </w:rPr>
      </w:pPr>
    </w:p>
    <w:p w:rsidR="00E00188" w:rsidRDefault="00E00188" w:rsidP="00033DDA">
      <w:pPr>
        <w:spacing w:line="240" w:lineRule="auto"/>
        <w:jc w:val="both"/>
        <w:rPr>
          <w:rFonts w:ascii="Times New Roman" w:hAnsi="Times New Roman" w:cs="Times New Roman"/>
          <w:sz w:val="28"/>
          <w:szCs w:val="28"/>
        </w:rPr>
      </w:pPr>
    </w:p>
    <w:p w:rsidR="0018793B" w:rsidRPr="005347A7" w:rsidRDefault="00AF27C5" w:rsidP="005347A7">
      <w:pPr>
        <w:pStyle w:val="a5"/>
        <w:numPr>
          <w:ilvl w:val="0"/>
          <w:numId w:val="4"/>
        </w:numPr>
        <w:spacing w:line="240" w:lineRule="auto"/>
        <w:jc w:val="both"/>
        <w:rPr>
          <w:rFonts w:ascii="Times New Roman" w:hAnsi="Times New Roman" w:cs="Times New Roman"/>
          <w:b/>
          <w:sz w:val="28"/>
          <w:szCs w:val="28"/>
        </w:rPr>
      </w:pPr>
      <w:r w:rsidRPr="005347A7">
        <w:rPr>
          <w:rFonts w:ascii="Times New Roman" w:hAnsi="Times New Roman" w:cs="Times New Roman"/>
          <w:b/>
          <w:sz w:val="28"/>
          <w:szCs w:val="28"/>
        </w:rPr>
        <w:lastRenderedPageBreak/>
        <w:t>Результаты и выводы</w:t>
      </w:r>
    </w:p>
    <w:p w:rsidR="00AF27C5" w:rsidRDefault="00AF27C5" w:rsidP="00AF27C5">
      <w:pPr>
        <w:spacing w:line="240" w:lineRule="auto"/>
        <w:ind w:firstLine="708"/>
        <w:contextualSpacing/>
        <w:jc w:val="both"/>
        <w:rPr>
          <w:rFonts w:ascii="Times New Roman" w:hAnsi="Times New Roman" w:cs="Times New Roman"/>
          <w:sz w:val="28"/>
          <w:szCs w:val="28"/>
        </w:rPr>
      </w:pPr>
      <w:r w:rsidRPr="005F69AB">
        <w:rPr>
          <w:rFonts w:ascii="Times New Roman" w:hAnsi="Times New Roman" w:cs="Times New Roman"/>
          <w:sz w:val="28"/>
          <w:szCs w:val="28"/>
        </w:rPr>
        <w:t>В ходе проведенного Росстатом</w:t>
      </w:r>
      <w:r>
        <w:rPr>
          <w:rFonts w:ascii="Times New Roman" w:hAnsi="Times New Roman" w:cs="Times New Roman"/>
          <w:sz w:val="28"/>
          <w:szCs w:val="28"/>
        </w:rPr>
        <w:t xml:space="preserve"> социологического</w:t>
      </w:r>
      <w:r w:rsidRPr="005F69AB">
        <w:rPr>
          <w:rFonts w:ascii="Times New Roman" w:hAnsi="Times New Roman" w:cs="Times New Roman"/>
          <w:sz w:val="28"/>
          <w:szCs w:val="28"/>
        </w:rPr>
        <w:t xml:space="preserve"> </w:t>
      </w:r>
      <w:r>
        <w:rPr>
          <w:rFonts w:ascii="Times New Roman" w:hAnsi="Times New Roman" w:cs="Times New Roman"/>
          <w:sz w:val="28"/>
          <w:szCs w:val="28"/>
        </w:rPr>
        <w:t>об</w:t>
      </w:r>
      <w:r w:rsidRPr="005F69AB">
        <w:rPr>
          <w:rFonts w:ascii="Times New Roman" w:hAnsi="Times New Roman" w:cs="Times New Roman"/>
          <w:sz w:val="28"/>
          <w:szCs w:val="28"/>
        </w:rPr>
        <w:t>следования были получены следующие результаты и сделаны выводы.</w:t>
      </w:r>
    </w:p>
    <w:p w:rsidR="003B0E9B" w:rsidRDefault="003B0E9B" w:rsidP="00AF27C5">
      <w:pPr>
        <w:spacing w:line="240" w:lineRule="auto"/>
        <w:ind w:firstLine="708"/>
        <w:contextualSpacing/>
        <w:jc w:val="both"/>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59264" behindDoc="0" locked="0" layoutInCell="1" allowOverlap="1" wp14:anchorId="52247041" wp14:editId="5AF349A0">
                <wp:simplePos x="0" y="0"/>
                <wp:positionH relativeFrom="column">
                  <wp:posOffset>1986915</wp:posOffset>
                </wp:positionH>
                <wp:positionV relativeFrom="paragraph">
                  <wp:posOffset>97790</wp:posOffset>
                </wp:positionV>
                <wp:extent cx="2095500" cy="447675"/>
                <wp:effectExtent l="0" t="0" r="19050" b="28575"/>
                <wp:wrapNone/>
                <wp:docPr id="29" name="Овал 29"/>
                <wp:cNvGraphicFramePr/>
                <a:graphic xmlns:a="http://schemas.openxmlformats.org/drawingml/2006/main">
                  <a:graphicData uri="http://schemas.microsoft.com/office/word/2010/wordprocessingShape">
                    <wps:wsp>
                      <wps:cNvSpPr/>
                      <wps:spPr>
                        <a:xfrm>
                          <a:off x="0" y="0"/>
                          <a:ext cx="2095500" cy="447675"/>
                        </a:xfrm>
                        <a:prstGeom prst="ellipse">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3F461D" w:rsidRPr="003B0E9B" w:rsidRDefault="003F461D" w:rsidP="003B0E9B">
                            <w:pPr>
                              <w:jc w:val="center"/>
                              <w:rPr>
                                <w:color w:val="000000" w:themeColor="text1"/>
                              </w:rPr>
                            </w:pPr>
                            <w:r w:rsidRPr="003B0E9B">
                              <w:rPr>
                                <w:color w:val="000000" w:themeColor="text1"/>
                              </w:rPr>
                              <w:t>150 респондентов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Овал 29" o:spid="_x0000_s1026" style="position:absolute;left:0;text-align:left;margin-left:156.45pt;margin-top:7.7pt;width:165pt;height:35.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k//pQIAAJ8FAAAOAAAAZHJzL2Uyb0RvYy54bWysVM1uEzEQviPxDpbvdDdR0pKomypqVYRU&#10;SkWLena8dnYl22NsJ7vhYXgGxJWXyCMx9m62gVYcEBfv/H7zszNzftFqRbbC+RpMQUcnOSXCcChr&#10;sy7o54frN28p8YGZkikwoqA74enF4vWr88bOxRgqUKVwBEGMnze2oFUIdp5lnldCM38CVhhUSnCa&#10;BWTdOisdaxBdq2yc56dZA660DrjwHqVXnZIuEr6UgoePUnoRiCoo5hbS69K7im+2OGfztWO2qnmf&#10;BvuHLDSrDQYdoK5YYGTj6mdQuuYOPMhwwkFnIGXNRaoBqxnlf1RzXzErUi3YHG+HNvn/B8tvt3eO&#10;1GVBxzNKDNP4j/bf9j/23/c/CYqwP431czS7t3eu5zySsdhWOh2/WAZpU093Q09FGwhH4TifTac5&#10;tp6jbjI5Oz2bRtDsyds6H94J0CQSBRVK1dbHstmcbW986KwPVlHsQdXlda1UYuKoiEvlyJbhT16t&#10;R8lVbfQHKDvZDBNIvxqjpsmK5imHI6Qs1tlVlqiwUyLiK/NJSOxQrCUhDwgdOONcmNAF9RUrRSeO&#10;IV+OmQAjssQKBuwe4PdiDthdC3r76CrSaA/O+d8S65wHjxQZTBicdW3AvQSgsKo+cmePLTtqTSRD&#10;u2rRJJIrKHc4Sg66HfOWX9f4Q2+YD3fM4VLhDOChCB/xkQqagkJPUVKB+/qSPNrjrKOWkgaXtKD+&#10;y4Y5QYl6b3ALZqPJJG51YibTszEy7lizOtaYjb4EHJERniTLExntgzqQ0oF+xHuyjFFRxQzH2AXl&#10;wR2Yy9AdD7xIXCyXyQw32bJwY+4tj+CxwXFaH9pH5mw/1QH34RYOC/1ssjvb6GlguQkg6zT2T33t&#10;W49XIM1tf7HimTnmk9XTXV38AgAA//8DAFBLAwQUAAYACAAAACEAqfqP/twAAAAJAQAADwAAAGRy&#10;cy9kb3ducmV2LnhtbEyPy26DMBBF95X6D9ZU6q4ZQiFNKCaKIrHMoulj7WAXUPEYYRNIvr6TVbuc&#10;uUf3kW9n24mzGXzrSMJyEYEwVDndUi3h4718WoPwQZFWnSMj4WI8bIv7u1xl2k30Zs7HUAs2IZ8p&#10;CU0IfYboq8ZY5ReuN8TatxusCnwONepBTWxuO4yjaIVWtcQJjerNvjHVz3G0nDunL9NXXCbj9YD6&#10;6kos8ROlfHyYd68ggpnDHwy3+lwdCu50ciNpLzoJz8t4wygLaQKCgVVye5wkrNMNYJHj/wXFLwAA&#10;AP//AwBQSwECLQAUAAYACAAAACEAtoM4kv4AAADhAQAAEwAAAAAAAAAAAAAAAAAAAAAAW0NvbnRl&#10;bnRfVHlwZXNdLnhtbFBLAQItABQABgAIAAAAIQA4/SH/1gAAAJQBAAALAAAAAAAAAAAAAAAAAC8B&#10;AABfcmVscy8ucmVsc1BLAQItABQABgAIAAAAIQC6xk//pQIAAJ8FAAAOAAAAAAAAAAAAAAAAAC4C&#10;AABkcnMvZTJvRG9jLnhtbFBLAQItABQABgAIAAAAIQCp+o/+3AAAAAkBAAAPAAAAAAAAAAAAAAAA&#10;AP8EAABkcnMvZG93bnJldi54bWxQSwUGAAAAAAQABADzAAAACAYAAAAA&#10;" fillcolor="#f2f2f2 [3052]" strokecolor="#243f60 [1604]" strokeweight="2pt">
                <v:textbox>
                  <w:txbxContent>
                    <w:p w:rsidR="003B0E9B" w:rsidRPr="003B0E9B" w:rsidRDefault="003B0E9B" w:rsidP="003B0E9B">
                      <w:pPr>
                        <w:jc w:val="center"/>
                        <w:rPr>
                          <w:color w:val="000000" w:themeColor="text1"/>
                        </w:rPr>
                      </w:pPr>
                      <w:r w:rsidRPr="003B0E9B">
                        <w:rPr>
                          <w:color w:val="000000" w:themeColor="text1"/>
                        </w:rPr>
                        <w:t>150 респондентов</w:t>
                      </w:r>
                    </w:p>
                  </w:txbxContent>
                </v:textbox>
              </v:oval>
            </w:pict>
          </mc:Fallback>
        </mc:AlternateContent>
      </w:r>
    </w:p>
    <w:p w:rsidR="003B0E9B" w:rsidRDefault="003B0E9B" w:rsidP="00AF27C5">
      <w:pPr>
        <w:spacing w:line="240" w:lineRule="auto"/>
        <w:ind w:firstLine="708"/>
        <w:contextualSpacing/>
        <w:jc w:val="both"/>
        <w:rPr>
          <w:rFonts w:ascii="Times New Roman" w:hAnsi="Times New Roman" w:cs="Times New Roman"/>
          <w:sz w:val="28"/>
          <w:szCs w:val="28"/>
        </w:rPr>
      </w:pPr>
    </w:p>
    <w:p w:rsidR="00947934" w:rsidRDefault="00947934" w:rsidP="00971F4B">
      <w:pPr>
        <w:spacing w:line="240" w:lineRule="auto"/>
        <w:ind w:firstLine="708"/>
        <w:contextualSpacing/>
        <w:jc w:val="center"/>
        <w:rPr>
          <w:rFonts w:ascii="Times New Roman" w:hAnsi="Times New Roman" w:cs="Times New Roman"/>
          <w:sz w:val="28"/>
          <w:szCs w:val="28"/>
        </w:rPr>
      </w:pPr>
    </w:p>
    <w:p w:rsidR="00971F4B" w:rsidRDefault="00826C74" w:rsidP="00947934">
      <w:pPr>
        <w:spacing w:line="240" w:lineRule="auto"/>
        <w:contextualSpacing/>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2876550" cy="2057400"/>
            <wp:effectExtent l="0" t="0" r="19050" b="19050"/>
            <wp:docPr id="20" name="Диаграмма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sidR="00947934">
        <w:rPr>
          <w:rFonts w:ascii="Times New Roman" w:hAnsi="Times New Roman" w:cs="Times New Roman"/>
          <w:sz w:val="28"/>
          <w:szCs w:val="28"/>
        </w:rPr>
        <w:t xml:space="preserve"> </w:t>
      </w:r>
      <w:r w:rsidR="00EE4347">
        <w:rPr>
          <w:rStyle w:val="a6"/>
          <w:rFonts w:ascii="Times New Roman" w:hAnsi="Times New Roman" w:cs="Times New Roman"/>
          <w:sz w:val="28"/>
          <w:szCs w:val="28"/>
        </w:rPr>
        <w:footnoteReference w:id="1"/>
      </w:r>
      <w:r w:rsidR="00947934">
        <w:rPr>
          <w:rFonts w:ascii="Times New Roman" w:hAnsi="Times New Roman" w:cs="Times New Roman"/>
          <w:sz w:val="28"/>
          <w:szCs w:val="28"/>
        </w:rPr>
        <w:t xml:space="preserve">    </w:t>
      </w:r>
      <w:r w:rsidR="00971F4B">
        <w:rPr>
          <w:rFonts w:ascii="Times New Roman" w:hAnsi="Times New Roman" w:cs="Times New Roman"/>
          <w:noProof/>
          <w:sz w:val="28"/>
          <w:szCs w:val="28"/>
          <w:lang w:eastAsia="ru-RU"/>
        </w:rPr>
        <w:drawing>
          <wp:inline distT="0" distB="0" distL="0" distR="0" wp14:anchorId="301CDB81" wp14:editId="5E1DB90F">
            <wp:extent cx="2657475" cy="2057400"/>
            <wp:effectExtent l="0" t="0" r="9525" b="19050"/>
            <wp:docPr id="21" name="Диаграмма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r w:rsidR="00EE4347">
        <w:rPr>
          <w:rStyle w:val="a6"/>
          <w:rFonts w:ascii="Times New Roman" w:hAnsi="Times New Roman" w:cs="Times New Roman"/>
          <w:sz w:val="28"/>
          <w:szCs w:val="28"/>
        </w:rPr>
        <w:footnoteReference w:id="2"/>
      </w:r>
    </w:p>
    <w:p w:rsidR="0018793B" w:rsidRDefault="0018793B" w:rsidP="00630F84">
      <w:pPr>
        <w:spacing w:line="240" w:lineRule="auto"/>
        <w:jc w:val="both"/>
        <w:rPr>
          <w:rFonts w:ascii="Times New Roman" w:hAnsi="Times New Roman" w:cs="Times New Roman"/>
          <w:sz w:val="28"/>
          <w:szCs w:val="28"/>
        </w:rPr>
      </w:pPr>
    </w:p>
    <w:p w:rsidR="00947934" w:rsidRDefault="00947934" w:rsidP="00414688">
      <w:pPr>
        <w:spacing w:line="240" w:lineRule="auto"/>
        <w:jc w:val="center"/>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14:anchorId="7C3BDF32" wp14:editId="1FEE772E">
            <wp:extent cx="3743325" cy="2276475"/>
            <wp:effectExtent l="0" t="0" r="9525" b="9525"/>
            <wp:docPr id="23" name="Диаграмма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r w:rsidR="00EE4347">
        <w:rPr>
          <w:rStyle w:val="a6"/>
          <w:rFonts w:ascii="Times New Roman" w:hAnsi="Times New Roman" w:cs="Times New Roman"/>
          <w:sz w:val="28"/>
          <w:szCs w:val="28"/>
        </w:rPr>
        <w:footnoteReference w:id="3"/>
      </w:r>
    </w:p>
    <w:p w:rsidR="00AD7C65" w:rsidRDefault="00AD7C65" w:rsidP="00414688">
      <w:pPr>
        <w:spacing w:line="240" w:lineRule="auto"/>
        <w:jc w:val="center"/>
        <w:rPr>
          <w:rFonts w:ascii="Times New Roman" w:hAnsi="Times New Roman" w:cs="Times New Roman"/>
          <w:sz w:val="28"/>
          <w:szCs w:val="28"/>
        </w:rPr>
      </w:pPr>
    </w:p>
    <w:p w:rsidR="0018793B" w:rsidRDefault="00AF27C5" w:rsidP="00AD7C65">
      <w:pPr>
        <w:pStyle w:val="a5"/>
        <w:numPr>
          <w:ilvl w:val="0"/>
          <w:numId w:val="12"/>
        </w:numPr>
        <w:spacing w:before="120" w:after="120" w:line="240" w:lineRule="auto"/>
        <w:ind w:left="425"/>
        <w:jc w:val="both"/>
        <w:rPr>
          <w:rFonts w:ascii="Times New Roman" w:hAnsi="Times New Roman" w:cs="Times New Roman"/>
          <w:b/>
          <w:sz w:val="28"/>
          <w:szCs w:val="28"/>
        </w:rPr>
      </w:pPr>
      <w:r w:rsidRPr="00AF27C5">
        <w:rPr>
          <w:rFonts w:ascii="Times New Roman" w:hAnsi="Times New Roman" w:cs="Times New Roman"/>
          <w:b/>
          <w:sz w:val="28"/>
          <w:szCs w:val="28"/>
        </w:rPr>
        <w:t>Оценка</w:t>
      </w:r>
      <w:r w:rsidR="00064BB1">
        <w:rPr>
          <w:rFonts w:ascii="Times New Roman" w:hAnsi="Times New Roman" w:cs="Times New Roman"/>
          <w:b/>
          <w:sz w:val="28"/>
          <w:szCs w:val="28"/>
        </w:rPr>
        <w:t xml:space="preserve"> уровня</w:t>
      </w:r>
      <w:r w:rsidRPr="00AF27C5">
        <w:rPr>
          <w:rFonts w:ascii="Times New Roman" w:hAnsi="Times New Roman" w:cs="Times New Roman"/>
          <w:b/>
          <w:sz w:val="28"/>
          <w:szCs w:val="28"/>
        </w:rPr>
        <w:t xml:space="preserve"> информированности профессиональных пользователей статистической информации</w:t>
      </w:r>
    </w:p>
    <w:p w:rsidR="00033DDA" w:rsidRDefault="00033DDA" w:rsidP="00033DDA">
      <w:pPr>
        <w:pStyle w:val="a5"/>
        <w:spacing w:before="120" w:after="120" w:line="240" w:lineRule="auto"/>
        <w:ind w:left="425"/>
        <w:rPr>
          <w:rFonts w:ascii="Times New Roman" w:hAnsi="Times New Roman" w:cs="Times New Roman"/>
          <w:b/>
          <w:sz w:val="28"/>
          <w:szCs w:val="28"/>
        </w:rPr>
      </w:pPr>
    </w:p>
    <w:p w:rsidR="00033DDA" w:rsidRDefault="00033DDA" w:rsidP="00033DDA">
      <w:pPr>
        <w:pStyle w:val="a5"/>
        <w:spacing w:before="120" w:after="120" w:line="240" w:lineRule="auto"/>
        <w:ind w:left="425"/>
        <w:rPr>
          <w:rFonts w:ascii="Times New Roman" w:hAnsi="Times New Roman" w:cs="Times New Roman"/>
          <w:b/>
          <w:i/>
          <w:sz w:val="24"/>
          <w:szCs w:val="24"/>
        </w:rPr>
      </w:pPr>
      <w:r w:rsidRPr="00033DDA">
        <w:rPr>
          <w:rFonts w:ascii="Times New Roman" w:hAnsi="Times New Roman" w:cs="Times New Roman"/>
          <w:b/>
          <w:i/>
          <w:sz w:val="24"/>
          <w:szCs w:val="24"/>
        </w:rPr>
        <w:t>Информированность об основных целях, задачах Росстата</w:t>
      </w:r>
    </w:p>
    <w:p w:rsidR="000427CB" w:rsidRDefault="000427CB" w:rsidP="00033DDA">
      <w:pPr>
        <w:pStyle w:val="a5"/>
        <w:spacing w:before="120" w:after="120" w:line="240" w:lineRule="auto"/>
        <w:ind w:left="425"/>
        <w:rPr>
          <w:rFonts w:ascii="Times New Roman" w:hAnsi="Times New Roman" w:cs="Times New Roman"/>
          <w:b/>
          <w:i/>
          <w:sz w:val="24"/>
          <w:szCs w:val="24"/>
        </w:rPr>
      </w:pPr>
    </w:p>
    <w:p w:rsidR="000427CB" w:rsidRPr="000427CB" w:rsidRDefault="000427CB" w:rsidP="000427CB">
      <w:pPr>
        <w:pStyle w:val="a5"/>
        <w:spacing w:after="0" w:line="240" w:lineRule="auto"/>
        <w:ind w:left="0" w:firstLine="425"/>
        <w:jc w:val="both"/>
        <w:rPr>
          <w:rFonts w:ascii="Times New Roman" w:hAnsi="Times New Roman" w:cs="Times New Roman"/>
          <w:sz w:val="28"/>
          <w:szCs w:val="28"/>
        </w:rPr>
      </w:pPr>
      <w:r w:rsidRPr="000427CB">
        <w:rPr>
          <w:rFonts w:ascii="Times New Roman" w:hAnsi="Times New Roman"/>
          <w:sz w:val="28"/>
          <w:szCs w:val="28"/>
        </w:rPr>
        <w:t xml:space="preserve">Главная цель Росстата - удовлетворение потребностей органов власти и управления, средств массовой информации, населения, научной общественности, коммерческих организаций и предпринимателей, международных организаций в разнообразной, объективной и полной статистической информации, </w:t>
      </w:r>
      <w:r w:rsidRPr="000427CB">
        <w:rPr>
          <w:rFonts w:ascii="Times New Roman" w:hAnsi="Times New Roman" w:cs="Times New Roman"/>
          <w:sz w:val="28"/>
          <w:szCs w:val="28"/>
        </w:rPr>
        <w:t xml:space="preserve">характеризующей социальные, экономические, </w:t>
      </w:r>
      <w:r w:rsidRPr="000427CB">
        <w:rPr>
          <w:rFonts w:ascii="Times New Roman" w:hAnsi="Times New Roman" w:cs="Times New Roman"/>
          <w:sz w:val="28"/>
          <w:szCs w:val="28"/>
        </w:rPr>
        <w:lastRenderedPageBreak/>
        <w:t>демографические, экологические и другие процессы и явления, происходящие в экономике и обществе Российской Федерации</w:t>
      </w:r>
    </w:p>
    <w:p w:rsidR="00C34C9D" w:rsidRDefault="00C521FD" w:rsidP="000427C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39</w:t>
      </w:r>
      <w:r w:rsidR="00EB15BE" w:rsidRPr="00EB15BE">
        <w:rPr>
          <w:rFonts w:ascii="Times New Roman" w:hAnsi="Times New Roman" w:cs="Times New Roman"/>
          <w:sz w:val="28"/>
          <w:szCs w:val="28"/>
        </w:rPr>
        <w:t>% проф</w:t>
      </w:r>
      <w:r w:rsidR="00EB15BE">
        <w:rPr>
          <w:rFonts w:ascii="Times New Roman" w:hAnsi="Times New Roman" w:cs="Times New Roman"/>
          <w:sz w:val="28"/>
          <w:szCs w:val="28"/>
        </w:rPr>
        <w:t xml:space="preserve">ессиональных пользователей статистической информации (далее – пользователи) </w:t>
      </w:r>
      <w:r>
        <w:rPr>
          <w:rFonts w:ascii="Times New Roman" w:hAnsi="Times New Roman" w:cs="Times New Roman"/>
          <w:sz w:val="28"/>
          <w:szCs w:val="28"/>
        </w:rPr>
        <w:t xml:space="preserve">считают, что очень хорошо </w:t>
      </w:r>
      <w:r w:rsidR="00EB15BE" w:rsidRPr="00EB15BE">
        <w:rPr>
          <w:rFonts w:ascii="Times New Roman" w:hAnsi="Times New Roman" w:cs="Times New Roman"/>
          <w:sz w:val="28"/>
          <w:szCs w:val="28"/>
        </w:rPr>
        <w:t>знакомы с целью деятельности Росстата и функциями, возложенными на него</w:t>
      </w:r>
      <w:r w:rsidR="00EB15BE">
        <w:rPr>
          <w:rFonts w:ascii="Times New Roman" w:hAnsi="Times New Roman" w:cs="Times New Roman"/>
          <w:sz w:val="28"/>
          <w:szCs w:val="28"/>
        </w:rPr>
        <w:t>.</w:t>
      </w:r>
      <w:r>
        <w:rPr>
          <w:rFonts w:ascii="Times New Roman" w:hAnsi="Times New Roman" w:cs="Times New Roman"/>
          <w:sz w:val="28"/>
          <w:szCs w:val="28"/>
        </w:rPr>
        <w:t xml:space="preserve"> 58% - знают общую информацию. И только 3% </w:t>
      </w:r>
      <w:proofErr w:type="gramStart"/>
      <w:r>
        <w:rPr>
          <w:rFonts w:ascii="Times New Roman" w:hAnsi="Times New Roman" w:cs="Times New Roman"/>
          <w:sz w:val="28"/>
          <w:szCs w:val="28"/>
        </w:rPr>
        <w:t>опрошенных</w:t>
      </w:r>
      <w:proofErr w:type="gramEnd"/>
      <w:r>
        <w:rPr>
          <w:rFonts w:ascii="Times New Roman" w:hAnsi="Times New Roman" w:cs="Times New Roman"/>
          <w:sz w:val="28"/>
          <w:szCs w:val="28"/>
        </w:rPr>
        <w:t xml:space="preserve"> плохо осведомлены</w:t>
      </w:r>
      <w:r w:rsidR="00776C07">
        <w:rPr>
          <w:rFonts w:ascii="Times New Roman" w:hAnsi="Times New Roman" w:cs="Times New Roman"/>
          <w:sz w:val="28"/>
          <w:szCs w:val="28"/>
        </w:rPr>
        <w:t xml:space="preserve"> </w:t>
      </w:r>
      <w:r>
        <w:rPr>
          <w:rFonts w:ascii="Times New Roman" w:hAnsi="Times New Roman" w:cs="Times New Roman"/>
          <w:sz w:val="28"/>
          <w:szCs w:val="28"/>
        </w:rPr>
        <w:t xml:space="preserve"> </w:t>
      </w:r>
      <w:r w:rsidR="00776C07">
        <w:rPr>
          <w:rFonts w:ascii="Times New Roman" w:hAnsi="Times New Roman" w:cs="Times New Roman"/>
          <w:sz w:val="28"/>
          <w:szCs w:val="28"/>
        </w:rPr>
        <w:t xml:space="preserve">в этом вопросе </w:t>
      </w:r>
      <w:r>
        <w:rPr>
          <w:rFonts w:ascii="Times New Roman" w:hAnsi="Times New Roman" w:cs="Times New Roman"/>
          <w:sz w:val="28"/>
          <w:szCs w:val="28"/>
        </w:rPr>
        <w:t>(</w:t>
      </w:r>
      <w:r w:rsidR="008F06BD">
        <w:rPr>
          <w:rFonts w:ascii="Times New Roman" w:hAnsi="Times New Roman" w:cs="Times New Roman"/>
          <w:sz w:val="28"/>
          <w:szCs w:val="28"/>
        </w:rPr>
        <w:t xml:space="preserve">выбрали </w:t>
      </w:r>
      <w:r w:rsidR="00630F84">
        <w:rPr>
          <w:rFonts w:ascii="Times New Roman" w:hAnsi="Times New Roman" w:cs="Times New Roman"/>
          <w:sz w:val="28"/>
          <w:szCs w:val="28"/>
        </w:rPr>
        <w:t xml:space="preserve">ответ </w:t>
      </w:r>
      <w:r w:rsidR="008F06BD">
        <w:rPr>
          <w:rFonts w:ascii="Times New Roman" w:hAnsi="Times New Roman" w:cs="Times New Roman"/>
          <w:sz w:val="28"/>
          <w:szCs w:val="28"/>
        </w:rPr>
        <w:t xml:space="preserve">- </w:t>
      </w:r>
      <w:r>
        <w:rPr>
          <w:rFonts w:ascii="Times New Roman" w:hAnsi="Times New Roman" w:cs="Times New Roman"/>
          <w:sz w:val="28"/>
          <w:szCs w:val="28"/>
        </w:rPr>
        <w:t>«практические ничего не знаю»).</w:t>
      </w:r>
      <w:r w:rsidR="00AA651B">
        <w:rPr>
          <w:rStyle w:val="a6"/>
          <w:rFonts w:ascii="Times New Roman" w:hAnsi="Times New Roman" w:cs="Times New Roman"/>
          <w:sz w:val="28"/>
          <w:szCs w:val="28"/>
        </w:rPr>
        <w:footnoteReference w:id="4"/>
      </w:r>
    </w:p>
    <w:p w:rsidR="000427CB" w:rsidRPr="00C521FD" w:rsidRDefault="000427CB" w:rsidP="000427CB">
      <w:pPr>
        <w:spacing w:after="0" w:line="240" w:lineRule="auto"/>
        <w:ind w:firstLine="709"/>
        <w:jc w:val="both"/>
        <w:rPr>
          <w:rFonts w:ascii="Times New Roman" w:hAnsi="Times New Roman" w:cs="Times New Roman"/>
          <w:sz w:val="28"/>
          <w:szCs w:val="28"/>
        </w:rPr>
      </w:pPr>
    </w:p>
    <w:p w:rsidR="00C34C9D" w:rsidRDefault="00C34C9D" w:rsidP="001B1FEB">
      <w:pPr>
        <w:spacing w:after="0" w:line="240" w:lineRule="auto"/>
        <w:jc w:val="center"/>
        <w:rPr>
          <w:rFonts w:ascii="Times New Roman" w:hAnsi="Times New Roman" w:cs="Times New Roman"/>
          <w:sz w:val="28"/>
          <w:szCs w:val="28"/>
          <w:lang w:val="en-US"/>
        </w:rPr>
      </w:pPr>
      <w:r>
        <w:rPr>
          <w:noProof/>
          <w:lang w:eastAsia="ru-RU"/>
        </w:rPr>
        <w:drawing>
          <wp:inline distT="0" distB="0" distL="0" distR="0" wp14:anchorId="5645E1D0" wp14:editId="51F4C519">
            <wp:extent cx="4295775" cy="2457450"/>
            <wp:effectExtent l="0" t="0" r="9525" b="1905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C34C9D" w:rsidRDefault="00C34C9D" w:rsidP="001B1FEB">
      <w:pPr>
        <w:spacing w:after="0" w:line="240" w:lineRule="auto"/>
        <w:rPr>
          <w:rFonts w:ascii="Times New Roman" w:hAnsi="Times New Roman" w:cs="Times New Roman"/>
          <w:sz w:val="28"/>
          <w:szCs w:val="28"/>
          <w:lang w:val="en-US"/>
        </w:rPr>
      </w:pPr>
    </w:p>
    <w:p w:rsidR="00C34C9D" w:rsidRDefault="00D53ABE" w:rsidP="001B1FE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Данные по вопросу о задачах, которые ставит перед собой Росстат, показывают, что уже меньшее </w:t>
      </w:r>
      <w:r w:rsidR="008F06BD">
        <w:rPr>
          <w:rFonts w:ascii="Times New Roman" w:hAnsi="Times New Roman" w:cs="Times New Roman"/>
          <w:sz w:val="28"/>
          <w:szCs w:val="28"/>
        </w:rPr>
        <w:t>количество</w:t>
      </w:r>
      <w:r>
        <w:rPr>
          <w:rFonts w:ascii="Times New Roman" w:hAnsi="Times New Roman" w:cs="Times New Roman"/>
          <w:sz w:val="28"/>
          <w:szCs w:val="28"/>
        </w:rPr>
        <w:t xml:space="preserve"> респондентов считают себя хорошо осведомленными (23%), общая информация известна 63%. 11% практические ничего не знают и 2% не знают ничего о задачах Росстата.</w:t>
      </w:r>
      <w:r w:rsidR="00AA651B">
        <w:rPr>
          <w:rStyle w:val="a6"/>
          <w:rFonts w:ascii="Times New Roman" w:hAnsi="Times New Roman" w:cs="Times New Roman"/>
          <w:sz w:val="28"/>
          <w:szCs w:val="28"/>
        </w:rPr>
        <w:footnoteReference w:id="5"/>
      </w:r>
    </w:p>
    <w:p w:rsidR="00033DDA" w:rsidRPr="00D53ABE" w:rsidRDefault="00033DDA" w:rsidP="001B1FEB">
      <w:pPr>
        <w:spacing w:after="0" w:line="240" w:lineRule="auto"/>
        <w:ind w:firstLine="708"/>
        <w:jc w:val="both"/>
        <w:rPr>
          <w:rFonts w:ascii="Times New Roman" w:hAnsi="Times New Roman" w:cs="Times New Roman"/>
          <w:sz w:val="28"/>
          <w:szCs w:val="28"/>
        </w:rPr>
      </w:pPr>
    </w:p>
    <w:p w:rsidR="00C34C9D" w:rsidRPr="00C34C9D" w:rsidRDefault="00C34C9D" w:rsidP="00C34C9D">
      <w:pPr>
        <w:spacing w:line="240" w:lineRule="auto"/>
        <w:jc w:val="center"/>
        <w:rPr>
          <w:rFonts w:ascii="Times New Roman" w:hAnsi="Times New Roman" w:cs="Times New Roman"/>
          <w:i/>
          <w:sz w:val="24"/>
          <w:szCs w:val="24"/>
          <w:lang w:val="en-US"/>
        </w:rPr>
      </w:pPr>
      <w:r>
        <w:rPr>
          <w:rFonts w:ascii="Times New Roman" w:hAnsi="Times New Roman" w:cs="Times New Roman"/>
          <w:b/>
          <w:noProof/>
          <w:sz w:val="28"/>
          <w:szCs w:val="28"/>
          <w:lang w:eastAsia="ru-RU"/>
        </w:rPr>
        <w:drawing>
          <wp:inline distT="0" distB="0" distL="0" distR="0" wp14:anchorId="088A73C0" wp14:editId="428745A9">
            <wp:extent cx="4448175" cy="2152650"/>
            <wp:effectExtent l="0" t="0" r="9525" b="1905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C34C9D" w:rsidRDefault="001B1FEB" w:rsidP="001B1FEB">
      <w:pPr>
        <w:spacing w:line="240" w:lineRule="auto"/>
        <w:ind w:firstLine="708"/>
        <w:jc w:val="both"/>
        <w:rPr>
          <w:rFonts w:ascii="Times New Roman" w:hAnsi="Times New Roman" w:cs="Times New Roman"/>
          <w:sz w:val="28"/>
          <w:szCs w:val="28"/>
        </w:rPr>
      </w:pPr>
      <w:r w:rsidRPr="001B1FEB">
        <w:rPr>
          <w:rFonts w:ascii="Times New Roman" w:hAnsi="Times New Roman" w:cs="Times New Roman"/>
          <w:sz w:val="28"/>
          <w:szCs w:val="28"/>
        </w:rPr>
        <w:t xml:space="preserve">На открытые вопрос </w:t>
      </w:r>
      <w:r w:rsidRPr="001B1FEB">
        <w:rPr>
          <w:rFonts w:ascii="Times New Roman" w:hAnsi="Times New Roman" w:cs="Times New Roman"/>
          <w:b/>
          <w:sz w:val="28"/>
          <w:szCs w:val="28"/>
        </w:rPr>
        <w:t xml:space="preserve">«Как Вам кажется, какие </w:t>
      </w:r>
      <w:r w:rsidRPr="001B1FEB">
        <w:rPr>
          <w:rFonts w:ascii="Times New Roman" w:hAnsi="Times New Roman" w:cs="Times New Roman"/>
          <w:b/>
          <w:sz w:val="28"/>
          <w:szCs w:val="28"/>
          <w:u w:val="single"/>
        </w:rPr>
        <w:t>еще</w:t>
      </w:r>
      <w:r w:rsidRPr="001B1FEB">
        <w:rPr>
          <w:rFonts w:ascii="Times New Roman" w:hAnsi="Times New Roman" w:cs="Times New Roman"/>
          <w:b/>
          <w:sz w:val="28"/>
          <w:szCs w:val="28"/>
        </w:rPr>
        <w:t xml:space="preserve"> задачи стоят перед Росстатом?» </w:t>
      </w:r>
      <w:r w:rsidRPr="001B1FEB">
        <w:rPr>
          <w:rFonts w:ascii="Times New Roman" w:hAnsi="Times New Roman" w:cs="Times New Roman"/>
          <w:sz w:val="28"/>
          <w:szCs w:val="28"/>
        </w:rPr>
        <w:t>было получено большое количество мнений пользователей</w:t>
      </w:r>
      <w:r w:rsidR="007A7AF7">
        <w:rPr>
          <w:rFonts w:ascii="Times New Roman" w:hAnsi="Times New Roman" w:cs="Times New Roman"/>
          <w:sz w:val="28"/>
          <w:szCs w:val="28"/>
        </w:rPr>
        <w:t>.</w:t>
      </w:r>
      <w:r w:rsidRPr="001B1FEB">
        <w:rPr>
          <w:rFonts w:ascii="Times New Roman" w:hAnsi="Times New Roman" w:cs="Times New Roman"/>
          <w:sz w:val="28"/>
          <w:szCs w:val="28"/>
        </w:rPr>
        <w:t xml:space="preserve"> </w:t>
      </w:r>
      <w:r w:rsidR="007A7AF7">
        <w:rPr>
          <w:rFonts w:ascii="Times New Roman" w:hAnsi="Times New Roman" w:cs="Times New Roman"/>
          <w:sz w:val="28"/>
          <w:szCs w:val="28"/>
        </w:rPr>
        <w:t>С</w:t>
      </w:r>
      <w:r w:rsidRPr="001B1FEB">
        <w:rPr>
          <w:rFonts w:ascii="Times New Roman" w:hAnsi="Times New Roman" w:cs="Times New Roman"/>
          <w:sz w:val="28"/>
          <w:szCs w:val="28"/>
        </w:rPr>
        <w:t>реди них:</w:t>
      </w:r>
    </w:p>
    <w:p w:rsidR="001B1FEB" w:rsidRPr="001B1FEB" w:rsidRDefault="007A7AF7" w:rsidP="001B1FEB">
      <w:pPr>
        <w:pStyle w:val="a5"/>
        <w:numPr>
          <w:ilvl w:val="0"/>
          <w:numId w:val="24"/>
        </w:numPr>
        <w:spacing w:line="240" w:lineRule="auto"/>
        <w:jc w:val="both"/>
        <w:rPr>
          <w:rFonts w:ascii="Times New Roman" w:hAnsi="Times New Roman" w:cs="Times New Roman"/>
          <w:sz w:val="28"/>
          <w:szCs w:val="28"/>
        </w:rPr>
      </w:pPr>
      <w:r>
        <w:rPr>
          <w:rFonts w:ascii="Times New Roman" w:hAnsi="Times New Roman" w:cs="Times New Roman"/>
          <w:sz w:val="28"/>
          <w:szCs w:val="28"/>
        </w:rPr>
        <w:t>у</w:t>
      </w:r>
      <w:r w:rsidR="001B1FEB" w:rsidRPr="001B1FEB">
        <w:rPr>
          <w:rFonts w:ascii="Times New Roman" w:hAnsi="Times New Roman" w:cs="Times New Roman"/>
          <w:sz w:val="28"/>
          <w:szCs w:val="28"/>
        </w:rPr>
        <w:t>крепление взаимодействия с министерствами и ведомствами</w:t>
      </w:r>
      <w:r w:rsidR="001B1FEB">
        <w:rPr>
          <w:rFonts w:ascii="Times New Roman" w:hAnsi="Times New Roman" w:cs="Times New Roman"/>
          <w:sz w:val="28"/>
          <w:szCs w:val="28"/>
        </w:rPr>
        <w:t>,</w:t>
      </w:r>
    </w:p>
    <w:p w:rsidR="001B1FEB" w:rsidRPr="001B1FEB" w:rsidRDefault="007A7AF7" w:rsidP="001B1FEB">
      <w:pPr>
        <w:pStyle w:val="a5"/>
        <w:numPr>
          <w:ilvl w:val="0"/>
          <w:numId w:val="24"/>
        </w:numPr>
        <w:spacing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lastRenderedPageBreak/>
        <w:t>д</w:t>
      </w:r>
      <w:r w:rsidR="001B1FEB" w:rsidRPr="001B1FEB">
        <w:rPr>
          <w:rFonts w:ascii="Times New Roman" w:hAnsi="Times New Roman" w:cs="Times New Roman"/>
          <w:sz w:val="28"/>
          <w:szCs w:val="28"/>
        </w:rPr>
        <w:t>еперсонификация</w:t>
      </w:r>
      <w:proofErr w:type="spellEnd"/>
      <w:r w:rsidR="001B1FEB" w:rsidRPr="001B1FEB">
        <w:rPr>
          <w:rFonts w:ascii="Times New Roman" w:hAnsi="Times New Roman" w:cs="Times New Roman"/>
          <w:sz w:val="28"/>
          <w:szCs w:val="28"/>
        </w:rPr>
        <w:t xml:space="preserve"> с целью обеспечения доступа к </w:t>
      </w:r>
      <w:proofErr w:type="spellStart"/>
      <w:r w:rsidR="001B1FEB" w:rsidRPr="001B1FEB">
        <w:rPr>
          <w:rFonts w:ascii="Times New Roman" w:hAnsi="Times New Roman" w:cs="Times New Roman"/>
          <w:sz w:val="28"/>
          <w:szCs w:val="28"/>
        </w:rPr>
        <w:t>микроданным</w:t>
      </w:r>
      <w:proofErr w:type="spellEnd"/>
      <w:r w:rsidR="001B1FEB" w:rsidRPr="001B1FEB">
        <w:rPr>
          <w:rFonts w:ascii="Times New Roman" w:hAnsi="Times New Roman" w:cs="Times New Roman"/>
          <w:sz w:val="28"/>
          <w:szCs w:val="28"/>
        </w:rPr>
        <w:t xml:space="preserve">  без нарушения положения о конфиденциальности</w:t>
      </w:r>
      <w:r w:rsidR="001B1FEB">
        <w:rPr>
          <w:rFonts w:ascii="Times New Roman" w:hAnsi="Times New Roman" w:cs="Times New Roman"/>
          <w:sz w:val="28"/>
          <w:szCs w:val="28"/>
        </w:rPr>
        <w:t>,</w:t>
      </w:r>
    </w:p>
    <w:p w:rsidR="00C34C9D" w:rsidRPr="001B1FEB" w:rsidRDefault="007A7AF7" w:rsidP="001B1FEB">
      <w:pPr>
        <w:pStyle w:val="a5"/>
        <w:numPr>
          <w:ilvl w:val="0"/>
          <w:numId w:val="24"/>
        </w:numPr>
        <w:spacing w:line="240" w:lineRule="auto"/>
        <w:jc w:val="both"/>
        <w:rPr>
          <w:rFonts w:ascii="Times New Roman" w:hAnsi="Times New Roman" w:cs="Times New Roman"/>
          <w:sz w:val="28"/>
          <w:szCs w:val="28"/>
        </w:rPr>
      </w:pPr>
      <w:r>
        <w:rPr>
          <w:rFonts w:ascii="Times New Roman" w:hAnsi="Times New Roman" w:cs="Times New Roman"/>
          <w:sz w:val="28"/>
          <w:szCs w:val="28"/>
        </w:rPr>
        <w:t>е</w:t>
      </w:r>
      <w:r w:rsidR="00E752D0">
        <w:rPr>
          <w:rFonts w:ascii="Times New Roman" w:hAnsi="Times New Roman" w:cs="Times New Roman"/>
          <w:sz w:val="28"/>
          <w:szCs w:val="28"/>
        </w:rPr>
        <w:t>жегодные  (ежеквартальные)</w:t>
      </w:r>
      <w:r w:rsidR="001B1FEB" w:rsidRPr="001B1FEB">
        <w:rPr>
          <w:rFonts w:ascii="Times New Roman" w:hAnsi="Times New Roman" w:cs="Times New Roman"/>
          <w:sz w:val="28"/>
          <w:szCs w:val="28"/>
        </w:rPr>
        <w:t xml:space="preserve"> отчеты в Федеральных СМИ по основным соц</w:t>
      </w:r>
      <w:r>
        <w:rPr>
          <w:rFonts w:ascii="Times New Roman" w:hAnsi="Times New Roman" w:cs="Times New Roman"/>
          <w:sz w:val="28"/>
          <w:szCs w:val="28"/>
        </w:rPr>
        <w:t>иально</w:t>
      </w:r>
      <w:r w:rsidR="001B1FEB" w:rsidRPr="001B1FEB">
        <w:rPr>
          <w:rFonts w:ascii="Times New Roman" w:hAnsi="Times New Roman" w:cs="Times New Roman"/>
          <w:sz w:val="28"/>
          <w:szCs w:val="28"/>
        </w:rPr>
        <w:t>-экономическим показателям</w:t>
      </w:r>
      <w:r w:rsidR="001B1FEB">
        <w:rPr>
          <w:rFonts w:ascii="Times New Roman" w:hAnsi="Times New Roman" w:cs="Times New Roman"/>
          <w:sz w:val="28"/>
          <w:szCs w:val="28"/>
        </w:rPr>
        <w:t>,</w:t>
      </w:r>
    </w:p>
    <w:p w:rsidR="001B1FEB" w:rsidRPr="001B1FEB" w:rsidRDefault="007A7AF7" w:rsidP="001B1FEB">
      <w:pPr>
        <w:pStyle w:val="a5"/>
        <w:numPr>
          <w:ilvl w:val="0"/>
          <w:numId w:val="24"/>
        </w:numPr>
        <w:spacing w:line="240" w:lineRule="auto"/>
        <w:jc w:val="both"/>
        <w:rPr>
          <w:rFonts w:ascii="Times New Roman" w:hAnsi="Times New Roman" w:cs="Times New Roman"/>
          <w:sz w:val="28"/>
          <w:szCs w:val="28"/>
        </w:rPr>
      </w:pPr>
      <w:r>
        <w:rPr>
          <w:rFonts w:ascii="Times New Roman" w:hAnsi="Times New Roman" w:cs="Times New Roman"/>
          <w:sz w:val="28"/>
          <w:szCs w:val="28"/>
        </w:rPr>
        <w:t>п</w:t>
      </w:r>
      <w:r w:rsidR="001B1FEB" w:rsidRPr="001B1FEB">
        <w:rPr>
          <w:rFonts w:ascii="Times New Roman" w:hAnsi="Times New Roman" w:cs="Times New Roman"/>
          <w:sz w:val="28"/>
          <w:szCs w:val="28"/>
        </w:rPr>
        <w:t>опуляризация статистики</w:t>
      </w:r>
      <w:r w:rsidR="001B1FEB">
        <w:rPr>
          <w:rFonts w:ascii="Times New Roman" w:hAnsi="Times New Roman" w:cs="Times New Roman"/>
          <w:sz w:val="28"/>
          <w:szCs w:val="28"/>
        </w:rPr>
        <w:t>,</w:t>
      </w:r>
    </w:p>
    <w:p w:rsidR="00C34C9D" w:rsidRPr="001B1FEB" w:rsidRDefault="007A7AF7" w:rsidP="001B1FEB">
      <w:pPr>
        <w:pStyle w:val="a5"/>
        <w:numPr>
          <w:ilvl w:val="0"/>
          <w:numId w:val="24"/>
        </w:numPr>
        <w:spacing w:line="240" w:lineRule="auto"/>
        <w:jc w:val="both"/>
        <w:rPr>
          <w:rFonts w:ascii="Times New Roman" w:hAnsi="Times New Roman" w:cs="Times New Roman"/>
          <w:sz w:val="28"/>
          <w:szCs w:val="28"/>
        </w:rPr>
      </w:pPr>
      <w:r>
        <w:rPr>
          <w:rFonts w:ascii="Times New Roman" w:hAnsi="Times New Roman" w:cs="Times New Roman"/>
          <w:sz w:val="28"/>
          <w:szCs w:val="28"/>
        </w:rPr>
        <w:t>р</w:t>
      </w:r>
      <w:r w:rsidR="001B1FEB" w:rsidRPr="001B1FEB">
        <w:rPr>
          <w:rFonts w:ascii="Times New Roman" w:hAnsi="Times New Roman" w:cs="Times New Roman"/>
          <w:sz w:val="28"/>
          <w:szCs w:val="28"/>
        </w:rPr>
        <w:t>азвитие новых направлений</w:t>
      </w:r>
      <w:r w:rsidR="001B1FEB">
        <w:rPr>
          <w:rFonts w:ascii="Times New Roman" w:hAnsi="Times New Roman" w:cs="Times New Roman"/>
          <w:sz w:val="28"/>
          <w:szCs w:val="28"/>
        </w:rPr>
        <w:t>,</w:t>
      </w:r>
    </w:p>
    <w:p w:rsidR="00C34C9D" w:rsidRPr="001B1FEB" w:rsidRDefault="007A7AF7" w:rsidP="001B1FEB">
      <w:pPr>
        <w:pStyle w:val="a5"/>
        <w:numPr>
          <w:ilvl w:val="0"/>
          <w:numId w:val="24"/>
        </w:numPr>
        <w:spacing w:line="240" w:lineRule="auto"/>
        <w:jc w:val="both"/>
        <w:rPr>
          <w:rFonts w:ascii="Times New Roman" w:hAnsi="Times New Roman" w:cs="Times New Roman"/>
          <w:sz w:val="28"/>
          <w:szCs w:val="28"/>
        </w:rPr>
      </w:pPr>
      <w:r>
        <w:rPr>
          <w:rFonts w:ascii="Times New Roman" w:hAnsi="Times New Roman"/>
          <w:sz w:val="28"/>
          <w:szCs w:val="28"/>
        </w:rPr>
        <w:t>о</w:t>
      </w:r>
      <w:r w:rsidR="001B1FEB" w:rsidRPr="001B1FEB">
        <w:rPr>
          <w:rFonts w:ascii="Times New Roman" w:hAnsi="Times New Roman"/>
          <w:sz w:val="28"/>
          <w:szCs w:val="28"/>
        </w:rPr>
        <w:t>беспечение достоверности данных</w:t>
      </w:r>
      <w:r w:rsidR="001B1FEB">
        <w:rPr>
          <w:rFonts w:ascii="Times New Roman" w:hAnsi="Times New Roman"/>
          <w:sz w:val="28"/>
          <w:szCs w:val="28"/>
        </w:rPr>
        <w:t>,</w:t>
      </w:r>
    </w:p>
    <w:p w:rsidR="00C34C9D" w:rsidRPr="001B1FEB" w:rsidRDefault="007A7AF7" w:rsidP="001B1FEB">
      <w:pPr>
        <w:pStyle w:val="a5"/>
        <w:numPr>
          <w:ilvl w:val="0"/>
          <w:numId w:val="24"/>
        </w:numPr>
        <w:spacing w:line="240" w:lineRule="auto"/>
        <w:jc w:val="both"/>
        <w:rPr>
          <w:rFonts w:ascii="Times New Roman" w:hAnsi="Times New Roman"/>
          <w:sz w:val="28"/>
          <w:szCs w:val="28"/>
        </w:rPr>
      </w:pPr>
      <w:r>
        <w:rPr>
          <w:rFonts w:ascii="Times New Roman" w:hAnsi="Times New Roman"/>
          <w:sz w:val="28"/>
          <w:szCs w:val="28"/>
        </w:rPr>
        <w:t>с</w:t>
      </w:r>
      <w:r w:rsidR="001B1FEB" w:rsidRPr="001B1FEB">
        <w:rPr>
          <w:rFonts w:ascii="Times New Roman" w:hAnsi="Times New Roman"/>
          <w:sz w:val="28"/>
          <w:szCs w:val="28"/>
        </w:rPr>
        <w:t>овершенствование статистического учета</w:t>
      </w:r>
      <w:r w:rsidR="001B1FEB">
        <w:rPr>
          <w:rFonts w:ascii="Times New Roman" w:hAnsi="Times New Roman"/>
          <w:sz w:val="28"/>
          <w:szCs w:val="28"/>
        </w:rPr>
        <w:t>,</w:t>
      </w:r>
    </w:p>
    <w:p w:rsidR="00033DDA" w:rsidRPr="00272D90" w:rsidRDefault="007A7AF7" w:rsidP="00FF0836">
      <w:pPr>
        <w:pStyle w:val="a5"/>
        <w:numPr>
          <w:ilvl w:val="0"/>
          <w:numId w:val="24"/>
        </w:numPr>
        <w:spacing w:line="240" w:lineRule="auto"/>
        <w:jc w:val="both"/>
        <w:rPr>
          <w:rFonts w:ascii="Times New Roman" w:hAnsi="Times New Roman" w:cs="Times New Roman"/>
          <w:sz w:val="28"/>
          <w:szCs w:val="28"/>
        </w:rPr>
      </w:pPr>
      <w:r>
        <w:rPr>
          <w:rFonts w:ascii="Times New Roman" w:hAnsi="Times New Roman"/>
          <w:sz w:val="28"/>
          <w:szCs w:val="28"/>
        </w:rPr>
        <w:t>у</w:t>
      </w:r>
      <w:r w:rsidR="001B1FEB" w:rsidRPr="001B1FEB">
        <w:rPr>
          <w:rFonts w:ascii="Times New Roman" w:hAnsi="Times New Roman"/>
          <w:sz w:val="28"/>
          <w:szCs w:val="28"/>
        </w:rPr>
        <w:t>лучш</w:t>
      </w:r>
      <w:r w:rsidR="004818E1">
        <w:rPr>
          <w:rFonts w:ascii="Times New Roman" w:hAnsi="Times New Roman"/>
          <w:sz w:val="28"/>
          <w:szCs w:val="28"/>
        </w:rPr>
        <w:t>ение</w:t>
      </w:r>
      <w:r w:rsidR="001B1FEB" w:rsidRPr="001B1FEB">
        <w:rPr>
          <w:rFonts w:ascii="Times New Roman" w:hAnsi="Times New Roman"/>
          <w:sz w:val="28"/>
          <w:szCs w:val="28"/>
        </w:rPr>
        <w:t xml:space="preserve"> доступност</w:t>
      </w:r>
      <w:r w:rsidR="004818E1">
        <w:rPr>
          <w:rFonts w:ascii="Times New Roman" w:hAnsi="Times New Roman"/>
          <w:sz w:val="28"/>
          <w:szCs w:val="28"/>
        </w:rPr>
        <w:t>и</w:t>
      </w:r>
      <w:r w:rsidR="001B1FEB" w:rsidRPr="001B1FEB">
        <w:rPr>
          <w:rFonts w:ascii="Times New Roman" w:hAnsi="Times New Roman"/>
          <w:sz w:val="28"/>
          <w:szCs w:val="28"/>
        </w:rPr>
        <w:t xml:space="preserve"> информации на официальном сайте</w:t>
      </w:r>
      <w:r w:rsidR="001B1FEB">
        <w:rPr>
          <w:rFonts w:ascii="Times New Roman" w:hAnsi="Times New Roman"/>
          <w:sz w:val="28"/>
          <w:szCs w:val="28"/>
        </w:rPr>
        <w:t>.</w:t>
      </w:r>
    </w:p>
    <w:p w:rsidR="00272D90" w:rsidRPr="00FF0836" w:rsidRDefault="00272D90" w:rsidP="00272D90">
      <w:pPr>
        <w:pStyle w:val="a5"/>
        <w:spacing w:line="240" w:lineRule="auto"/>
        <w:jc w:val="both"/>
        <w:rPr>
          <w:rFonts w:ascii="Times New Roman" w:hAnsi="Times New Roman" w:cs="Times New Roman"/>
          <w:sz w:val="28"/>
          <w:szCs w:val="28"/>
        </w:rPr>
      </w:pPr>
    </w:p>
    <w:p w:rsidR="00033DDA" w:rsidRPr="00033DDA" w:rsidRDefault="00033DDA" w:rsidP="00033DDA">
      <w:pPr>
        <w:pStyle w:val="a5"/>
        <w:spacing w:line="240" w:lineRule="auto"/>
        <w:jc w:val="both"/>
        <w:rPr>
          <w:rFonts w:ascii="Times New Roman" w:hAnsi="Times New Roman" w:cs="Times New Roman"/>
          <w:i/>
          <w:sz w:val="28"/>
          <w:szCs w:val="28"/>
        </w:rPr>
      </w:pPr>
      <w:r w:rsidRPr="00033DDA">
        <w:rPr>
          <w:rFonts w:ascii="Times New Roman" w:hAnsi="Times New Roman" w:cs="Times New Roman"/>
          <w:b/>
          <w:i/>
          <w:sz w:val="24"/>
          <w:szCs w:val="24"/>
        </w:rPr>
        <w:t>Информационная политика Росстата в целом</w:t>
      </w:r>
    </w:p>
    <w:p w:rsidR="00C34C9D" w:rsidRPr="002D40B1" w:rsidRDefault="00213C98" w:rsidP="002D40B1">
      <w:pPr>
        <w:spacing w:line="240" w:lineRule="auto"/>
        <w:ind w:firstLine="708"/>
        <w:jc w:val="both"/>
        <w:rPr>
          <w:rFonts w:ascii="Times New Roman" w:hAnsi="Times New Roman" w:cs="Times New Roman"/>
          <w:sz w:val="24"/>
          <w:szCs w:val="24"/>
        </w:rPr>
      </w:pPr>
      <w:proofErr w:type="gramStart"/>
      <w:r w:rsidRPr="00F74642">
        <w:rPr>
          <w:rFonts w:ascii="Times New Roman" w:hAnsi="Times New Roman" w:cs="Times New Roman"/>
          <w:sz w:val="28"/>
          <w:szCs w:val="28"/>
        </w:rPr>
        <w:t xml:space="preserve">По мнению респондентов, за последние полгода-год в средствах массовой информации деятельность Росстата практически не освещалась </w:t>
      </w:r>
      <w:r w:rsidR="008F06BD" w:rsidRPr="00F74642">
        <w:rPr>
          <w:rFonts w:ascii="Times New Roman" w:hAnsi="Times New Roman" w:cs="Times New Roman"/>
          <w:sz w:val="28"/>
          <w:szCs w:val="28"/>
        </w:rPr>
        <w:t>(</w:t>
      </w:r>
      <w:r w:rsidRPr="00F74642">
        <w:rPr>
          <w:rFonts w:ascii="Times New Roman" w:hAnsi="Times New Roman" w:cs="Times New Roman"/>
          <w:sz w:val="28"/>
          <w:szCs w:val="28"/>
        </w:rPr>
        <w:t>31%</w:t>
      </w:r>
      <w:r w:rsidR="008F06BD" w:rsidRPr="00F74642">
        <w:rPr>
          <w:rFonts w:ascii="Times New Roman" w:hAnsi="Times New Roman" w:cs="Times New Roman"/>
          <w:sz w:val="28"/>
          <w:szCs w:val="28"/>
        </w:rPr>
        <w:t>)</w:t>
      </w:r>
      <w:r w:rsidRPr="00F74642">
        <w:rPr>
          <w:rFonts w:ascii="Times New Roman" w:hAnsi="Times New Roman" w:cs="Times New Roman"/>
          <w:sz w:val="28"/>
          <w:szCs w:val="28"/>
        </w:rPr>
        <w:t xml:space="preserve">. 26% затруднились ответить на этот вопрос. 25% </w:t>
      </w:r>
      <w:r w:rsidR="00E952AC" w:rsidRPr="00F74642">
        <w:rPr>
          <w:rFonts w:ascii="Times New Roman" w:hAnsi="Times New Roman" w:cs="Times New Roman"/>
          <w:sz w:val="28"/>
          <w:szCs w:val="28"/>
        </w:rPr>
        <w:t>считают</w:t>
      </w:r>
      <w:r w:rsidRPr="00F74642">
        <w:rPr>
          <w:rFonts w:ascii="Times New Roman" w:hAnsi="Times New Roman" w:cs="Times New Roman"/>
          <w:sz w:val="28"/>
          <w:szCs w:val="28"/>
        </w:rPr>
        <w:t>, что Росстат умеренно упоминался в СМИ</w:t>
      </w:r>
      <w:r w:rsidR="008213A4" w:rsidRPr="00F74642">
        <w:rPr>
          <w:rFonts w:ascii="Times New Roman" w:hAnsi="Times New Roman" w:cs="Times New Roman"/>
          <w:sz w:val="28"/>
          <w:szCs w:val="28"/>
        </w:rPr>
        <w:t xml:space="preserve"> в течение этого периода</w:t>
      </w:r>
      <w:r w:rsidR="002D40B1" w:rsidRPr="00F74642">
        <w:rPr>
          <w:rFonts w:ascii="Times New Roman" w:hAnsi="Times New Roman" w:cs="Times New Roman"/>
          <w:sz w:val="24"/>
          <w:szCs w:val="24"/>
        </w:rPr>
        <w:t>.</w:t>
      </w:r>
      <w:proofErr w:type="gramEnd"/>
    </w:p>
    <w:p w:rsidR="00EB15BE" w:rsidRPr="002D40B1" w:rsidRDefault="00EB15BE" w:rsidP="002D40B1">
      <w:pPr>
        <w:spacing w:line="240" w:lineRule="auto"/>
        <w:jc w:val="center"/>
        <w:rPr>
          <w:rFonts w:ascii="Times New Roman" w:hAnsi="Times New Roman" w:cs="Times New Roman"/>
          <w:b/>
          <w:i/>
          <w:sz w:val="24"/>
          <w:szCs w:val="24"/>
        </w:rPr>
      </w:pPr>
      <w:proofErr w:type="gramStart"/>
      <w:r w:rsidRPr="002D40B1">
        <w:rPr>
          <w:rFonts w:ascii="Times New Roman" w:hAnsi="Times New Roman" w:cs="Times New Roman"/>
          <w:b/>
          <w:i/>
          <w:sz w:val="24"/>
          <w:szCs w:val="24"/>
        </w:rPr>
        <w:t>На Ваш взгляд, насколько активно в средствах массовой информации, за последние полгода-год освещалась деятельность Росстата в целом</w:t>
      </w:r>
      <w:r w:rsidR="002D40B1" w:rsidRPr="002D40B1">
        <w:rPr>
          <w:rFonts w:ascii="Times New Roman" w:hAnsi="Times New Roman" w:cs="Times New Roman"/>
          <w:b/>
          <w:i/>
          <w:sz w:val="24"/>
          <w:szCs w:val="24"/>
        </w:rPr>
        <w:t>?</w:t>
      </w:r>
      <w:proofErr w:type="gramEnd"/>
    </w:p>
    <w:p w:rsidR="00C34C9D" w:rsidRDefault="00C34C9D" w:rsidP="00C34C9D">
      <w:pPr>
        <w:spacing w:line="240" w:lineRule="auto"/>
        <w:jc w:val="center"/>
        <w:rPr>
          <w:rFonts w:ascii="Times New Roman" w:hAnsi="Times New Roman" w:cs="Times New Roman"/>
          <w:i/>
          <w:sz w:val="24"/>
          <w:szCs w:val="24"/>
          <w:lang w:val="en-US"/>
        </w:rPr>
      </w:pPr>
      <w:r>
        <w:rPr>
          <w:rFonts w:ascii="Times New Roman" w:hAnsi="Times New Roman" w:cs="Times New Roman"/>
          <w:noProof/>
          <w:sz w:val="28"/>
          <w:szCs w:val="28"/>
          <w:lang w:eastAsia="ru-RU"/>
        </w:rPr>
        <w:drawing>
          <wp:inline distT="0" distB="0" distL="0" distR="0" wp14:anchorId="55C18CAE" wp14:editId="7D3EC2E7">
            <wp:extent cx="5457825" cy="4038600"/>
            <wp:effectExtent l="0" t="0" r="9525" b="19050"/>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896C2C" w:rsidRDefault="002D40B1" w:rsidP="00896C2C">
      <w:pPr>
        <w:spacing w:line="240" w:lineRule="auto"/>
        <w:ind w:firstLine="708"/>
        <w:contextualSpacing/>
        <w:jc w:val="both"/>
        <w:rPr>
          <w:rFonts w:ascii="Times New Roman" w:hAnsi="Times New Roman" w:cs="Times New Roman"/>
          <w:sz w:val="28"/>
          <w:szCs w:val="28"/>
        </w:rPr>
      </w:pPr>
      <w:r w:rsidRPr="005F69AB">
        <w:rPr>
          <w:rFonts w:ascii="Times New Roman" w:hAnsi="Times New Roman" w:cs="Times New Roman"/>
          <w:sz w:val="28"/>
          <w:szCs w:val="28"/>
        </w:rPr>
        <w:t>Активнее всего</w:t>
      </w:r>
      <w:r>
        <w:rPr>
          <w:rFonts w:ascii="Times New Roman" w:hAnsi="Times New Roman" w:cs="Times New Roman"/>
          <w:sz w:val="28"/>
          <w:szCs w:val="28"/>
        </w:rPr>
        <w:t xml:space="preserve">, по мнению </w:t>
      </w:r>
      <w:proofErr w:type="gramStart"/>
      <w:r>
        <w:rPr>
          <w:rFonts w:ascii="Times New Roman" w:hAnsi="Times New Roman" w:cs="Times New Roman"/>
          <w:sz w:val="28"/>
          <w:szCs w:val="28"/>
        </w:rPr>
        <w:t>опрошенных</w:t>
      </w:r>
      <w:proofErr w:type="gramEnd"/>
      <w:r>
        <w:rPr>
          <w:rFonts w:ascii="Times New Roman" w:hAnsi="Times New Roman" w:cs="Times New Roman"/>
          <w:sz w:val="28"/>
          <w:szCs w:val="28"/>
        </w:rPr>
        <w:t>,</w:t>
      </w:r>
      <w:r w:rsidRPr="005F69AB">
        <w:rPr>
          <w:rFonts w:ascii="Times New Roman" w:hAnsi="Times New Roman" w:cs="Times New Roman"/>
          <w:sz w:val="28"/>
          <w:szCs w:val="28"/>
        </w:rPr>
        <w:t xml:space="preserve"> деятельность Росстата освещалась в интернете</w:t>
      </w:r>
      <w:r w:rsidR="004409A5">
        <w:rPr>
          <w:rFonts w:ascii="Times New Roman" w:hAnsi="Times New Roman" w:cs="Times New Roman"/>
          <w:sz w:val="28"/>
          <w:szCs w:val="28"/>
        </w:rPr>
        <w:t xml:space="preserve"> (21% </w:t>
      </w:r>
      <w:r w:rsidR="00A471BF">
        <w:rPr>
          <w:rFonts w:ascii="Times New Roman" w:hAnsi="Times New Roman" w:cs="Times New Roman"/>
          <w:sz w:val="28"/>
          <w:szCs w:val="28"/>
        </w:rPr>
        <w:t>выбрали ответ «</w:t>
      </w:r>
      <w:r w:rsidR="004409A5">
        <w:rPr>
          <w:rFonts w:ascii="Times New Roman" w:hAnsi="Times New Roman" w:cs="Times New Roman"/>
          <w:sz w:val="28"/>
          <w:szCs w:val="28"/>
        </w:rPr>
        <w:t>активно освещается</w:t>
      </w:r>
      <w:r w:rsidR="00A471BF">
        <w:rPr>
          <w:rFonts w:ascii="Times New Roman" w:hAnsi="Times New Roman" w:cs="Times New Roman"/>
          <w:sz w:val="28"/>
          <w:szCs w:val="28"/>
        </w:rPr>
        <w:t>»</w:t>
      </w:r>
      <w:r w:rsidR="004409A5">
        <w:rPr>
          <w:rFonts w:ascii="Times New Roman" w:hAnsi="Times New Roman" w:cs="Times New Roman"/>
          <w:sz w:val="28"/>
          <w:szCs w:val="28"/>
        </w:rPr>
        <w:t xml:space="preserve">, 35% - </w:t>
      </w:r>
      <w:r w:rsidR="00A471BF">
        <w:rPr>
          <w:rFonts w:ascii="Times New Roman" w:hAnsi="Times New Roman" w:cs="Times New Roman"/>
          <w:sz w:val="28"/>
          <w:szCs w:val="28"/>
        </w:rPr>
        <w:t>«</w:t>
      </w:r>
      <w:r w:rsidR="004409A5">
        <w:rPr>
          <w:rFonts w:ascii="Times New Roman" w:hAnsi="Times New Roman" w:cs="Times New Roman"/>
          <w:sz w:val="28"/>
          <w:szCs w:val="28"/>
        </w:rPr>
        <w:t>умеренно освещается</w:t>
      </w:r>
      <w:r w:rsidR="00A471BF">
        <w:rPr>
          <w:rFonts w:ascii="Times New Roman" w:hAnsi="Times New Roman" w:cs="Times New Roman"/>
          <w:sz w:val="28"/>
          <w:szCs w:val="28"/>
        </w:rPr>
        <w:t>»</w:t>
      </w:r>
      <w:r w:rsidR="004409A5">
        <w:rPr>
          <w:rFonts w:ascii="Times New Roman" w:hAnsi="Times New Roman" w:cs="Times New Roman"/>
          <w:sz w:val="28"/>
          <w:szCs w:val="28"/>
        </w:rPr>
        <w:t>)</w:t>
      </w:r>
      <w:r>
        <w:rPr>
          <w:rFonts w:ascii="Times New Roman" w:hAnsi="Times New Roman" w:cs="Times New Roman"/>
          <w:sz w:val="28"/>
          <w:szCs w:val="28"/>
        </w:rPr>
        <w:t xml:space="preserve">. Периодически с информацией о Росстате можно было ознакомиться в </w:t>
      </w:r>
      <w:r w:rsidRPr="005F69AB">
        <w:rPr>
          <w:rFonts w:ascii="Times New Roman" w:hAnsi="Times New Roman" w:cs="Times New Roman"/>
          <w:sz w:val="28"/>
          <w:szCs w:val="28"/>
        </w:rPr>
        <w:t>центральн</w:t>
      </w:r>
      <w:r>
        <w:rPr>
          <w:rFonts w:ascii="Times New Roman" w:hAnsi="Times New Roman" w:cs="Times New Roman"/>
          <w:sz w:val="28"/>
          <w:szCs w:val="28"/>
        </w:rPr>
        <w:t>ой</w:t>
      </w:r>
      <w:r w:rsidRPr="005F69AB">
        <w:rPr>
          <w:rFonts w:ascii="Times New Roman" w:hAnsi="Times New Roman" w:cs="Times New Roman"/>
          <w:sz w:val="28"/>
          <w:szCs w:val="28"/>
        </w:rPr>
        <w:t xml:space="preserve"> пресс</w:t>
      </w:r>
      <w:r>
        <w:rPr>
          <w:rFonts w:ascii="Times New Roman" w:hAnsi="Times New Roman" w:cs="Times New Roman"/>
          <w:sz w:val="28"/>
          <w:szCs w:val="28"/>
        </w:rPr>
        <w:t xml:space="preserve">е (39%), по </w:t>
      </w:r>
      <w:r w:rsidRPr="005F69AB">
        <w:rPr>
          <w:rFonts w:ascii="Times New Roman" w:hAnsi="Times New Roman" w:cs="Times New Roman"/>
          <w:sz w:val="28"/>
          <w:szCs w:val="28"/>
        </w:rPr>
        <w:t>федеральны</w:t>
      </w:r>
      <w:r>
        <w:rPr>
          <w:rFonts w:ascii="Times New Roman" w:hAnsi="Times New Roman" w:cs="Times New Roman"/>
          <w:sz w:val="28"/>
          <w:szCs w:val="28"/>
        </w:rPr>
        <w:t>м</w:t>
      </w:r>
      <w:r w:rsidRPr="005F69AB">
        <w:rPr>
          <w:rFonts w:ascii="Times New Roman" w:hAnsi="Times New Roman" w:cs="Times New Roman"/>
          <w:sz w:val="28"/>
          <w:szCs w:val="28"/>
        </w:rPr>
        <w:t xml:space="preserve"> телеканал</w:t>
      </w:r>
      <w:r>
        <w:rPr>
          <w:rFonts w:ascii="Times New Roman" w:hAnsi="Times New Roman" w:cs="Times New Roman"/>
          <w:sz w:val="28"/>
          <w:szCs w:val="28"/>
        </w:rPr>
        <w:t>ам (33%)</w:t>
      </w:r>
      <w:r w:rsidRPr="005F69AB">
        <w:rPr>
          <w:rFonts w:ascii="Times New Roman" w:hAnsi="Times New Roman" w:cs="Times New Roman"/>
          <w:sz w:val="28"/>
          <w:szCs w:val="28"/>
        </w:rPr>
        <w:t xml:space="preserve">. </w:t>
      </w:r>
      <w:r w:rsidR="00F9442D">
        <w:rPr>
          <w:rFonts w:ascii="Times New Roman" w:hAnsi="Times New Roman" w:cs="Times New Roman"/>
          <w:sz w:val="28"/>
          <w:szCs w:val="28"/>
        </w:rPr>
        <w:t xml:space="preserve">14% респондентов иногда встречались с упоминаниями о </w:t>
      </w:r>
      <w:r w:rsidR="00F9442D">
        <w:rPr>
          <w:rFonts w:ascii="Times New Roman" w:hAnsi="Times New Roman" w:cs="Times New Roman"/>
          <w:sz w:val="28"/>
          <w:szCs w:val="28"/>
        </w:rPr>
        <w:lastRenderedPageBreak/>
        <w:t>Росстате по радио, региональным телеканалам и в региональной прессе.</w:t>
      </w:r>
      <w:r w:rsidR="000427CB">
        <w:rPr>
          <w:rFonts w:ascii="Times New Roman" w:hAnsi="Times New Roman" w:cs="Times New Roman"/>
          <w:sz w:val="28"/>
          <w:szCs w:val="28"/>
        </w:rPr>
        <w:t xml:space="preserve"> </w:t>
      </w:r>
      <w:proofErr w:type="gramStart"/>
      <w:r w:rsidR="000427CB">
        <w:rPr>
          <w:rFonts w:ascii="Times New Roman" w:hAnsi="Times New Roman" w:cs="Times New Roman"/>
          <w:sz w:val="28"/>
          <w:szCs w:val="28"/>
        </w:rPr>
        <w:t>Стоит отметить, что больше трети опрошенных затруднились дать оценку уровню освещенности деятельности Росстата в региональных СМИ и по радио.</w:t>
      </w:r>
      <w:r w:rsidR="00AA651B">
        <w:rPr>
          <w:rStyle w:val="a6"/>
          <w:rFonts w:ascii="Times New Roman" w:hAnsi="Times New Roman" w:cs="Times New Roman"/>
          <w:sz w:val="28"/>
          <w:szCs w:val="28"/>
        </w:rPr>
        <w:footnoteReference w:id="6"/>
      </w:r>
      <w:proofErr w:type="gramEnd"/>
    </w:p>
    <w:p w:rsidR="00B6704F" w:rsidRDefault="00B6704F" w:rsidP="00896C2C">
      <w:pPr>
        <w:spacing w:line="240" w:lineRule="auto"/>
        <w:ind w:firstLine="708"/>
        <w:contextualSpacing/>
        <w:jc w:val="both"/>
        <w:rPr>
          <w:rFonts w:ascii="Times New Roman" w:hAnsi="Times New Roman" w:cs="Times New Roman"/>
          <w:sz w:val="28"/>
          <w:szCs w:val="28"/>
        </w:rPr>
      </w:pPr>
    </w:p>
    <w:p w:rsidR="00B6704F" w:rsidRDefault="00B6704F" w:rsidP="00854D88">
      <w:pPr>
        <w:spacing w:line="240" w:lineRule="auto"/>
        <w:contextualSpacing/>
        <w:jc w:val="both"/>
        <w:rPr>
          <w:rFonts w:ascii="Times New Roman" w:hAnsi="Times New Roman" w:cs="Times New Roman"/>
          <w:b/>
          <w:i/>
          <w:sz w:val="24"/>
          <w:szCs w:val="24"/>
        </w:rPr>
      </w:pPr>
    </w:p>
    <w:p w:rsidR="00B6704F" w:rsidRDefault="00B6704F" w:rsidP="00B6704F">
      <w:pPr>
        <w:spacing w:line="240" w:lineRule="auto"/>
        <w:ind w:firstLine="708"/>
        <w:contextualSpacing/>
        <w:jc w:val="both"/>
        <w:rPr>
          <w:rFonts w:ascii="Times New Roman" w:hAnsi="Times New Roman" w:cs="Times New Roman"/>
          <w:b/>
          <w:i/>
          <w:sz w:val="24"/>
          <w:szCs w:val="24"/>
        </w:rPr>
      </w:pPr>
      <w:r>
        <w:rPr>
          <w:rFonts w:ascii="Times New Roman" w:hAnsi="Times New Roman" w:cs="Times New Roman"/>
          <w:b/>
          <w:i/>
          <w:sz w:val="24"/>
          <w:szCs w:val="24"/>
        </w:rPr>
        <w:t>Доступность информации</w:t>
      </w:r>
    </w:p>
    <w:p w:rsidR="00B6704F" w:rsidRPr="00B6704F" w:rsidRDefault="00B6704F" w:rsidP="00B6704F">
      <w:pPr>
        <w:spacing w:line="240" w:lineRule="auto"/>
        <w:ind w:firstLine="708"/>
        <w:contextualSpacing/>
        <w:jc w:val="both"/>
        <w:rPr>
          <w:rFonts w:ascii="Times New Roman" w:hAnsi="Times New Roman" w:cs="Times New Roman"/>
          <w:b/>
          <w:i/>
          <w:sz w:val="24"/>
          <w:szCs w:val="24"/>
        </w:rPr>
      </w:pPr>
    </w:p>
    <w:p w:rsidR="00896C2C" w:rsidRDefault="00896C2C" w:rsidP="002D40B1">
      <w:pPr>
        <w:spacing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В целом 59% пользователей считают, что информация о работе Росстата скорее доступна. 17% респондентов считают инфор</w:t>
      </w:r>
      <w:r w:rsidR="00443185">
        <w:rPr>
          <w:rFonts w:ascii="Times New Roman" w:hAnsi="Times New Roman" w:cs="Times New Roman"/>
          <w:sz w:val="28"/>
          <w:szCs w:val="28"/>
        </w:rPr>
        <w:t>мацию полностью доступной и 15% -</w:t>
      </w:r>
      <w:r>
        <w:rPr>
          <w:rFonts w:ascii="Times New Roman" w:hAnsi="Times New Roman" w:cs="Times New Roman"/>
          <w:sz w:val="28"/>
          <w:szCs w:val="28"/>
        </w:rPr>
        <w:t xml:space="preserve"> скорее не доступн</w:t>
      </w:r>
      <w:r w:rsidR="00443185">
        <w:rPr>
          <w:rFonts w:ascii="Times New Roman" w:hAnsi="Times New Roman" w:cs="Times New Roman"/>
          <w:sz w:val="28"/>
          <w:szCs w:val="28"/>
        </w:rPr>
        <w:t>ой</w:t>
      </w:r>
      <w:r>
        <w:rPr>
          <w:rFonts w:ascii="Times New Roman" w:hAnsi="Times New Roman" w:cs="Times New Roman"/>
          <w:sz w:val="28"/>
          <w:szCs w:val="28"/>
        </w:rPr>
        <w:t>.</w:t>
      </w:r>
      <w:r w:rsidR="00AA651B">
        <w:rPr>
          <w:rStyle w:val="a6"/>
          <w:rFonts w:ascii="Times New Roman" w:hAnsi="Times New Roman" w:cs="Times New Roman"/>
          <w:sz w:val="28"/>
          <w:szCs w:val="28"/>
        </w:rPr>
        <w:footnoteReference w:id="7"/>
      </w:r>
    </w:p>
    <w:p w:rsidR="00033DDA" w:rsidRDefault="00033DDA" w:rsidP="002D40B1">
      <w:pPr>
        <w:spacing w:line="240" w:lineRule="auto"/>
        <w:ind w:firstLine="708"/>
        <w:contextualSpacing/>
        <w:jc w:val="both"/>
        <w:rPr>
          <w:rFonts w:ascii="Times New Roman" w:hAnsi="Times New Roman" w:cs="Times New Roman"/>
          <w:sz w:val="28"/>
          <w:szCs w:val="28"/>
        </w:rPr>
      </w:pPr>
    </w:p>
    <w:p w:rsidR="00896C2C" w:rsidRDefault="00896C2C" w:rsidP="00B6704F">
      <w:pPr>
        <w:spacing w:line="240" w:lineRule="auto"/>
        <w:contextualSpacing/>
        <w:jc w:val="both"/>
        <w:rPr>
          <w:rFonts w:ascii="Times New Roman" w:hAnsi="Times New Roman" w:cs="Times New Roman"/>
          <w:sz w:val="28"/>
          <w:szCs w:val="28"/>
        </w:rPr>
      </w:pPr>
    </w:p>
    <w:p w:rsidR="00896C2C" w:rsidRPr="005F69AB" w:rsidRDefault="00896C2C" w:rsidP="00A36498">
      <w:pPr>
        <w:spacing w:line="240" w:lineRule="auto"/>
        <w:contextualSpacing/>
        <w:jc w:val="center"/>
        <w:rPr>
          <w:rFonts w:ascii="Times New Roman" w:hAnsi="Times New Roman" w:cs="Times New Roman"/>
          <w:sz w:val="28"/>
          <w:szCs w:val="28"/>
        </w:rPr>
      </w:pPr>
      <w:r>
        <w:rPr>
          <w:rFonts w:ascii="Times New Roman" w:hAnsi="Times New Roman" w:cs="Times New Roman"/>
          <w:b/>
          <w:noProof/>
          <w:sz w:val="28"/>
          <w:szCs w:val="28"/>
          <w:lang w:eastAsia="ru-RU"/>
        </w:rPr>
        <w:drawing>
          <wp:inline distT="0" distB="0" distL="0" distR="0" wp14:anchorId="67B30CB5" wp14:editId="5AFB7343">
            <wp:extent cx="4476750" cy="2619375"/>
            <wp:effectExtent l="0" t="0" r="19050" b="9525"/>
            <wp:docPr id="12"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C34C9D" w:rsidRPr="00896C2C" w:rsidRDefault="00C34C9D" w:rsidP="00EB15BE">
      <w:pPr>
        <w:spacing w:line="240" w:lineRule="auto"/>
        <w:jc w:val="both"/>
        <w:rPr>
          <w:rFonts w:ascii="Times New Roman" w:hAnsi="Times New Roman" w:cs="Times New Roman"/>
          <w:sz w:val="24"/>
          <w:szCs w:val="24"/>
        </w:rPr>
      </w:pPr>
    </w:p>
    <w:p w:rsidR="00C34C9D" w:rsidRPr="00443185" w:rsidRDefault="00443185" w:rsidP="00443185">
      <w:pPr>
        <w:spacing w:line="240" w:lineRule="auto"/>
        <w:ind w:firstLine="708"/>
        <w:jc w:val="both"/>
        <w:rPr>
          <w:rFonts w:ascii="Times New Roman" w:hAnsi="Times New Roman" w:cs="Times New Roman"/>
          <w:sz w:val="28"/>
          <w:szCs w:val="28"/>
        </w:rPr>
      </w:pPr>
      <w:r>
        <w:rPr>
          <w:rFonts w:ascii="Times New Roman" w:hAnsi="Times New Roman" w:cs="Times New Roman"/>
          <w:sz w:val="28"/>
          <w:szCs w:val="28"/>
        </w:rPr>
        <w:t>И</w:t>
      </w:r>
      <w:r w:rsidRPr="00443185">
        <w:rPr>
          <w:rFonts w:ascii="Times New Roman" w:hAnsi="Times New Roman" w:cs="Times New Roman"/>
          <w:sz w:val="28"/>
          <w:szCs w:val="28"/>
        </w:rPr>
        <w:t>нформаци</w:t>
      </w:r>
      <w:r>
        <w:rPr>
          <w:rFonts w:ascii="Times New Roman" w:hAnsi="Times New Roman" w:cs="Times New Roman"/>
          <w:sz w:val="28"/>
          <w:szCs w:val="28"/>
        </w:rPr>
        <w:t>ю</w:t>
      </w:r>
      <w:r w:rsidRPr="00443185">
        <w:rPr>
          <w:rFonts w:ascii="Times New Roman" w:hAnsi="Times New Roman" w:cs="Times New Roman"/>
          <w:sz w:val="28"/>
          <w:szCs w:val="28"/>
        </w:rPr>
        <w:t>, размещенн</w:t>
      </w:r>
      <w:r>
        <w:rPr>
          <w:rFonts w:ascii="Times New Roman" w:hAnsi="Times New Roman" w:cs="Times New Roman"/>
          <w:sz w:val="28"/>
          <w:szCs w:val="28"/>
        </w:rPr>
        <w:t>ую</w:t>
      </w:r>
      <w:r w:rsidRPr="00443185">
        <w:rPr>
          <w:rFonts w:ascii="Times New Roman" w:hAnsi="Times New Roman" w:cs="Times New Roman"/>
          <w:sz w:val="28"/>
          <w:szCs w:val="28"/>
        </w:rPr>
        <w:t xml:space="preserve"> на официальном </w:t>
      </w:r>
      <w:proofErr w:type="gramStart"/>
      <w:r w:rsidRPr="00443185">
        <w:rPr>
          <w:rFonts w:ascii="Times New Roman" w:hAnsi="Times New Roman" w:cs="Times New Roman"/>
          <w:sz w:val="28"/>
          <w:szCs w:val="28"/>
        </w:rPr>
        <w:t>интернет-сайте</w:t>
      </w:r>
      <w:proofErr w:type="gramEnd"/>
      <w:r w:rsidRPr="00443185">
        <w:rPr>
          <w:rFonts w:ascii="Times New Roman" w:hAnsi="Times New Roman" w:cs="Times New Roman"/>
          <w:sz w:val="28"/>
          <w:szCs w:val="28"/>
        </w:rPr>
        <w:t xml:space="preserve"> Росстата</w:t>
      </w:r>
      <w:r>
        <w:rPr>
          <w:rFonts w:ascii="Times New Roman" w:hAnsi="Times New Roman" w:cs="Times New Roman"/>
          <w:sz w:val="28"/>
          <w:szCs w:val="28"/>
        </w:rPr>
        <w:t>,</w:t>
      </w:r>
      <w:r w:rsidRPr="00443185">
        <w:rPr>
          <w:rFonts w:ascii="Times New Roman" w:hAnsi="Times New Roman" w:cs="Times New Roman"/>
          <w:sz w:val="28"/>
          <w:szCs w:val="28"/>
        </w:rPr>
        <w:t xml:space="preserve"> большинство находит </w:t>
      </w:r>
      <w:r>
        <w:rPr>
          <w:rFonts w:ascii="Times New Roman" w:hAnsi="Times New Roman" w:cs="Times New Roman"/>
          <w:sz w:val="28"/>
          <w:szCs w:val="28"/>
        </w:rPr>
        <w:t xml:space="preserve">недостаточно </w:t>
      </w:r>
      <w:r w:rsidRPr="00443185">
        <w:rPr>
          <w:rFonts w:ascii="Times New Roman" w:hAnsi="Times New Roman" w:cs="Times New Roman"/>
          <w:sz w:val="28"/>
          <w:szCs w:val="28"/>
        </w:rPr>
        <w:t>полн</w:t>
      </w:r>
      <w:r>
        <w:rPr>
          <w:rFonts w:ascii="Times New Roman" w:hAnsi="Times New Roman" w:cs="Times New Roman"/>
          <w:sz w:val="28"/>
          <w:szCs w:val="28"/>
        </w:rPr>
        <w:t>ой</w:t>
      </w:r>
      <w:r w:rsidRPr="00443185">
        <w:rPr>
          <w:rFonts w:ascii="Times New Roman" w:hAnsi="Times New Roman" w:cs="Times New Roman"/>
          <w:sz w:val="28"/>
          <w:szCs w:val="28"/>
        </w:rPr>
        <w:t>, но достоверн</w:t>
      </w:r>
      <w:r>
        <w:rPr>
          <w:rFonts w:ascii="Times New Roman" w:hAnsi="Times New Roman" w:cs="Times New Roman"/>
          <w:sz w:val="28"/>
          <w:szCs w:val="28"/>
        </w:rPr>
        <w:t>ой (</w:t>
      </w:r>
      <w:r w:rsidR="00647523">
        <w:rPr>
          <w:rFonts w:ascii="Times New Roman" w:hAnsi="Times New Roman" w:cs="Times New Roman"/>
          <w:sz w:val="28"/>
          <w:szCs w:val="28"/>
        </w:rPr>
        <w:t>54</w:t>
      </w:r>
      <w:r>
        <w:rPr>
          <w:rFonts w:ascii="Times New Roman" w:hAnsi="Times New Roman" w:cs="Times New Roman"/>
          <w:sz w:val="28"/>
          <w:szCs w:val="28"/>
        </w:rPr>
        <w:t>%)</w:t>
      </w:r>
      <w:r w:rsidRPr="00443185">
        <w:rPr>
          <w:rFonts w:ascii="Times New Roman" w:hAnsi="Times New Roman" w:cs="Times New Roman"/>
          <w:sz w:val="28"/>
          <w:szCs w:val="28"/>
        </w:rPr>
        <w:t>.</w:t>
      </w:r>
      <w:r w:rsidR="006F1DAD">
        <w:rPr>
          <w:rFonts w:ascii="Times New Roman" w:hAnsi="Times New Roman" w:cs="Times New Roman"/>
          <w:sz w:val="28"/>
          <w:szCs w:val="28"/>
        </w:rPr>
        <w:t xml:space="preserve"> 2</w:t>
      </w:r>
      <w:r w:rsidR="00647523">
        <w:rPr>
          <w:rFonts w:ascii="Times New Roman" w:hAnsi="Times New Roman" w:cs="Times New Roman"/>
          <w:sz w:val="28"/>
          <w:szCs w:val="28"/>
        </w:rPr>
        <w:t>4</w:t>
      </w:r>
      <w:r w:rsidR="006F1DAD">
        <w:rPr>
          <w:rFonts w:ascii="Times New Roman" w:hAnsi="Times New Roman" w:cs="Times New Roman"/>
          <w:sz w:val="28"/>
          <w:szCs w:val="28"/>
        </w:rPr>
        <w:t>% пользователей считают, что информация полная и достоверная.</w:t>
      </w:r>
      <w:r w:rsidR="00647523">
        <w:rPr>
          <w:rFonts w:ascii="Times New Roman" w:hAnsi="Times New Roman" w:cs="Times New Roman"/>
          <w:sz w:val="28"/>
          <w:szCs w:val="28"/>
        </w:rPr>
        <w:t xml:space="preserve"> 11% при</w:t>
      </w:r>
      <w:r w:rsidR="00274E8B">
        <w:rPr>
          <w:rFonts w:ascii="Times New Roman" w:hAnsi="Times New Roman" w:cs="Times New Roman"/>
          <w:sz w:val="28"/>
          <w:szCs w:val="28"/>
        </w:rPr>
        <w:t>шли</w:t>
      </w:r>
      <w:r w:rsidR="00647523">
        <w:rPr>
          <w:rFonts w:ascii="Times New Roman" w:hAnsi="Times New Roman" w:cs="Times New Roman"/>
          <w:sz w:val="28"/>
          <w:szCs w:val="28"/>
        </w:rPr>
        <w:t xml:space="preserve"> к выводу, что информация неполная и недостоверная.</w:t>
      </w:r>
      <w:r w:rsidR="00BC4E17">
        <w:rPr>
          <w:rFonts w:ascii="Times New Roman" w:hAnsi="Times New Roman" w:cs="Times New Roman"/>
          <w:sz w:val="28"/>
          <w:szCs w:val="28"/>
        </w:rPr>
        <w:t xml:space="preserve"> Необходимо отметить, что не все респонденты посещали официальный интернет-сайт Росстата </w:t>
      </w:r>
      <w:r w:rsidR="005B3EC6">
        <w:rPr>
          <w:rFonts w:ascii="Times New Roman" w:hAnsi="Times New Roman" w:cs="Times New Roman"/>
          <w:sz w:val="28"/>
          <w:szCs w:val="28"/>
        </w:rPr>
        <w:t>(</w:t>
      </w:r>
      <w:r w:rsidR="00BC4E17">
        <w:rPr>
          <w:rFonts w:ascii="Times New Roman" w:hAnsi="Times New Roman" w:cs="Times New Roman"/>
          <w:sz w:val="28"/>
          <w:szCs w:val="28"/>
        </w:rPr>
        <w:t>136 человек из 150</w:t>
      </w:r>
      <w:r w:rsidR="005B3EC6">
        <w:rPr>
          <w:rFonts w:ascii="Times New Roman" w:hAnsi="Times New Roman" w:cs="Times New Roman"/>
          <w:sz w:val="28"/>
          <w:szCs w:val="28"/>
        </w:rPr>
        <w:t>)</w:t>
      </w:r>
      <w:r w:rsidR="00BC4E17">
        <w:rPr>
          <w:rFonts w:ascii="Times New Roman" w:hAnsi="Times New Roman" w:cs="Times New Roman"/>
          <w:sz w:val="28"/>
          <w:szCs w:val="28"/>
        </w:rPr>
        <w:t>.</w:t>
      </w:r>
      <w:r w:rsidR="008D7F27">
        <w:rPr>
          <w:rStyle w:val="a6"/>
          <w:rFonts w:ascii="Times New Roman" w:hAnsi="Times New Roman" w:cs="Times New Roman"/>
          <w:sz w:val="28"/>
          <w:szCs w:val="28"/>
        </w:rPr>
        <w:footnoteReference w:id="8"/>
      </w:r>
      <w:r w:rsidR="00BC4E17">
        <w:rPr>
          <w:rFonts w:ascii="Times New Roman" w:hAnsi="Times New Roman" w:cs="Times New Roman"/>
          <w:sz w:val="28"/>
          <w:szCs w:val="28"/>
        </w:rPr>
        <w:t xml:space="preserve"> </w:t>
      </w:r>
    </w:p>
    <w:p w:rsidR="006915C7" w:rsidRPr="00033DDA" w:rsidRDefault="00C34C9D" w:rsidP="00033DDA">
      <w:pPr>
        <w:spacing w:line="240" w:lineRule="auto"/>
        <w:jc w:val="center"/>
        <w:rPr>
          <w:rFonts w:ascii="Times New Roman" w:hAnsi="Times New Roman" w:cs="Times New Roman"/>
          <w:i/>
          <w:sz w:val="24"/>
          <w:szCs w:val="24"/>
        </w:rPr>
      </w:pPr>
      <w:r>
        <w:rPr>
          <w:rFonts w:ascii="Times New Roman" w:hAnsi="Times New Roman" w:cs="Times New Roman"/>
          <w:b/>
          <w:noProof/>
          <w:sz w:val="28"/>
          <w:szCs w:val="28"/>
          <w:lang w:eastAsia="ru-RU"/>
        </w:rPr>
        <w:lastRenderedPageBreak/>
        <w:drawing>
          <wp:inline distT="0" distB="0" distL="0" distR="0" wp14:anchorId="20D6F61E" wp14:editId="71ACAB92">
            <wp:extent cx="4714875" cy="2638425"/>
            <wp:effectExtent l="0" t="0" r="9525" b="9525"/>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896C2C" w:rsidRPr="00033DDA" w:rsidRDefault="00896C2C" w:rsidP="00896C2C">
      <w:pPr>
        <w:spacing w:line="240" w:lineRule="auto"/>
        <w:ind w:firstLine="708"/>
        <w:contextualSpacing/>
        <w:jc w:val="both"/>
        <w:rPr>
          <w:rFonts w:ascii="Times New Roman" w:hAnsi="Times New Roman" w:cs="Times New Roman"/>
          <w:sz w:val="28"/>
          <w:szCs w:val="28"/>
        </w:rPr>
      </w:pPr>
      <w:r w:rsidRPr="00033DDA">
        <w:rPr>
          <w:rFonts w:ascii="Times New Roman" w:hAnsi="Times New Roman" w:cs="Times New Roman"/>
          <w:sz w:val="28"/>
          <w:szCs w:val="28"/>
        </w:rPr>
        <w:t xml:space="preserve">На основании этих данных было рассчитано значение индекса информированности </w:t>
      </w:r>
      <w:r w:rsidR="00033DDA" w:rsidRPr="00033DDA">
        <w:rPr>
          <w:rFonts w:ascii="Times New Roman" w:hAnsi="Times New Roman" w:cs="Times New Roman"/>
          <w:sz w:val="28"/>
          <w:szCs w:val="28"/>
        </w:rPr>
        <w:t>пользователей о работе Росстата</w:t>
      </w:r>
      <w:r w:rsidRPr="00033DDA">
        <w:rPr>
          <w:rFonts w:ascii="Times New Roman" w:hAnsi="Times New Roman" w:cs="Times New Roman"/>
          <w:sz w:val="28"/>
          <w:szCs w:val="28"/>
        </w:rPr>
        <w:t xml:space="preserve">. Оно равно </w:t>
      </w:r>
      <w:r w:rsidR="00033DDA" w:rsidRPr="00033DDA">
        <w:rPr>
          <w:rFonts w:ascii="Times New Roman" w:hAnsi="Times New Roman" w:cs="Times New Roman"/>
          <w:sz w:val="28"/>
          <w:szCs w:val="28"/>
        </w:rPr>
        <w:t>2</w:t>
      </w:r>
      <w:r w:rsidRPr="00033DDA">
        <w:rPr>
          <w:rFonts w:ascii="Times New Roman" w:hAnsi="Times New Roman" w:cs="Times New Roman"/>
          <w:sz w:val="28"/>
          <w:szCs w:val="28"/>
        </w:rPr>
        <w:t>,</w:t>
      </w:r>
      <w:r w:rsidR="009C3D7E">
        <w:rPr>
          <w:rFonts w:ascii="Times New Roman" w:hAnsi="Times New Roman" w:cs="Times New Roman"/>
          <w:sz w:val="28"/>
          <w:szCs w:val="28"/>
        </w:rPr>
        <w:t>8</w:t>
      </w:r>
      <w:r w:rsidR="00033DDA">
        <w:rPr>
          <w:rFonts w:ascii="Times New Roman" w:hAnsi="Times New Roman" w:cs="Times New Roman"/>
          <w:sz w:val="28"/>
          <w:szCs w:val="28"/>
        </w:rPr>
        <w:t xml:space="preserve"> (</w:t>
      </w:r>
      <w:r w:rsidR="0062743E">
        <w:rPr>
          <w:rFonts w:ascii="Times New Roman" w:hAnsi="Times New Roman" w:cs="Times New Roman"/>
          <w:sz w:val="28"/>
          <w:szCs w:val="28"/>
        </w:rPr>
        <w:t>м</w:t>
      </w:r>
      <w:r w:rsidR="00033DDA">
        <w:rPr>
          <w:rFonts w:ascii="Times New Roman" w:hAnsi="Times New Roman" w:cs="Times New Roman"/>
          <w:sz w:val="28"/>
          <w:szCs w:val="28"/>
        </w:rPr>
        <w:t>аксимальное значение равно 4, минимальное – 0)</w:t>
      </w:r>
      <w:r w:rsidR="0062743E">
        <w:rPr>
          <w:rFonts w:ascii="Times New Roman" w:hAnsi="Times New Roman" w:cs="Times New Roman"/>
          <w:sz w:val="28"/>
          <w:szCs w:val="28"/>
        </w:rPr>
        <w:t>.</w:t>
      </w:r>
      <w:r w:rsidR="00C65E90">
        <w:rPr>
          <w:rStyle w:val="a6"/>
          <w:rFonts w:ascii="Times New Roman" w:hAnsi="Times New Roman" w:cs="Times New Roman"/>
          <w:sz w:val="28"/>
          <w:szCs w:val="28"/>
        </w:rPr>
        <w:footnoteReference w:id="9"/>
      </w:r>
    </w:p>
    <w:p w:rsidR="00896C2C" w:rsidRDefault="00896C2C" w:rsidP="00896C2C">
      <w:pPr>
        <w:spacing w:line="240" w:lineRule="auto"/>
        <w:contextualSpacing/>
        <w:jc w:val="both"/>
        <w:rPr>
          <w:rFonts w:ascii="Times New Roman" w:hAnsi="Times New Roman" w:cs="Times New Roman"/>
          <w:sz w:val="28"/>
          <w:szCs w:val="28"/>
        </w:rPr>
      </w:pPr>
      <w:r w:rsidRPr="00033DDA">
        <w:rPr>
          <w:rFonts w:ascii="Times New Roman" w:hAnsi="Times New Roman" w:cs="Times New Roman"/>
          <w:sz w:val="28"/>
          <w:szCs w:val="28"/>
        </w:rPr>
        <w:t xml:space="preserve"> </w:t>
      </w:r>
      <w:r w:rsidRPr="00033DDA">
        <w:rPr>
          <w:rFonts w:ascii="Times New Roman" w:hAnsi="Times New Roman" w:cs="Times New Roman"/>
          <w:sz w:val="28"/>
          <w:szCs w:val="28"/>
        </w:rPr>
        <w:tab/>
        <w:t xml:space="preserve">Из вышеизложенного можно сделать вывод, что оценка информированности </w:t>
      </w:r>
      <w:r w:rsidR="00033DDA" w:rsidRPr="00033DDA">
        <w:rPr>
          <w:rFonts w:ascii="Times New Roman" w:hAnsi="Times New Roman" w:cs="Times New Roman"/>
          <w:sz w:val="28"/>
          <w:szCs w:val="28"/>
        </w:rPr>
        <w:t>пользователей о работе Росстата</w:t>
      </w:r>
      <w:r w:rsidRPr="00033DDA">
        <w:rPr>
          <w:rFonts w:ascii="Times New Roman" w:hAnsi="Times New Roman" w:cs="Times New Roman"/>
          <w:sz w:val="28"/>
          <w:szCs w:val="28"/>
        </w:rPr>
        <w:t xml:space="preserve"> </w:t>
      </w:r>
      <w:r w:rsidR="00033DDA">
        <w:rPr>
          <w:rFonts w:ascii="Times New Roman" w:hAnsi="Times New Roman" w:cs="Times New Roman"/>
          <w:sz w:val="28"/>
          <w:szCs w:val="28"/>
        </w:rPr>
        <w:t xml:space="preserve">находится на уровне </w:t>
      </w:r>
      <w:r w:rsidRPr="00033DDA">
        <w:rPr>
          <w:rFonts w:ascii="Times New Roman" w:hAnsi="Times New Roman" w:cs="Times New Roman"/>
          <w:sz w:val="28"/>
          <w:szCs w:val="28"/>
        </w:rPr>
        <w:t>вы</w:t>
      </w:r>
      <w:r w:rsidR="00033DDA" w:rsidRPr="00033DDA">
        <w:rPr>
          <w:rFonts w:ascii="Times New Roman" w:hAnsi="Times New Roman" w:cs="Times New Roman"/>
          <w:sz w:val="28"/>
          <w:szCs w:val="28"/>
        </w:rPr>
        <w:t>ше среднего</w:t>
      </w:r>
      <w:r w:rsidRPr="00033DDA">
        <w:rPr>
          <w:rFonts w:ascii="Times New Roman" w:hAnsi="Times New Roman" w:cs="Times New Roman"/>
          <w:sz w:val="28"/>
          <w:szCs w:val="28"/>
        </w:rPr>
        <w:t>.</w:t>
      </w:r>
    </w:p>
    <w:p w:rsidR="00C34C9D" w:rsidRPr="00C521FD" w:rsidRDefault="00C34C9D" w:rsidP="00EB15BE">
      <w:pPr>
        <w:spacing w:line="240" w:lineRule="auto"/>
        <w:rPr>
          <w:rFonts w:ascii="Times New Roman" w:hAnsi="Times New Roman" w:cs="Times New Roman"/>
          <w:sz w:val="28"/>
          <w:szCs w:val="28"/>
        </w:rPr>
      </w:pPr>
    </w:p>
    <w:p w:rsidR="00AF27C5" w:rsidRDefault="00AF27C5" w:rsidP="004A19C7">
      <w:pPr>
        <w:pStyle w:val="a5"/>
        <w:numPr>
          <w:ilvl w:val="0"/>
          <w:numId w:val="12"/>
        </w:numPr>
        <w:spacing w:line="240" w:lineRule="auto"/>
        <w:ind w:left="426"/>
        <w:jc w:val="both"/>
        <w:rPr>
          <w:rFonts w:ascii="Times New Roman" w:hAnsi="Times New Roman" w:cs="Times New Roman"/>
          <w:b/>
          <w:sz w:val="28"/>
          <w:szCs w:val="28"/>
        </w:rPr>
      </w:pPr>
      <w:r w:rsidRPr="00AF27C5">
        <w:rPr>
          <w:rFonts w:ascii="Times New Roman" w:hAnsi="Times New Roman" w:cs="Times New Roman"/>
          <w:b/>
          <w:sz w:val="28"/>
          <w:szCs w:val="28"/>
        </w:rPr>
        <w:t>Оценка</w:t>
      </w:r>
      <w:r w:rsidR="00064BB1">
        <w:rPr>
          <w:rFonts w:ascii="Times New Roman" w:hAnsi="Times New Roman" w:cs="Times New Roman"/>
          <w:b/>
          <w:sz w:val="28"/>
          <w:szCs w:val="28"/>
        </w:rPr>
        <w:t xml:space="preserve"> уровня</w:t>
      </w:r>
      <w:r w:rsidRPr="00AF27C5">
        <w:rPr>
          <w:rFonts w:ascii="Times New Roman" w:hAnsi="Times New Roman" w:cs="Times New Roman"/>
          <w:b/>
          <w:sz w:val="28"/>
          <w:szCs w:val="28"/>
        </w:rPr>
        <w:t xml:space="preserve"> вовлеченности профессиональных пользователей статистической информации</w:t>
      </w:r>
    </w:p>
    <w:p w:rsidR="001031D9" w:rsidRPr="001031D9" w:rsidRDefault="001031D9" w:rsidP="001031D9">
      <w:pPr>
        <w:pStyle w:val="a5"/>
        <w:spacing w:line="240" w:lineRule="auto"/>
        <w:ind w:left="426"/>
        <w:jc w:val="both"/>
        <w:rPr>
          <w:rFonts w:ascii="Times New Roman" w:hAnsi="Times New Roman" w:cs="Times New Roman"/>
          <w:sz w:val="28"/>
          <w:szCs w:val="28"/>
        </w:rPr>
      </w:pPr>
    </w:p>
    <w:p w:rsidR="007F711B" w:rsidRDefault="001031D9" w:rsidP="0052635B">
      <w:pPr>
        <w:pStyle w:val="a5"/>
        <w:spacing w:after="0" w:line="240" w:lineRule="auto"/>
        <w:ind w:left="0" w:firstLine="709"/>
        <w:jc w:val="both"/>
        <w:rPr>
          <w:rFonts w:ascii="Times New Roman" w:hAnsi="Times New Roman" w:cs="Times New Roman"/>
          <w:sz w:val="28"/>
          <w:szCs w:val="28"/>
        </w:rPr>
      </w:pPr>
      <w:r w:rsidRPr="001031D9">
        <w:rPr>
          <w:rFonts w:ascii="Times New Roman" w:hAnsi="Times New Roman" w:cs="Times New Roman"/>
          <w:sz w:val="28"/>
          <w:szCs w:val="28"/>
        </w:rPr>
        <w:t>11% респондентов высказывали свое мнение</w:t>
      </w:r>
      <w:r>
        <w:rPr>
          <w:rFonts w:ascii="Times New Roman" w:hAnsi="Times New Roman" w:cs="Times New Roman"/>
          <w:sz w:val="28"/>
          <w:szCs w:val="28"/>
        </w:rPr>
        <w:t xml:space="preserve"> о деятельности Росстата посредством участия в </w:t>
      </w:r>
      <w:r w:rsidRPr="002D0E23">
        <w:rPr>
          <w:rFonts w:ascii="Times New Roman" w:hAnsi="Times New Roman" w:cs="Times New Roman"/>
          <w:sz w:val="28"/>
          <w:szCs w:val="28"/>
        </w:rPr>
        <w:t>Научно-методологическ</w:t>
      </w:r>
      <w:r>
        <w:rPr>
          <w:rFonts w:ascii="Times New Roman" w:hAnsi="Times New Roman" w:cs="Times New Roman"/>
          <w:sz w:val="28"/>
          <w:szCs w:val="28"/>
        </w:rPr>
        <w:t>ом</w:t>
      </w:r>
      <w:r w:rsidRPr="002D0E23">
        <w:rPr>
          <w:rFonts w:ascii="Times New Roman" w:hAnsi="Times New Roman" w:cs="Times New Roman"/>
          <w:sz w:val="28"/>
          <w:szCs w:val="28"/>
        </w:rPr>
        <w:t xml:space="preserve"> совет</w:t>
      </w:r>
      <w:r>
        <w:rPr>
          <w:rFonts w:ascii="Times New Roman" w:hAnsi="Times New Roman" w:cs="Times New Roman"/>
          <w:sz w:val="28"/>
          <w:szCs w:val="28"/>
        </w:rPr>
        <w:t>е</w:t>
      </w:r>
      <w:r w:rsidRPr="002D0E23">
        <w:rPr>
          <w:rFonts w:ascii="Times New Roman" w:hAnsi="Times New Roman" w:cs="Times New Roman"/>
          <w:sz w:val="28"/>
          <w:szCs w:val="28"/>
        </w:rPr>
        <w:t xml:space="preserve"> Росстата</w:t>
      </w:r>
      <w:r>
        <w:rPr>
          <w:rFonts w:ascii="Times New Roman" w:hAnsi="Times New Roman" w:cs="Times New Roman"/>
          <w:sz w:val="28"/>
          <w:szCs w:val="28"/>
        </w:rPr>
        <w:t>,</w:t>
      </w:r>
      <w:r w:rsidR="007F711B">
        <w:rPr>
          <w:rFonts w:ascii="Times New Roman" w:hAnsi="Times New Roman" w:cs="Times New Roman"/>
          <w:sz w:val="28"/>
          <w:szCs w:val="28"/>
        </w:rPr>
        <w:t xml:space="preserve"> </w:t>
      </w:r>
      <w:r>
        <w:rPr>
          <w:rFonts w:ascii="Times New Roman" w:hAnsi="Times New Roman" w:cs="Times New Roman"/>
          <w:sz w:val="28"/>
          <w:szCs w:val="28"/>
        </w:rPr>
        <w:t>р</w:t>
      </w:r>
      <w:r w:rsidRPr="002D0E23">
        <w:rPr>
          <w:rFonts w:ascii="Times New Roman" w:hAnsi="Times New Roman" w:cs="Times New Roman"/>
          <w:sz w:val="28"/>
          <w:szCs w:val="28"/>
        </w:rPr>
        <w:t>абочи</w:t>
      </w:r>
      <w:r>
        <w:rPr>
          <w:rFonts w:ascii="Times New Roman" w:hAnsi="Times New Roman" w:cs="Times New Roman"/>
          <w:sz w:val="28"/>
          <w:szCs w:val="28"/>
        </w:rPr>
        <w:t>х</w:t>
      </w:r>
      <w:r w:rsidRPr="002D0E23">
        <w:rPr>
          <w:rFonts w:ascii="Times New Roman" w:hAnsi="Times New Roman" w:cs="Times New Roman"/>
          <w:sz w:val="28"/>
          <w:szCs w:val="28"/>
        </w:rPr>
        <w:t xml:space="preserve"> групп</w:t>
      </w:r>
      <w:r>
        <w:rPr>
          <w:rFonts w:ascii="Times New Roman" w:hAnsi="Times New Roman" w:cs="Times New Roman"/>
          <w:sz w:val="28"/>
          <w:szCs w:val="28"/>
        </w:rPr>
        <w:t>ах, к</w:t>
      </w:r>
      <w:r w:rsidRPr="001031D9">
        <w:rPr>
          <w:rFonts w:ascii="Times New Roman" w:hAnsi="Times New Roman" w:cs="Times New Roman"/>
          <w:sz w:val="28"/>
          <w:szCs w:val="28"/>
        </w:rPr>
        <w:t>онференциях</w:t>
      </w:r>
      <w:r>
        <w:rPr>
          <w:rFonts w:ascii="Times New Roman" w:hAnsi="Times New Roman" w:cs="Times New Roman"/>
          <w:sz w:val="28"/>
          <w:szCs w:val="28"/>
        </w:rPr>
        <w:t xml:space="preserve">, в процессе </w:t>
      </w:r>
      <w:r w:rsidRPr="001031D9">
        <w:rPr>
          <w:rFonts w:ascii="Times New Roman" w:hAnsi="Times New Roman" w:cs="Times New Roman"/>
          <w:sz w:val="28"/>
          <w:szCs w:val="28"/>
        </w:rPr>
        <w:t>взаимодействи</w:t>
      </w:r>
      <w:r>
        <w:rPr>
          <w:rFonts w:ascii="Times New Roman" w:hAnsi="Times New Roman" w:cs="Times New Roman"/>
          <w:sz w:val="28"/>
          <w:szCs w:val="28"/>
        </w:rPr>
        <w:t>я</w:t>
      </w:r>
      <w:r w:rsidRPr="001031D9">
        <w:rPr>
          <w:rFonts w:ascii="Times New Roman" w:hAnsi="Times New Roman" w:cs="Times New Roman"/>
          <w:sz w:val="28"/>
          <w:szCs w:val="28"/>
        </w:rPr>
        <w:t xml:space="preserve"> со специалистами Росстата</w:t>
      </w:r>
      <w:r>
        <w:rPr>
          <w:rFonts w:ascii="Times New Roman" w:hAnsi="Times New Roman" w:cs="Times New Roman"/>
          <w:sz w:val="28"/>
          <w:szCs w:val="28"/>
        </w:rPr>
        <w:t xml:space="preserve">, с помощью </w:t>
      </w:r>
      <w:r w:rsidRPr="002D0E23">
        <w:rPr>
          <w:rFonts w:ascii="Times New Roman" w:hAnsi="Times New Roman" w:cs="Times New Roman"/>
          <w:sz w:val="28"/>
          <w:szCs w:val="28"/>
        </w:rPr>
        <w:t>пис</w:t>
      </w:r>
      <w:r>
        <w:rPr>
          <w:rFonts w:ascii="Times New Roman" w:hAnsi="Times New Roman" w:cs="Times New Roman"/>
          <w:sz w:val="28"/>
          <w:szCs w:val="28"/>
        </w:rPr>
        <w:t>ем</w:t>
      </w:r>
      <w:r w:rsidRPr="002D0E23">
        <w:rPr>
          <w:rFonts w:ascii="Times New Roman" w:hAnsi="Times New Roman" w:cs="Times New Roman"/>
          <w:sz w:val="28"/>
          <w:szCs w:val="28"/>
        </w:rPr>
        <w:t xml:space="preserve"> на электронную почту Росстата</w:t>
      </w:r>
      <w:r>
        <w:rPr>
          <w:rFonts w:ascii="Times New Roman" w:hAnsi="Times New Roman" w:cs="Times New Roman"/>
          <w:sz w:val="28"/>
          <w:szCs w:val="28"/>
        </w:rPr>
        <w:t>.</w:t>
      </w:r>
      <w:r w:rsidR="00C65E90">
        <w:rPr>
          <w:rStyle w:val="a6"/>
          <w:rFonts w:ascii="Times New Roman" w:hAnsi="Times New Roman" w:cs="Times New Roman"/>
          <w:sz w:val="28"/>
          <w:szCs w:val="28"/>
        </w:rPr>
        <w:footnoteReference w:id="10"/>
      </w:r>
    </w:p>
    <w:p w:rsidR="00F638F2" w:rsidRDefault="00F638F2" w:rsidP="0052635B">
      <w:pPr>
        <w:pStyle w:val="a5"/>
        <w:spacing w:after="0" w:line="240" w:lineRule="auto"/>
        <w:ind w:left="0" w:firstLine="709"/>
        <w:jc w:val="both"/>
        <w:rPr>
          <w:rFonts w:ascii="Times New Roman" w:hAnsi="Times New Roman" w:cs="Times New Roman"/>
          <w:sz w:val="28"/>
          <w:szCs w:val="28"/>
        </w:rPr>
      </w:pPr>
    </w:p>
    <w:p w:rsidR="00F638F2" w:rsidRDefault="00F638F2" w:rsidP="00F638F2">
      <w:pPr>
        <w:pStyle w:val="a5"/>
        <w:spacing w:after="0" w:line="240" w:lineRule="auto"/>
        <w:ind w:left="0" w:firstLine="709"/>
        <w:jc w:val="center"/>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3000375" cy="2152650"/>
            <wp:effectExtent l="0" t="0" r="9525" b="19050"/>
            <wp:docPr id="24" name="Диаграмма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1031D9" w:rsidRDefault="001031D9" w:rsidP="0052635B">
      <w:pPr>
        <w:pStyle w:val="a5"/>
        <w:spacing w:after="0" w:line="240" w:lineRule="auto"/>
        <w:ind w:left="0" w:firstLine="709"/>
        <w:jc w:val="both"/>
        <w:rPr>
          <w:rFonts w:ascii="Times New Roman" w:hAnsi="Times New Roman"/>
          <w:sz w:val="28"/>
          <w:szCs w:val="28"/>
        </w:rPr>
      </w:pPr>
      <w:r w:rsidRPr="007F711B">
        <w:rPr>
          <w:rFonts w:ascii="Times New Roman" w:hAnsi="Times New Roman"/>
          <w:sz w:val="28"/>
          <w:szCs w:val="28"/>
        </w:rPr>
        <w:t xml:space="preserve">Для обеспечения качественного изменения уровня информационной открытости, подотчетности, расширения возможностей для участия общества </w:t>
      </w:r>
      <w:r w:rsidRPr="007F711B">
        <w:rPr>
          <w:rFonts w:ascii="Times New Roman" w:hAnsi="Times New Roman"/>
          <w:sz w:val="28"/>
          <w:szCs w:val="28"/>
        </w:rPr>
        <w:lastRenderedPageBreak/>
        <w:t>в разработке и экспертизе решений, развития механизмов общественного контроля Росстат проводит общественные и экспертные обсуждения сво</w:t>
      </w:r>
      <w:r w:rsidR="007F711B">
        <w:rPr>
          <w:rFonts w:ascii="Times New Roman" w:hAnsi="Times New Roman"/>
          <w:sz w:val="28"/>
          <w:szCs w:val="28"/>
        </w:rPr>
        <w:t>ей</w:t>
      </w:r>
      <w:r w:rsidRPr="007F711B">
        <w:rPr>
          <w:rFonts w:ascii="Times New Roman" w:hAnsi="Times New Roman"/>
          <w:sz w:val="28"/>
          <w:szCs w:val="28"/>
        </w:rPr>
        <w:t xml:space="preserve"> деятельности. Так</w:t>
      </w:r>
      <w:r w:rsidR="00985921">
        <w:rPr>
          <w:rFonts w:ascii="Times New Roman" w:hAnsi="Times New Roman"/>
          <w:sz w:val="28"/>
          <w:szCs w:val="28"/>
        </w:rPr>
        <w:t xml:space="preserve"> при</w:t>
      </w:r>
      <w:r w:rsidRPr="007F711B">
        <w:rPr>
          <w:rFonts w:ascii="Times New Roman" w:hAnsi="Times New Roman"/>
          <w:sz w:val="28"/>
          <w:szCs w:val="28"/>
        </w:rPr>
        <w:t xml:space="preserve"> Росстат</w:t>
      </w:r>
      <w:r w:rsidR="00985921">
        <w:rPr>
          <w:rFonts w:ascii="Times New Roman" w:hAnsi="Times New Roman"/>
          <w:sz w:val="28"/>
          <w:szCs w:val="28"/>
        </w:rPr>
        <w:t>е</w:t>
      </w:r>
      <w:r w:rsidRPr="007F711B">
        <w:rPr>
          <w:rFonts w:ascii="Times New Roman" w:hAnsi="Times New Roman"/>
          <w:sz w:val="28"/>
          <w:szCs w:val="28"/>
        </w:rPr>
        <w:t xml:space="preserve"> действует Научно-методологический совет Росстата</w:t>
      </w:r>
      <w:r w:rsidR="00985921">
        <w:rPr>
          <w:rFonts w:ascii="Times New Roman" w:hAnsi="Times New Roman"/>
          <w:sz w:val="28"/>
          <w:szCs w:val="28"/>
        </w:rPr>
        <w:t xml:space="preserve"> и </w:t>
      </w:r>
      <w:r w:rsidRPr="007F711B">
        <w:rPr>
          <w:rFonts w:ascii="Times New Roman" w:hAnsi="Times New Roman"/>
          <w:sz w:val="28"/>
          <w:szCs w:val="28"/>
        </w:rPr>
        <w:t>Общественный совет.</w:t>
      </w:r>
    </w:p>
    <w:p w:rsidR="001031D9" w:rsidRDefault="007F711B" w:rsidP="0052635B">
      <w:pPr>
        <w:pStyle w:val="a5"/>
        <w:spacing w:after="0" w:line="240" w:lineRule="auto"/>
        <w:ind w:left="0" w:firstLine="709"/>
        <w:jc w:val="both"/>
        <w:rPr>
          <w:rFonts w:ascii="Times New Roman" w:hAnsi="Times New Roman" w:cs="Times New Roman"/>
          <w:sz w:val="28"/>
          <w:szCs w:val="28"/>
        </w:rPr>
      </w:pPr>
      <w:r>
        <w:rPr>
          <w:rFonts w:ascii="Times New Roman" w:hAnsi="Times New Roman"/>
          <w:sz w:val="28"/>
          <w:szCs w:val="28"/>
        </w:rPr>
        <w:t xml:space="preserve">28% респондентов знают о проведении общественных и экспертных обсуждений (далее – обсуждения) деятельности Росстата. </w:t>
      </w:r>
      <w:proofErr w:type="gramStart"/>
      <w:r>
        <w:rPr>
          <w:rFonts w:ascii="Times New Roman" w:hAnsi="Times New Roman"/>
          <w:sz w:val="28"/>
          <w:szCs w:val="28"/>
        </w:rPr>
        <w:t xml:space="preserve">Из них </w:t>
      </w:r>
      <w:r w:rsidR="005E2652">
        <w:rPr>
          <w:rFonts w:ascii="Times New Roman" w:hAnsi="Times New Roman"/>
          <w:sz w:val="28"/>
          <w:szCs w:val="28"/>
        </w:rPr>
        <w:t>74</w:t>
      </w:r>
      <w:r>
        <w:rPr>
          <w:rFonts w:ascii="Times New Roman" w:hAnsi="Times New Roman"/>
          <w:sz w:val="28"/>
          <w:szCs w:val="28"/>
        </w:rPr>
        <w:t xml:space="preserve">% </w:t>
      </w:r>
      <w:r w:rsidRPr="005B48AE">
        <w:rPr>
          <w:rFonts w:ascii="Times New Roman" w:hAnsi="Times New Roman" w:cs="Times New Roman"/>
          <w:sz w:val="28"/>
          <w:szCs w:val="28"/>
        </w:rPr>
        <w:t>осведомлены о том, что могут принять участие в обсуждениях</w:t>
      </w:r>
      <w:r>
        <w:rPr>
          <w:rFonts w:ascii="Times New Roman" w:hAnsi="Times New Roman" w:cs="Times New Roman"/>
          <w:sz w:val="28"/>
          <w:szCs w:val="28"/>
        </w:rPr>
        <w:t>.</w:t>
      </w:r>
      <w:r w:rsidR="005E2652">
        <w:rPr>
          <w:rFonts w:ascii="Times New Roman" w:hAnsi="Times New Roman" w:cs="Times New Roman"/>
          <w:sz w:val="28"/>
          <w:szCs w:val="28"/>
        </w:rPr>
        <w:t xml:space="preserve"> 45</w:t>
      </w:r>
      <w:r>
        <w:rPr>
          <w:rFonts w:ascii="Times New Roman" w:hAnsi="Times New Roman" w:cs="Times New Roman"/>
          <w:sz w:val="28"/>
          <w:szCs w:val="28"/>
        </w:rPr>
        <w:t xml:space="preserve">% </w:t>
      </w:r>
      <w:r w:rsidRPr="00A34C24">
        <w:rPr>
          <w:rFonts w:ascii="Times New Roman" w:hAnsi="Times New Roman" w:cs="Times New Roman"/>
          <w:sz w:val="28"/>
          <w:szCs w:val="28"/>
        </w:rPr>
        <w:t>принимал</w:t>
      </w:r>
      <w:r w:rsidR="005E2652">
        <w:rPr>
          <w:rFonts w:ascii="Times New Roman" w:hAnsi="Times New Roman" w:cs="Times New Roman"/>
          <w:sz w:val="28"/>
          <w:szCs w:val="28"/>
        </w:rPr>
        <w:t xml:space="preserve">и </w:t>
      </w:r>
      <w:r w:rsidRPr="00A34C24">
        <w:rPr>
          <w:rFonts w:ascii="Times New Roman" w:hAnsi="Times New Roman" w:cs="Times New Roman"/>
          <w:sz w:val="28"/>
          <w:szCs w:val="28"/>
        </w:rPr>
        <w:t>участие</w:t>
      </w:r>
      <w:r>
        <w:rPr>
          <w:rFonts w:ascii="Times New Roman" w:hAnsi="Times New Roman" w:cs="Times New Roman"/>
          <w:sz w:val="28"/>
          <w:szCs w:val="28"/>
        </w:rPr>
        <w:t>.</w:t>
      </w:r>
      <w:r w:rsidR="00C65E90">
        <w:rPr>
          <w:rStyle w:val="a6"/>
          <w:rFonts w:ascii="Times New Roman" w:hAnsi="Times New Roman" w:cs="Times New Roman"/>
          <w:sz w:val="28"/>
          <w:szCs w:val="28"/>
        </w:rPr>
        <w:footnoteReference w:id="11"/>
      </w:r>
      <w:proofErr w:type="gramEnd"/>
    </w:p>
    <w:p w:rsidR="00F638F2" w:rsidRDefault="00F638F2" w:rsidP="0052635B">
      <w:pPr>
        <w:pStyle w:val="a5"/>
        <w:spacing w:after="0" w:line="240" w:lineRule="auto"/>
        <w:ind w:left="0" w:firstLine="709"/>
        <w:jc w:val="both"/>
        <w:rPr>
          <w:rFonts w:ascii="Times New Roman" w:hAnsi="Times New Roman" w:cs="Times New Roman"/>
          <w:sz w:val="28"/>
          <w:szCs w:val="28"/>
        </w:rPr>
      </w:pPr>
    </w:p>
    <w:p w:rsidR="00F638F2" w:rsidRDefault="00AE6B91" w:rsidP="00AE6B91">
      <w:pPr>
        <w:pStyle w:val="a5"/>
        <w:spacing w:after="0" w:line="240" w:lineRule="auto"/>
        <w:ind w:left="0"/>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2828925" cy="2333625"/>
            <wp:effectExtent l="0" t="0" r="9525" b="9525"/>
            <wp:docPr id="26" name="Диаграмма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r w:rsidR="00D65CCC">
        <w:rPr>
          <w:rFonts w:ascii="Times New Roman" w:hAnsi="Times New Roman" w:cs="Times New Roman"/>
          <w:sz w:val="28"/>
          <w:szCs w:val="28"/>
        </w:rPr>
        <w:t xml:space="preserve">   </w:t>
      </w:r>
      <w:r>
        <w:rPr>
          <w:rFonts w:ascii="Times New Roman" w:hAnsi="Times New Roman" w:cs="Times New Roman"/>
          <w:sz w:val="28"/>
          <w:szCs w:val="28"/>
        </w:rPr>
        <w:t xml:space="preserve">  </w:t>
      </w:r>
      <w:r>
        <w:rPr>
          <w:rFonts w:ascii="Times New Roman" w:hAnsi="Times New Roman" w:cs="Times New Roman"/>
          <w:noProof/>
          <w:sz w:val="28"/>
          <w:szCs w:val="28"/>
          <w:lang w:eastAsia="ru-RU"/>
        </w:rPr>
        <w:drawing>
          <wp:inline distT="0" distB="0" distL="0" distR="0">
            <wp:extent cx="2828925" cy="2324100"/>
            <wp:effectExtent l="0" t="0" r="9525" b="19050"/>
            <wp:docPr id="27" name="Диаграмма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AD7C65" w:rsidRDefault="00AD7C65" w:rsidP="00AE6B91">
      <w:pPr>
        <w:pStyle w:val="a5"/>
        <w:spacing w:after="0" w:line="240" w:lineRule="auto"/>
        <w:ind w:left="0"/>
        <w:rPr>
          <w:rFonts w:ascii="Times New Roman" w:hAnsi="Times New Roman" w:cs="Times New Roman"/>
          <w:sz w:val="28"/>
          <w:szCs w:val="28"/>
        </w:rPr>
      </w:pPr>
    </w:p>
    <w:p w:rsidR="00AD7C65" w:rsidRDefault="00AD7C65" w:rsidP="00AD7C65">
      <w:pPr>
        <w:pStyle w:val="a5"/>
        <w:spacing w:after="0" w:line="240" w:lineRule="auto"/>
        <w:ind w:left="0"/>
        <w:jc w:val="center"/>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2514600" cy="2219325"/>
            <wp:effectExtent l="0" t="0" r="19050" b="9525"/>
            <wp:docPr id="28" name="Диаграмма 28"/>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52635B" w:rsidRDefault="0052635B" w:rsidP="0052635B">
      <w:pPr>
        <w:pStyle w:val="a5"/>
        <w:spacing w:after="0" w:line="240" w:lineRule="auto"/>
        <w:ind w:left="0" w:firstLine="709"/>
        <w:jc w:val="both"/>
        <w:rPr>
          <w:rFonts w:ascii="Times New Roman" w:hAnsi="Times New Roman" w:cs="Times New Roman"/>
          <w:sz w:val="28"/>
          <w:szCs w:val="28"/>
        </w:rPr>
      </w:pPr>
    </w:p>
    <w:p w:rsidR="008F014C" w:rsidRDefault="008F014C" w:rsidP="0052635B">
      <w:pPr>
        <w:spacing w:after="0" w:line="240" w:lineRule="auto"/>
        <w:ind w:firstLine="709"/>
        <w:jc w:val="both"/>
        <w:rPr>
          <w:rFonts w:ascii="Times New Roman" w:hAnsi="Times New Roman" w:cs="Times New Roman"/>
          <w:b/>
          <w:i/>
          <w:sz w:val="24"/>
          <w:szCs w:val="24"/>
        </w:rPr>
      </w:pPr>
      <w:r w:rsidRPr="008F014C">
        <w:rPr>
          <w:rFonts w:ascii="Times New Roman" w:hAnsi="Times New Roman" w:cs="Times New Roman"/>
          <w:b/>
          <w:i/>
          <w:sz w:val="24"/>
          <w:szCs w:val="24"/>
        </w:rPr>
        <w:t xml:space="preserve">Возможность участия в общественных и экспертных обсуждениях </w:t>
      </w:r>
    </w:p>
    <w:p w:rsidR="0052635B" w:rsidRPr="008F014C" w:rsidRDefault="0052635B" w:rsidP="0052635B">
      <w:pPr>
        <w:spacing w:after="0" w:line="240" w:lineRule="auto"/>
        <w:ind w:firstLine="709"/>
        <w:jc w:val="both"/>
        <w:rPr>
          <w:rFonts w:ascii="Times New Roman" w:hAnsi="Times New Roman" w:cs="Times New Roman"/>
          <w:b/>
          <w:i/>
          <w:sz w:val="24"/>
          <w:szCs w:val="24"/>
        </w:rPr>
      </w:pPr>
    </w:p>
    <w:p w:rsidR="008F014C" w:rsidRDefault="008F014C" w:rsidP="0052635B">
      <w:pPr>
        <w:pStyle w:val="a5"/>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Попасть в число участников обсуждений, по мнению пользователей, легко (36%)</w:t>
      </w:r>
      <w:r w:rsidR="00436775">
        <w:rPr>
          <w:rFonts w:ascii="Times New Roman" w:hAnsi="Times New Roman" w:cs="Times New Roman"/>
          <w:sz w:val="28"/>
          <w:szCs w:val="28"/>
        </w:rPr>
        <w:t>;</w:t>
      </w:r>
      <w:r>
        <w:rPr>
          <w:rFonts w:ascii="Times New Roman" w:hAnsi="Times New Roman" w:cs="Times New Roman"/>
          <w:sz w:val="28"/>
          <w:szCs w:val="28"/>
        </w:rPr>
        <w:t xml:space="preserve"> легко, но есть небольшие трудности (43%)</w:t>
      </w:r>
      <w:r w:rsidR="00436775">
        <w:rPr>
          <w:rFonts w:ascii="Times New Roman" w:hAnsi="Times New Roman" w:cs="Times New Roman"/>
          <w:sz w:val="28"/>
          <w:szCs w:val="28"/>
        </w:rPr>
        <w:t>;</w:t>
      </w:r>
      <w:r>
        <w:rPr>
          <w:rFonts w:ascii="Times New Roman" w:hAnsi="Times New Roman" w:cs="Times New Roman"/>
          <w:sz w:val="28"/>
          <w:szCs w:val="28"/>
        </w:rPr>
        <w:t xml:space="preserve"> сложно (21%).</w:t>
      </w:r>
      <w:r w:rsidR="00AB26F6">
        <w:rPr>
          <w:rStyle w:val="a6"/>
          <w:rFonts w:ascii="Times New Roman" w:hAnsi="Times New Roman" w:cs="Times New Roman"/>
          <w:sz w:val="28"/>
          <w:szCs w:val="28"/>
        </w:rPr>
        <w:footnoteReference w:id="12"/>
      </w:r>
    </w:p>
    <w:p w:rsidR="006F782A" w:rsidRDefault="006F782A" w:rsidP="0052635B">
      <w:pPr>
        <w:pStyle w:val="a5"/>
        <w:spacing w:after="0" w:line="240" w:lineRule="auto"/>
        <w:ind w:left="0" w:firstLine="709"/>
        <w:jc w:val="both"/>
        <w:rPr>
          <w:rFonts w:ascii="Times New Roman" w:hAnsi="Times New Roman" w:cs="Times New Roman"/>
          <w:sz w:val="28"/>
          <w:szCs w:val="28"/>
        </w:rPr>
      </w:pPr>
    </w:p>
    <w:p w:rsidR="006F782A" w:rsidRDefault="006F782A" w:rsidP="006F782A">
      <w:pPr>
        <w:pStyle w:val="a5"/>
        <w:spacing w:after="0" w:line="240" w:lineRule="auto"/>
        <w:ind w:left="0" w:firstLine="709"/>
        <w:jc w:val="center"/>
        <w:rPr>
          <w:rFonts w:ascii="Times New Roman" w:hAnsi="Times New Roman" w:cs="Times New Roman"/>
          <w:sz w:val="28"/>
          <w:szCs w:val="28"/>
        </w:rPr>
      </w:pPr>
      <w:r>
        <w:rPr>
          <w:rFonts w:ascii="Times New Roman" w:hAnsi="Times New Roman" w:cs="Times New Roman"/>
          <w:b/>
          <w:noProof/>
          <w:sz w:val="28"/>
          <w:szCs w:val="28"/>
          <w:lang w:eastAsia="ru-RU"/>
        </w:rPr>
        <w:lastRenderedPageBreak/>
        <w:drawing>
          <wp:inline distT="0" distB="0" distL="0" distR="0" wp14:anchorId="35637992" wp14:editId="443B9893">
            <wp:extent cx="3609975" cy="2762250"/>
            <wp:effectExtent l="0" t="0" r="9525" b="19050"/>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52635B" w:rsidRPr="0058686E" w:rsidRDefault="0052635B" w:rsidP="0052635B">
      <w:pPr>
        <w:pStyle w:val="a5"/>
        <w:spacing w:after="0" w:line="240" w:lineRule="auto"/>
        <w:ind w:left="0" w:firstLine="709"/>
        <w:jc w:val="both"/>
        <w:rPr>
          <w:rFonts w:ascii="Times New Roman" w:hAnsi="Times New Roman" w:cs="Times New Roman"/>
          <w:sz w:val="28"/>
          <w:szCs w:val="28"/>
        </w:rPr>
      </w:pPr>
    </w:p>
    <w:p w:rsidR="00EB15BE" w:rsidRDefault="00EB15BE" w:rsidP="0052635B">
      <w:pPr>
        <w:spacing w:after="0" w:line="240" w:lineRule="auto"/>
        <w:ind w:firstLine="709"/>
        <w:jc w:val="both"/>
        <w:rPr>
          <w:rFonts w:ascii="Times New Roman" w:hAnsi="Times New Roman" w:cs="Times New Roman"/>
          <w:b/>
          <w:i/>
          <w:sz w:val="24"/>
          <w:szCs w:val="24"/>
        </w:rPr>
      </w:pPr>
      <w:r w:rsidRPr="008F014C">
        <w:rPr>
          <w:rFonts w:ascii="Times New Roman" w:hAnsi="Times New Roman" w:cs="Times New Roman"/>
          <w:b/>
          <w:i/>
          <w:sz w:val="24"/>
          <w:szCs w:val="24"/>
        </w:rPr>
        <w:t xml:space="preserve">Возможность высказаться </w:t>
      </w:r>
    </w:p>
    <w:p w:rsidR="0052635B" w:rsidRPr="008F014C" w:rsidRDefault="0052635B" w:rsidP="0052635B">
      <w:pPr>
        <w:spacing w:after="0" w:line="240" w:lineRule="auto"/>
        <w:ind w:firstLine="709"/>
        <w:jc w:val="both"/>
        <w:rPr>
          <w:rFonts w:ascii="Times New Roman" w:hAnsi="Times New Roman" w:cs="Times New Roman"/>
          <w:b/>
          <w:i/>
          <w:sz w:val="24"/>
          <w:szCs w:val="24"/>
        </w:rPr>
      </w:pPr>
    </w:p>
    <w:p w:rsidR="0058686E" w:rsidRDefault="0058686E" w:rsidP="0052635B">
      <w:pPr>
        <w:spacing w:after="0" w:line="240" w:lineRule="auto"/>
        <w:ind w:firstLine="709"/>
        <w:jc w:val="both"/>
        <w:rPr>
          <w:rFonts w:ascii="Times New Roman" w:hAnsi="Times New Roman" w:cs="Times New Roman"/>
          <w:sz w:val="28"/>
          <w:szCs w:val="28"/>
        </w:rPr>
      </w:pPr>
      <w:r w:rsidRPr="008F014C">
        <w:rPr>
          <w:rFonts w:ascii="Times New Roman" w:hAnsi="Times New Roman" w:cs="Times New Roman"/>
          <w:sz w:val="28"/>
          <w:szCs w:val="28"/>
        </w:rPr>
        <w:t>В ходе различных обсуждений деятельности Росстата, по мнению 71% опрошенных, возможно высказывать свое мнение и вносить предложения.</w:t>
      </w:r>
      <w:r w:rsidR="008F014C" w:rsidRPr="008F014C">
        <w:rPr>
          <w:rFonts w:ascii="Times New Roman" w:hAnsi="Times New Roman" w:cs="Times New Roman"/>
          <w:sz w:val="28"/>
          <w:szCs w:val="28"/>
        </w:rPr>
        <w:t xml:space="preserve"> 29% считают, что</w:t>
      </w:r>
      <w:r w:rsidR="00821C85">
        <w:rPr>
          <w:rFonts w:ascii="Times New Roman" w:hAnsi="Times New Roman" w:cs="Times New Roman"/>
          <w:sz w:val="28"/>
          <w:szCs w:val="28"/>
        </w:rPr>
        <w:t xml:space="preserve"> сделать это</w:t>
      </w:r>
      <w:r w:rsidR="008F014C" w:rsidRPr="008F014C">
        <w:rPr>
          <w:rFonts w:ascii="Times New Roman" w:hAnsi="Times New Roman" w:cs="Times New Roman"/>
          <w:sz w:val="28"/>
          <w:szCs w:val="28"/>
        </w:rPr>
        <w:t xml:space="preserve"> «скорее возможно».</w:t>
      </w:r>
      <w:r w:rsidR="00AB26F6">
        <w:rPr>
          <w:rStyle w:val="a6"/>
          <w:rFonts w:ascii="Times New Roman" w:hAnsi="Times New Roman" w:cs="Times New Roman"/>
          <w:sz w:val="28"/>
          <w:szCs w:val="28"/>
        </w:rPr>
        <w:footnoteReference w:id="13"/>
      </w:r>
    </w:p>
    <w:p w:rsidR="00523AD0" w:rsidRDefault="00523AD0" w:rsidP="0052635B">
      <w:pPr>
        <w:spacing w:after="0" w:line="240" w:lineRule="auto"/>
        <w:ind w:firstLine="709"/>
        <w:jc w:val="both"/>
        <w:rPr>
          <w:rFonts w:ascii="Times New Roman" w:hAnsi="Times New Roman" w:cs="Times New Roman"/>
          <w:sz w:val="28"/>
          <w:szCs w:val="28"/>
        </w:rPr>
      </w:pPr>
    </w:p>
    <w:p w:rsidR="00523AD0" w:rsidRDefault="00523AD0" w:rsidP="008055CD">
      <w:pPr>
        <w:spacing w:after="0" w:line="240" w:lineRule="auto"/>
        <w:jc w:val="center"/>
        <w:rPr>
          <w:rFonts w:ascii="Times New Roman" w:hAnsi="Times New Roman" w:cs="Times New Roman"/>
          <w:sz w:val="28"/>
          <w:szCs w:val="28"/>
        </w:rPr>
      </w:pPr>
      <w:r>
        <w:rPr>
          <w:rFonts w:ascii="Times New Roman" w:hAnsi="Times New Roman" w:cs="Times New Roman"/>
          <w:b/>
          <w:noProof/>
          <w:sz w:val="28"/>
          <w:szCs w:val="28"/>
          <w:lang w:eastAsia="ru-RU"/>
        </w:rPr>
        <w:drawing>
          <wp:inline distT="0" distB="0" distL="0" distR="0" wp14:anchorId="7CDA9F1D" wp14:editId="6A170927">
            <wp:extent cx="3848100" cy="2343150"/>
            <wp:effectExtent l="0" t="0" r="19050" b="1905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52635B" w:rsidRPr="008F014C" w:rsidRDefault="0052635B" w:rsidP="0052635B">
      <w:pPr>
        <w:spacing w:after="0" w:line="240" w:lineRule="auto"/>
        <w:ind w:firstLine="709"/>
        <w:jc w:val="both"/>
        <w:rPr>
          <w:rFonts w:ascii="Times New Roman" w:hAnsi="Times New Roman" w:cs="Times New Roman"/>
          <w:sz w:val="28"/>
          <w:szCs w:val="28"/>
        </w:rPr>
      </w:pPr>
    </w:p>
    <w:p w:rsidR="00EB15BE" w:rsidRDefault="00EB15BE" w:rsidP="0052635B">
      <w:pPr>
        <w:spacing w:after="0" w:line="240" w:lineRule="auto"/>
        <w:ind w:firstLine="709"/>
        <w:jc w:val="both"/>
        <w:rPr>
          <w:rFonts w:ascii="Times New Roman" w:hAnsi="Times New Roman" w:cs="Times New Roman"/>
          <w:b/>
          <w:i/>
          <w:sz w:val="24"/>
          <w:szCs w:val="24"/>
        </w:rPr>
      </w:pPr>
      <w:r w:rsidRPr="0011468D">
        <w:rPr>
          <w:rFonts w:ascii="Times New Roman" w:hAnsi="Times New Roman" w:cs="Times New Roman"/>
          <w:b/>
          <w:i/>
          <w:sz w:val="24"/>
          <w:szCs w:val="24"/>
        </w:rPr>
        <w:t xml:space="preserve">Учет результатов общественных и экспертных обсуждений </w:t>
      </w:r>
    </w:p>
    <w:p w:rsidR="0052635B" w:rsidRDefault="0052635B" w:rsidP="0052635B">
      <w:pPr>
        <w:spacing w:after="0" w:line="240" w:lineRule="auto"/>
        <w:ind w:firstLine="709"/>
        <w:jc w:val="both"/>
        <w:rPr>
          <w:rFonts w:ascii="Times New Roman" w:hAnsi="Times New Roman" w:cs="Times New Roman"/>
          <w:b/>
          <w:i/>
          <w:sz w:val="24"/>
          <w:szCs w:val="24"/>
        </w:rPr>
      </w:pPr>
    </w:p>
    <w:p w:rsidR="0011468D" w:rsidRPr="0011468D" w:rsidRDefault="0011468D" w:rsidP="0052635B">
      <w:pPr>
        <w:spacing w:after="0" w:line="240" w:lineRule="auto"/>
        <w:ind w:firstLine="709"/>
        <w:jc w:val="both"/>
        <w:rPr>
          <w:rFonts w:ascii="Times New Roman" w:hAnsi="Times New Roman" w:cs="Times New Roman"/>
          <w:sz w:val="28"/>
          <w:szCs w:val="28"/>
        </w:rPr>
      </w:pPr>
      <w:r w:rsidRPr="0011468D">
        <w:rPr>
          <w:rFonts w:ascii="Times New Roman" w:hAnsi="Times New Roman" w:cs="Times New Roman"/>
          <w:sz w:val="28"/>
          <w:szCs w:val="28"/>
        </w:rPr>
        <w:t>8</w:t>
      </w:r>
      <w:r w:rsidR="00523AD0">
        <w:rPr>
          <w:rFonts w:ascii="Times New Roman" w:hAnsi="Times New Roman" w:cs="Times New Roman"/>
          <w:sz w:val="28"/>
          <w:szCs w:val="28"/>
        </w:rPr>
        <w:t>6</w:t>
      </w:r>
      <w:r w:rsidRPr="0011468D">
        <w:rPr>
          <w:rFonts w:ascii="Times New Roman" w:hAnsi="Times New Roman" w:cs="Times New Roman"/>
          <w:sz w:val="28"/>
          <w:szCs w:val="28"/>
        </w:rPr>
        <w:t xml:space="preserve">% считают, что результаты обсуждений иногда учитываются в работе Росстата. </w:t>
      </w:r>
      <w:r w:rsidR="00AB26F6">
        <w:rPr>
          <w:rStyle w:val="a6"/>
          <w:rFonts w:ascii="Times New Roman" w:hAnsi="Times New Roman" w:cs="Times New Roman"/>
          <w:sz w:val="28"/>
          <w:szCs w:val="28"/>
        </w:rPr>
        <w:footnoteReference w:id="14"/>
      </w:r>
    </w:p>
    <w:p w:rsidR="00AF27C5" w:rsidRDefault="00AF27C5" w:rsidP="00EB15BE">
      <w:pPr>
        <w:spacing w:line="240" w:lineRule="auto"/>
        <w:rPr>
          <w:rFonts w:ascii="Times New Roman" w:hAnsi="Times New Roman" w:cs="Times New Roman"/>
          <w:i/>
          <w:sz w:val="24"/>
          <w:szCs w:val="24"/>
        </w:rPr>
      </w:pPr>
    </w:p>
    <w:p w:rsidR="00523AD0" w:rsidRDefault="00523AD0" w:rsidP="00523AD0">
      <w:pPr>
        <w:spacing w:line="240" w:lineRule="auto"/>
        <w:jc w:val="center"/>
        <w:rPr>
          <w:rFonts w:ascii="Times New Roman" w:hAnsi="Times New Roman" w:cs="Times New Roman"/>
          <w:i/>
          <w:sz w:val="24"/>
          <w:szCs w:val="24"/>
        </w:rPr>
      </w:pPr>
      <w:r>
        <w:rPr>
          <w:rFonts w:ascii="Times New Roman" w:hAnsi="Times New Roman" w:cs="Times New Roman"/>
          <w:noProof/>
          <w:sz w:val="28"/>
          <w:szCs w:val="28"/>
          <w:lang w:eastAsia="ru-RU"/>
        </w:rPr>
        <w:lastRenderedPageBreak/>
        <w:drawing>
          <wp:inline distT="0" distB="0" distL="0" distR="0" wp14:anchorId="72230C57" wp14:editId="459D4716">
            <wp:extent cx="3952875" cy="2152650"/>
            <wp:effectExtent l="0" t="0" r="9525" b="1905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62743E" w:rsidRDefault="0062743E" w:rsidP="0062743E">
      <w:pPr>
        <w:spacing w:line="240" w:lineRule="auto"/>
        <w:ind w:firstLine="708"/>
        <w:contextualSpacing/>
        <w:jc w:val="both"/>
        <w:rPr>
          <w:rFonts w:ascii="Times New Roman" w:hAnsi="Times New Roman" w:cs="Times New Roman"/>
          <w:sz w:val="28"/>
          <w:szCs w:val="28"/>
        </w:rPr>
      </w:pPr>
      <w:r w:rsidRPr="00033DDA">
        <w:rPr>
          <w:rFonts w:ascii="Times New Roman" w:hAnsi="Times New Roman" w:cs="Times New Roman"/>
          <w:sz w:val="28"/>
          <w:szCs w:val="28"/>
        </w:rPr>
        <w:t xml:space="preserve">На основании этих данных было рассчитано значение индекса </w:t>
      </w:r>
      <w:r>
        <w:rPr>
          <w:rFonts w:ascii="Times New Roman" w:hAnsi="Times New Roman" w:cs="Times New Roman"/>
          <w:sz w:val="28"/>
          <w:szCs w:val="28"/>
        </w:rPr>
        <w:t>вовлеченности</w:t>
      </w:r>
      <w:r w:rsidRPr="00033DDA">
        <w:rPr>
          <w:rFonts w:ascii="Times New Roman" w:hAnsi="Times New Roman" w:cs="Times New Roman"/>
          <w:sz w:val="28"/>
          <w:szCs w:val="28"/>
        </w:rPr>
        <w:t xml:space="preserve"> пользователей </w:t>
      </w:r>
      <w:r w:rsidR="00944A45">
        <w:rPr>
          <w:rFonts w:ascii="Times New Roman" w:hAnsi="Times New Roman" w:cs="Times New Roman"/>
          <w:sz w:val="28"/>
          <w:szCs w:val="28"/>
        </w:rPr>
        <w:t>в</w:t>
      </w:r>
      <w:r w:rsidRPr="00033DDA">
        <w:rPr>
          <w:rFonts w:ascii="Times New Roman" w:hAnsi="Times New Roman" w:cs="Times New Roman"/>
          <w:sz w:val="28"/>
          <w:szCs w:val="28"/>
        </w:rPr>
        <w:t xml:space="preserve"> работ</w:t>
      </w:r>
      <w:r w:rsidR="00944A45">
        <w:rPr>
          <w:rFonts w:ascii="Times New Roman" w:hAnsi="Times New Roman" w:cs="Times New Roman"/>
          <w:sz w:val="28"/>
          <w:szCs w:val="28"/>
        </w:rPr>
        <w:t>у</w:t>
      </w:r>
      <w:r w:rsidRPr="00033DDA">
        <w:rPr>
          <w:rFonts w:ascii="Times New Roman" w:hAnsi="Times New Roman" w:cs="Times New Roman"/>
          <w:sz w:val="28"/>
          <w:szCs w:val="28"/>
        </w:rPr>
        <w:t xml:space="preserve"> Росстата. Оно равно</w:t>
      </w:r>
      <w:r w:rsidR="008055CD">
        <w:rPr>
          <w:rFonts w:ascii="Times New Roman" w:hAnsi="Times New Roman" w:cs="Times New Roman"/>
          <w:sz w:val="28"/>
          <w:szCs w:val="28"/>
        </w:rPr>
        <w:t xml:space="preserve"> 3,2.</w:t>
      </w:r>
      <w:r w:rsidRPr="00033DDA">
        <w:rPr>
          <w:rFonts w:ascii="Times New Roman" w:hAnsi="Times New Roman" w:cs="Times New Roman"/>
          <w:sz w:val="28"/>
          <w:szCs w:val="28"/>
        </w:rPr>
        <w:t xml:space="preserve"> </w:t>
      </w:r>
      <w:r>
        <w:rPr>
          <w:rFonts w:ascii="Times New Roman" w:hAnsi="Times New Roman" w:cs="Times New Roman"/>
          <w:sz w:val="28"/>
          <w:szCs w:val="28"/>
        </w:rPr>
        <w:t>(максимальное значение равно 4, минимальное – 0).</w:t>
      </w:r>
      <w:r w:rsidR="00AB26F6">
        <w:rPr>
          <w:rStyle w:val="a6"/>
          <w:rFonts w:ascii="Times New Roman" w:hAnsi="Times New Roman" w:cs="Times New Roman"/>
          <w:sz w:val="28"/>
          <w:szCs w:val="28"/>
        </w:rPr>
        <w:footnoteReference w:id="15"/>
      </w:r>
    </w:p>
    <w:p w:rsidR="00FF0836" w:rsidRPr="00AB26F6" w:rsidRDefault="00944A45" w:rsidP="00AB26F6">
      <w:pPr>
        <w:spacing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 xml:space="preserve">Оценка уровня вовлеченности </w:t>
      </w:r>
      <w:r w:rsidRPr="00BC07CA">
        <w:rPr>
          <w:rFonts w:ascii="Times New Roman" w:hAnsi="Times New Roman" w:cs="Times New Roman"/>
          <w:sz w:val="28"/>
          <w:szCs w:val="28"/>
        </w:rPr>
        <w:t>в общественные</w:t>
      </w:r>
      <w:r w:rsidR="00D054AC">
        <w:rPr>
          <w:rFonts w:ascii="Times New Roman" w:hAnsi="Times New Roman" w:cs="Times New Roman"/>
          <w:sz w:val="28"/>
          <w:szCs w:val="28"/>
        </w:rPr>
        <w:t xml:space="preserve"> и экспертные</w:t>
      </w:r>
      <w:r w:rsidRPr="00BC07CA">
        <w:rPr>
          <w:rFonts w:ascii="Times New Roman" w:hAnsi="Times New Roman" w:cs="Times New Roman"/>
          <w:sz w:val="28"/>
          <w:szCs w:val="28"/>
        </w:rPr>
        <w:t xml:space="preserve"> обсуждения деяте</w:t>
      </w:r>
      <w:r>
        <w:rPr>
          <w:rFonts w:ascii="Times New Roman" w:hAnsi="Times New Roman" w:cs="Times New Roman"/>
          <w:sz w:val="28"/>
          <w:szCs w:val="28"/>
        </w:rPr>
        <w:t>льности Росстата</w:t>
      </w:r>
      <w:r w:rsidR="00821C85">
        <w:rPr>
          <w:rFonts w:ascii="Times New Roman" w:hAnsi="Times New Roman" w:cs="Times New Roman"/>
          <w:sz w:val="28"/>
          <w:szCs w:val="28"/>
        </w:rPr>
        <w:t xml:space="preserve"> достаточно</w:t>
      </w:r>
      <w:r w:rsidR="008055CD">
        <w:rPr>
          <w:rFonts w:ascii="Times New Roman" w:hAnsi="Times New Roman" w:cs="Times New Roman"/>
          <w:sz w:val="28"/>
          <w:szCs w:val="28"/>
        </w:rPr>
        <w:t xml:space="preserve"> высока. Но следует учитывать, что здесь речь идет о вовлеченности только активных респондентов, которые знают</w:t>
      </w:r>
      <w:r w:rsidR="00164356">
        <w:rPr>
          <w:rFonts w:ascii="Times New Roman" w:hAnsi="Times New Roman" w:cs="Times New Roman"/>
          <w:sz w:val="28"/>
          <w:szCs w:val="28"/>
        </w:rPr>
        <w:t xml:space="preserve"> об</w:t>
      </w:r>
      <w:r w:rsidR="008055CD">
        <w:rPr>
          <w:rFonts w:ascii="Times New Roman" w:hAnsi="Times New Roman" w:cs="Times New Roman"/>
          <w:sz w:val="28"/>
          <w:szCs w:val="28"/>
        </w:rPr>
        <w:t xml:space="preserve"> обсуждениях деятельности Росстата</w:t>
      </w:r>
      <w:r w:rsidR="00821C85">
        <w:rPr>
          <w:rFonts w:ascii="Times New Roman" w:hAnsi="Times New Roman" w:cs="Times New Roman"/>
          <w:sz w:val="28"/>
          <w:szCs w:val="28"/>
        </w:rPr>
        <w:t xml:space="preserve"> и участвуют в них</w:t>
      </w:r>
      <w:r w:rsidR="008055CD">
        <w:rPr>
          <w:rFonts w:ascii="Times New Roman" w:hAnsi="Times New Roman" w:cs="Times New Roman"/>
          <w:sz w:val="28"/>
          <w:szCs w:val="28"/>
        </w:rPr>
        <w:t>.</w:t>
      </w:r>
    </w:p>
    <w:p w:rsidR="00FF0836" w:rsidRPr="00AF27C5" w:rsidRDefault="00FF0836" w:rsidP="00EB15BE">
      <w:pPr>
        <w:spacing w:line="240" w:lineRule="auto"/>
        <w:rPr>
          <w:rFonts w:ascii="Times New Roman" w:hAnsi="Times New Roman" w:cs="Times New Roman"/>
          <w:b/>
          <w:sz w:val="28"/>
          <w:szCs w:val="28"/>
        </w:rPr>
      </w:pPr>
    </w:p>
    <w:p w:rsidR="00AF27C5" w:rsidRDefault="00AF27C5" w:rsidP="00AF27C5">
      <w:pPr>
        <w:pStyle w:val="a5"/>
        <w:numPr>
          <w:ilvl w:val="0"/>
          <w:numId w:val="12"/>
        </w:numPr>
        <w:spacing w:line="240" w:lineRule="auto"/>
        <w:ind w:left="426"/>
        <w:rPr>
          <w:rFonts w:ascii="Times New Roman" w:hAnsi="Times New Roman" w:cs="Times New Roman"/>
          <w:b/>
          <w:sz w:val="28"/>
          <w:szCs w:val="28"/>
        </w:rPr>
      </w:pPr>
      <w:r w:rsidRPr="00AF27C5">
        <w:rPr>
          <w:rFonts w:ascii="Times New Roman" w:hAnsi="Times New Roman" w:cs="Times New Roman"/>
          <w:b/>
          <w:sz w:val="28"/>
          <w:szCs w:val="28"/>
        </w:rPr>
        <w:t>Оценка</w:t>
      </w:r>
      <w:r w:rsidR="00064BB1">
        <w:rPr>
          <w:rFonts w:ascii="Times New Roman" w:hAnsi="Times New Roman" w:cs="Times New Roman"/>
          <w:b/>
          <w:sz w:val="28"/>
          <w:szCs w:val="28"/>
        </w:rPr>
        <w:t xml:space="preserve"> уровня</w:t>
      </w:r>
      <w:r w:rsidRPr="00AF27C5">
        <w:rPr>
          <w:rFonts w:ascii="Times New Roman" w:hAnsi="Times New Roman" w:cs="Times New Roman"/>
          <w:b/>
          <w:sz w:val="28"/>
          <w:szCs w:val="28"/>
        </w:rPr>
        <w:t xml:space="preserve"> удовлетворенности профессиональных пользователей статистической информации</w:t>
      </w:r>
    </w:p>
    <w:p w:rsidR="002B786A" w:rsidRDefault="002B786A" w:rsidP="002B786A">
      <w:pPr>
        <w:pStyle w:val="a5"/>
        <w:spacing w:line="240" w:lineRule="auto"/>
        <w:ind w:left="426"/>
        <w:rPr>
          <w:rFonts w:ascii="Times New Roman" w:hAnsi="Times New Roman" w:cs="Times New Roman"/>
          <w:b/>
          <w:sz w:val="28"/>
          <w:szCs w:val="28"/>
        </w:rPr>
      </w:pPr>
    </w:p>
    <w:p w:rsidR="00EB15BE" w:rsidRPr="00164356" w:rsidRDefault="00EB15BE" w:rsidP="00EB15BE">
      <w:pPr>
        <w:pStyle w:val="a5"/>
        <w:spacing w:line="240" w:lineRule="auto"/>
        <w:ind w:left="0"/>
        <w:jc w:val="both"/>
        <w:rPr>
          <w:rFonts w:ascii="Times New Roman" w:hAnsi="Times New Roman" w:cs="Times New Roman"/>
          <w:b/>
          <w:i/>
          <w:sz w:val="24"/>
          <w:szCs w:val="24"/>
        </w:rPr>
      </w:pPr>
      <w:r w:rsidRPr="00164356">
        <w:rPr>
          <w:rFonts w:ascii="Times New Roman" w:hAnsi="Times New Roman" w:cs="Times New Roman"/>
          <w:b/>
          <w:i/>
          <w:sz w:val="24"/>
          <w:szCs w:val="24"/>
        </w:rPr>
        <w:t xml:space="preserve">Оценка </w:t>
      </w:r>
      <w:r w:rsidR="002B786A" w:rsidRPr="00164356">
        <w:rPr>
          <w:rFonts w:ascii="Times New Roman" w:hAnsi="Times New Roman" w:cs="Times New Roman"/>
          <w:b/>
          <w:i/>
          <w:sz w:val="24"/>
          <w:szCs w:val="24"/>
        </w:rPr>
        <w:t>общественных и экспертных обсуждений</w:t>
      </w:r>
      <w:r w:rsidRPr="00164356">
        <w:rPr>
          <w:rFonts w:ascii="Times New Roman" w:hAnsi="Times New Roman" w:cs="Times New Roman"/>
          <w:b/>
          <w:i/>
          <w:sz w:val="24"/>
          <w:szCs w:val="24"/>
        </w:rPr>
        <w:t xml:space="preserve"> </w:t>
      </w:r>
    </w:p>
    <w:p w:rsidR="00164356" w:rsidRDefault="00164356" w:rsidP="00EB15BE">
      <w:pPr>
        <w:pStyle w:val="a5"/>
        <w:spacing w:line="240" w:lineRule="auto"/>
        <w:ind w:left="0"/>
        <w:jc w:val="both"/>
        <w:rPr>
          <w:rFonts w:ascii="Times New Roman" w:hAnsi="Times New Roman" w:cs="Times New Roman"/>
          <w:b/>
          <w:sz w:val="24"/>
          <w:szCs w:val="24"/>
        </w:rPr>
      </w:pPr>
    </w:p>
    <w:p w:rsidR="002B786A" w:rsidRPr="00164356" w:rsidRDefault="00164356" w:rsidP="00EB15BE">
      <w:pPr>
        <w:pStyle w:val="a5"/>
        <w:spacing w:line="240" w:lineRule="auto"/>
        <w:ind w:left="0"/>
        <w:jc w:val="both"/>
        <w:rPr>
          <w:rFonts w:ascii="Times New Roman" w:hAnsi="Times New Roman" w:cs="Times New Roman"/>
          <w:sz w:val="28"/>
          <w:szCs w:val="28"/>
        </w:rPr>
      </w:pPr>
      <w:r w:rsidRPr="00164356">
        <w:rPr>
          <w:rFonts w:ascii="Times New Roman" w:hAnsi="Times New Roman" w:cs="Times New Roman"/>
          <w:sz w:val="28"/>
          <w:szCs w:val="28"/>
        </w:rPr>
        <w:t xml:space="preserve"> </w:t>
      </w:r>
      <w:r>
        <w:rPr>
          <w:rFonts w:ascii="Times New Roman" w:hAnsi="Times New Roman" w:cs="Times New Roman"/>
          <w:sz w:val="28"/>
          <w:szCs w:val="28"/>
        </w:rPr>
        <w:tab/>
      </w:r>
      <w:proofErr w:type="gramStart"/>
      <w:r w:rsidRPr="00164356">
        <w:rPr>
          <w:rFonts w:ascii="Times New Roman" w:hAnsi="Times New Roman" w:cs="Times New Roman"/>
          <w:sz w:val="28"/>
          <w:szCs w:val="28"/>
        </w:rPr>
        <w:t xml:space="preserve">Пользователи находят </w:t>
      </w:r>
      <w:r>
        <w:rPr>
          <w:rFonts w:ascii="Times New Roman" w:hAnsi="Times New Roman" w:cs="Times New Roman"/>
          <w:sz w:val="28"/>
          <w:szCs w:val="28"/>
        </w:rPr>
        <w:t xml:space="preserve">уровень и качество </w:t>
      </w:r>
      <w:r w:rsidRPr="00164356">
        <w:rPr>
          <w:rFonts w:ascii="Times New Roman" w:hAnsi="Times New Roman" w:cs="Times New Roman"/>
          <w:sz w:val="28"/>
          <w:szCs w:val="28"/>
        </w:rPr>
        <w:t>общественны</w:t>
      </w:r>
      <w:r>
        <w:rPr>
          <w:rFonts w:ascii="Times New Roman" w:hAnsi="Times New Roman" w:cs="Times New Roman"/>
          <w:sz w:val="28"/>
          <w:szCs w:val="28"/>
        </w:rPr>
        <w:t>х</w:t>
      </w:r>
      <w:r w:rsidRPr="00164356">
        <w:rPr>
          <w:rFonts w:ascii="Times New Roman" w:hAnsi="Times New Roman" w:cs="Times New Roman"/>
          <w:sz w:val="28"/>
          <w:szCs w:val="28"/>
        </w:rPr>
        <w:t xml:space="preserve"> и экспертны</w:t>
      </w:r>
      <w:r>
        <w:rPr>
          <w:rFonts w:ascii="Times New Roman" w:hAnsi="Times New Roman" w:cs="Times New Roman"/>
          <w:sz w:val="28"/>
          <w:szCs w:val="28"/>
        </w:rPr>
        <w:t>х</w:t>
      </w:r>
      <w:r w:rsidRPr="00164356">
        <w:rPr>
          <w:rFonts w:ascii="Times New Roman" w:hAnsi="Times New Roman" w:cs="Times New Roman"/>
          <w:sz w:val="28"/>
          <w:szCs w:val="28"/>
        </w:rPr>
        <w:t xml:space="preserve"> обсуждени</w:t>
      </w:r>
      <w:r>
        <w:rPr>
          <w:rFonts w:ascii="Times New Roman" w:hAnsi="Times New Roman" w:cs="Times New Roman"/>
          <w:sz w:val="28"/>
          <w:szCs w:val="28"/>
        </w:rPr>
        <w:t>я</w:t>
      </w:r>
      <w:r w:rsidRPr="00164356">
        <w:rPr>
          <w:rFonts w:ascii="Times New Roman" w:hAnsi="Times New Roman" w:cs="Times New Roman"/>
          <w:sz w:val="28"/>
          <w:szCs w:val="28"/>
        </w:rPr>
        <w:t xml:space="preserve"> деятельности Росстата</w:t>
      </w:r>
      <w:r>
        <w:rPr>
          <w:rFonts w:ascii="Times New Roman" w:hAnsi="Times New Roman" w:cs="Times New Roman"/>
          <w:sz w:val="28"/>
          <w:szCs w:val="28"/>
        </w:rPr>
        <w:t xml:space="preserve"> «скорее высокими» - 86%. </w:t>
      </w:r>
      <w:r w:rsidR="00CE59B5">
        <w:rPr>
          <w:rFonts w:ascii="Times New Roman" w:hAnsi="Times New Roman" w:cs="Times New Roman"/>
          <w:sz w:val="28"/>
          <w:szCs w:val="28"/>
        </w:rPr>
        <w:t>М</w:t>
      </w:r>
      <w:r>
        <w:rPr>
          <w:rFonts w:ascii="Times New Roman" w:hAnsi="Times New Roman" w:cs="Times New Roman"/>
          <w:sz w:val="28"/>
          <w:szCs w:val="28"/>
        </w:rPr>
        <w:t>нения остальных разделились между «очень высокими» (7%) и «скорее низкими» (7%) уровнем и качеством обсуждений.</w:t>
      </w:r>
      <w:r w:rsidR="00AB26F6">
        <w:rPr>
          <w:rStyle w:val="a6"/>
          <w:rFonts w:ascii="Times New Roman" w:hAnsi="Times New Roman" w:cs="Times New Roman"/>
          <w:sz w:val="28"/>
          <w:szCs w:val="28"/>
        </w:rPr>
        <w:footnoteReference w:id="16"/>
      </w:r>
      <w:proofErr w:type="gramEnd"/>
    </w:p>
    <w:p w:rsidR="00164356" w:rsidRDefault="00164356" w:rsidP="00EB15BE">
      <w:pPr>
        <w:pStyle w:val="a5"/>
        <w:spacing w:line="240" w:lineRule="auto"/>
        <w:ind w:left="0"/>
        <w:jc w:val="both"/>
        <w:rPr>
          <w:rFonts w:ascii="Times New Roman" w:hAnsi="Times New Roman" w:cs="Times New Roman"/>
          <w:i/>
          <w:sz w:val="24"/>
          <w:szCs w:val="24"/>
        </w:rPr>
      </w:pPr>
    </w:p>
    <w:p w:rsidR="00164356" w:rsidRDefault="000B7B7E" w:rsidP="000B7B7E">
      <w:pPr>
        <w:pStyle w:val="a5"/>
        <w:spacing w:line="240" w:lineRule="auto"/>
        <w:ind w:left="0"/>
        <w:jc w:val="center"/>
        <w:rPr>
          <w:rFonts w:ascii="Times New Roman" w:hAnsi="Times New Roman" w:cs="Times New Roman"/>
          <w:i/>
          <w:sz w:val="24"/>
          <w:szCs w:val="24"/>
          <w:lang w:val="en-US"/>
        </w:rPr>
      </w:pPr>
      <w:r>
        <w:rPr>
          <w:rFonts w:ascii="Times New Roman" w:hAnsi="Times New Roman" w:cs="Times New Roman"/>
          <w:b/>
          <w:noProof/>
          <w:sz w:val="24"/>
          <w:szCs w:val="24"/>
          <w:lang w:eastAsia="ru-RU"/>
        </w:rPr>
        <w:drawing>
          <wp:inline distT="0" distB="0" distL="0" distR="0" wp14:anchorId="3A835E6C" wp14:editId="5CCA19F1">
            <wp:extent cx="3733800" cy="2105025"/>
            <wp:effectExtent l="0" t="0" r="19050" b="9525"/>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3824DC" w:rsidRDefault="003824DC" w:rsidP="000B7B7E">
      <w:pPr>
        <w:pStyle w:val="a5"/>
        <w:spacing w:line="240" w:lineRule="auto"/>
        <w:ind w:left="0"/>
        <w:jc w:val="center"/>
        <w:rPr>
          <w:rFonts w:ascii="Times New Roman" w:hAnsi="Times New Roman" w:cs="Times New Roman"/>
          <w:i/>
          <w:sz w:val="24"/>
          <w:szCs w:val="24"/>
          <w:lang w:val="en-US"/>
        </w:rPr>
      </w:pPr>
    </w:p>
    <w:p w:rsidR="00164356" w:rsidRPr="003824DC" w:rsidRDefault="00164356" w:rsidP="00EB15BE">
      <w:pPr>
        <w:pStyle w:val="a5"/>
        <w:spacing w:line="240" w:lineRule="auto"/>
        <w:ind w:left="0"/>
        <w:jc w:val="both"/>
        <w:rPr>
          <w:rFonts w:ascii="Times New Roman" w:hAnsi="Times New Roman" w:cs="Times New Roman"/>
          <w:i/>
          <w:sz w:val="24"/>
          <w:szCs w:val="24"/>
          <w:lang w:val="en-US"/>
        </w:rPr>
      </w:pPr>
    </w:p>
    <w:p w:rsidR="00EB15BE" w:rsidRDefault="00EB15BE" w:rsidP="000739F7">
      <w:pPr>
        <w:pStyle w:val="a5"/>
        <w:spacing w:line="240" w:lineRule="auto"/>
        <w:ind w:left="0" w:firstLine="708"/>
        <w:jc w:val="both"/>
        <w:rPr>
          <w:rFonts w:ascii="Times New Roman" w:hAnsi="Times New Roman" w:cs="Times New Roman"/>
          <w:b/>
          <w:i/>
          <w:sz w:val="24"/>
          <w:szCs w:val="24"/>
        </w:rPr>
      </w:pPr>
      <w:r w:rsidRPr="000B7B7E">
        <w:rPr>
          <w:rFonts w:ascii="Times New Roman" w:hAnsi="Times New Roman" w:cs="Times New Roman"/>
          <w:b/>
          <w:i/>
          <w:sz w:val="24"/>
          <w:szCs w:val="24"/>
        </w:rPr>
        <w:lastRenderedPageBreak/>
        <w:t xml:space="preserve">Эффективность деятельности по решению задач </w:t>
      </w:r>
    </w:p>
    <w:p w:rsidR="000B7B7E" w:rsidRDefault="000B7B7E" w:rsidP="00EB15BE">
      <w:pPr>
        <w:pStyle w:val="a5"/>
        <w:spacing w:line="240" w:lineRule="auto"/>
        <w:ind w:left="0"/>
        <w:jc w:val="both"/>
        <w:rPr>
          <w:rFonts w:ascii="Times New Roman" w:hAnsi="Times New Roman" w:cs="Times New Roman"/>
          <w:b/>
          <w:i/>
          <w:sz w:val="24"/>
          <w:szCs w:val="24"/>
        </w:rPr>
      </w:pPr>
    </w:p>
    <w:p w:rsidR="000B7B7E" w:rsidRPr="00CE59B5" w:rsidRDefault="000739F7" w:rsidP="00CE59B5">
      <w:pPr>
        <w:pStyle w:val="a5"/>
        <w:spacing w:line="240" w:lineRule="auto"/>
        <w:ind w:left="0" w:firstLine="708"/>
        <w:jc w:val="both"/>
        <w:rPr>
          <w:rFonts w:ascii="Times New Roman" w:hAnsi="Times New Roman" w:cs="Times New Roman"/>
          <w:sz w:val="28"/>
          <w:szCs w:val="28"/>
        </w:rPr>
      </w:pPr>
      <w:r w:rsidRPr="000739F7">
        <w:rPr>
          <w:rFonts w:ascii="Times New Roman" w:hAnsi="Times New Roman" w:cs="Times New Roman"/>
          <w:sz w:val="28"/>
          <w:szCs w:val="28"/>
        </w:rPr>
        <w:t xml:space="preserve">В анкете респондентам </w:t>
      </w:r>
      <w:r w:rsidR="008E208E">
        <w:rPr>
          <w:rFonts w:ascii="Times New Roman" w:hAnsi="Times New Roman" w:cs="Times New Roman"/>
          <w:sz w:val="28"/>
          <w:szCs w:val="28"/>
        </w:rPr>
        <w:t xml:space="preserve">на рассмотрение </w:t>
      </w:r>
      <w:r w:rsidRPr="000739F7">
        <w:rPr>
          <w:rFonts w:ascii="Times New Roman" w:hAnsi="Times New Roman" w:cs="Times New Roman"/>
          <w:sz w:val="28"/>
          <w:szCs w:val="28"/>
        </w:rPr>
        <w:t>были предложены</w:t>
      </w:r>
      <w:r>
        <w:rPr>
          <w:rFonts w:ascii="Times New Roman" w:hAnsi="Times New Roman" w:cs="Times New Roman"/>
          <w:sz w:val="28"/>
          <w:szCs w:val="28"/>
        </w:rPr>
        <w:t xml:space="preserve"> четыре</w:t>
      </w:r>
      <w:r w:rsidRPr="000739F7">
        <w:rPr>
          <w:rFonts w:ascii="Times New Roman" w:hAnsi="Times New Roman" w:cs="Times New Roman"/>
          <w:sz w:val="28"/>
          <w:szCs w:val="28"/>
        </w:rPr>
        <w:t xml:space="preserve"> задачи</w:t>
      </w:r>
      <w:r w:rsidR="00BD4502">
        <w:rPr>
          <w:rFonts w:ascii="Times New Roman" w:hAnsi="Times New Roman" w:cs="Times New Roman"/>
          <w:sz w:val="28"/>
          <w:szCs w:val="28"/>
        </w:rPr>
        <w:t xml:space="preserve"> с просьбой</w:t>
      </w:r>
      <w:r w:rsidR="000E68F0">
        <w:rPr>
          <w:rFonts w:ascii="Times New Roman" w:hAnsi="Times New Roman" w:cs="Times New Roman"/>
          <w:sz w:val="28"/>
          <w:szCs w:val="28"/>
        </w:rPr>
        <w:t>,</w:t>
      </w:r>
      <w:r w:rsidR="00BD4502">
        <w:rPr>
          <w:rFonts w:ascii="Times New Roman" w:hAnsi="Times New Roman" w:cs="Times New Roman"/>
          <w:sz w:val="28"/>
          <w:szCs w:val="28"/>
        </w:rPr>
        <w:t xml:space="preserve"> оценить эффективность мер, принимаемых Росстатом для их решения</w:t>
      </w:r>
      <w:r>
        <w:rPr>
          <w:rFonts w:ascii="Times New Roman" w:hAnsi="Times New Roman" w:cs="Times New Roman"/>
          <w:sz w:val="28"/>
          <w:szCs w:val="28"/>
        </w:rPr>
        <w:t>:</w:t>
      </w:r>
    </w:p>
    <w:p w:rsidR="000B7B7E" w:rsidRPr="000739F7" w:rsidRDefault="00CE59B5" w:rsidP="000739F7">
      <w:pPr>
        <w:pStyle w:val="a5"/>
        <w:numPr>
          <w:ilvl w:val="0"/>
          <w:numId w:val="26"/>
        </w:numPr>
        <w:spacing w:line="240" w:lineRule="auto"/>
        <w:jc w:val="both"/>
        <w:rPr>
          <w:rFonts w:ascii="Times New Roman" w:hAnsi="Times New Roman" w:cs="Times New Roman"/>
          <w:sz w:val="28"/>
          <w:szCs w:val="28"/>
        </w:rPr>
      </w:pPr>
      <w:r>
        <w:rPr>
          <w:rFonts w:ascii="Times New Roman" w:hAnsi="Times New Roman" w:cs="Times New Roman"/>
          <w:sz w:val="28"/>
          <w:szCs w:val="28"/>
        </w:rPr>
        <w:t>п</w:t>
      </w:r>
      <w:r w:rsidR="000739F7" w:rsidRPr="000739F7">
        <w:rPr>
          <w:rFonts w:ascii="Times New Roman" w:hAnsi="Times New Roman" w:cs="Times New Roman"/>
          <w:sz w:val="28"/>
          <w:szCs w:val="28"/>
        </w:rPr>
        <w:t>редоставление актуальной и достоверной статистической информации</w:t>
      </w:r>
      <w:r>
        <w:rPr>
          <w:rFonts w:ascii="Times New Roman" w:hAnsi="Times New Roman" w:cs="Times New Roman"/>
          <w:sz w:val="28"/>
          <w:szCs w:val="28"/>
        </w:rPr>
        <w:t>;</w:t>
      </w:r>
    </w:p>
    <w:p w:rsidR="000739F7" w:rsidRPr="000739F7" w:rsidRDefault="00CE59B5" w:rsidP="000739F7">
      <w:pPr>
        <w:pStyle w:val="a5"/>
        <w:numPr>
          <w:ilvl w:val="0"/>
          <w:numId w:val="26"/>
        </w:numPr>
        <w:spacing w:line="240" w:lineRule="auto"/>
        <w:jc w:val="both"/>
        <w:rPr>
          <w:rFonts w:ascii="Times New Roman" w:hAnsi="Times New Roman" w:cs="Times New Roman"/>
          <w:sz w:val="28"/>
          <w:szCs w:val="28"/>
        </w:rPr>
      </w:pPr>
      <w:r>
        <w:rPr>
          <w:rFonts w:ascii="Times New Roman" w:hAnsi="Times New Roman" w:cs="Times New Roman"/>
          <w:sz w:val="28"/>
          <w:szCs w:val="28"/>
        </w:rPr>
        <w:t>к</w:t>
      </w:r>
      <w:r w:rsidR="000739F7" w:rsidRPr="000739F7">
        <w:rPr>
          <w:rFonts w:ascii="Times New Roman" w:hAnsi="Times New Roman" w:cs="Times New Roman"/>
          <w:sz w:val="28"/>
          <w:szCs w:val="28"/>
        </w:rPr>
        <w:t>ачественное изменение уровня информационной открытости Росстата</w:t>
      </w:r>
      <w:r>
        <w:rPr>
          <w:rFonts w:ascii="Times New Roman" w:hAnsi="Times New Roman" w:cs="Times New Roman"/>
          <w:sz w:val="28"/>
          <w:szCs w:val="28"/>
        </w:rPr>
        <w:t>;</w:t>
      </w:r>
    </w:p>
    <w:p w:rsidR="000739F7" w:rsidRPr="000739F7" w:rsidRDefault="00CE59B5" w:rsidP="000739F7">
      <w:pPr>
        <w:pStyle w:val="a5"/>
        <w:numPr>
          <w:ilvl w:val="0"/>
          <w:numId w:val="26"/>
        </w:numPr>
        <w:spacing w:line="240" w:lineRule="auto"/>
        <w:jc w:val="both"/>
        <w:rPr>
          <w:rFonts w:ascii="Times New Roman" w:hAnsi="Times New Roman" w:cs="Times New Roman"/>
          <w:sz w:val="28"/>
          <w:szCs w:val="28"/>
        </w:rPr>
      </w:pPr>
      <w:r>
        <w:rPr>
          <w:rFonts w:ascii="Times New Roman" w:hAnsi="Times New Roman" w:cs="Times New Roman"/>
          <w:sz w:val="28"/>
          <w:szCs w:val="28"/>
        </w:rPr>
        <w:t>р</w:t>
      </w:r>
      <w:r w:rsidR="000739F7" w:rsidRPr="000739F7">
        <w:rPr>
          <w:rFonts w:ascii="Times New Roman" w:hAnsi="Times New Roman" w:cs="Times New Roman"/>
          <w:sz w:val="28"/>
          <w:szCs w:val="28"/>
        </w:rPr>
        <w:t>асширение возможности непосредственного участия гражданского общества в процессах разработки и экспертизы решений, принимаемых Росстатом</w:t>
      </w:r>
      <w:r>
        <w:rPr>
          <w:rFonts w:ascii="Times New Roman" w:hAnsi="Times New Roman" w:cs="Times New Roman"/>
          <w:sz w:val="28"/>
          <w:szCs w:val="28"/>
        </w:rPr>
        <w:t>;</w:t>
      </w:r>
    </w:p>
    <w:p w:rsidR="000739F7" w:rsidRDefault="00CE59B5" w:rsidP="000739F7">
      <w:pPr>
        <w:pStyle w:val="a5"/>
        <w:numPr>
          <w:ilvl w:val="0"/>
          <w:numId w:val="26"/>
        </w:numPr>
        <w:spacing w:line="240" w:lineRule="auto"/>
        <w:jc w:val="both"/>
        <w:rPr>
          <w:rFonts w:ascii="Times New Roman" w:hAnsi="Times New Roman" w:cs="Times New Roman"/>
          <w:sz w:val="28"/>
          <w:szCs w:val="28"/>
        </w:rPr>
      </w:pPr>
      <w:r>
        <w:rPr>
          <w:rFonts w:ascii="Times New Roman" w:hAnsi="Times New Roman" w:cs="Times New Roman"/>
          <w:sz w:val="28"/>
          <w:szCs w:val="28"/>
        </w:rPr>
        <w:t>п</w:t>
      </w:r>
      <w:r w:rsidR="000739F7" w:rsidRPr="000739F7">
        <w:rPr>
          <w:rFonts w:ascii="Times New Roman" w:hAnsi="Times New Roman" w:cs="Times New Roman"/>
          <w:sz w:val="28"/>
          <w:szCs w:val="28"/>
        </w:rPr>
        <w:t>редоставление пользователям официальной статистической информации в рамках выполнения поручений, содержащихся в указах Президента Российской Федерации от 7 мая 2012 г. № 596-606</w:t>
      </w:r>
      <w:r>
        <w:rPr>
          <w:rFonts w:ascii="Times New Roman" w:hAnsi="Times New Roman" w:cs="Times New Roman"/>
          <w:sz w:val="28"/>
          <w:szCs w:val="28"/>
        </w:rPr>
        <w:t>.</w:t>
      </w:r>
    </w:p>
    <w:p w:rsidR="008E208E" w:rsidRDefault="008E208E" w:rsidP="008E20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Меры по п</w:t>
      </w:r>
      <w:r w:rsidRPr="008E208E">
        <w:rPr>
          <w:rFonts w:ascii="Times New Roman" w:hAnsi="Times New Roman" w:cs="Times New Roman"/>
          <w:sz w:val="28"/>
          <w:szCs w:val="28"/>
        </w:rPr>
        <w:t>редоставлени</w:t>
      </w:r>
      <w:r>
        <w:rPr>
          <w:rFonts w:ascii="Times New Roman" w:hAnsi="Times New Roman" w:cs="Times New Roman"/>
          <w:sz w:val="28"/>
          <w:szCs w:val="28"/>
        </w:rPr>
        <w:t>ю</w:t>
      </w:r>
      <w:r w:rsidRPr="008E208E">
        <w:rPr>
          <w:rFonts w:ascii="Times New Roman" w:hAnsi="Times New Roman" w:cs="Times New Roman"/>
          <w:sz w:val="28"/>
          <w:szCs w:val="28"/>
        </w:rPr>
        <w:t xml:space="preserve"> актуальной и достоверной статистической информации</w:t>
      </w:r>
      <w:r w:rsidR="008F06BD">
        <w:rPr>
          <w:rFonts w:ascii="Times New Roman" w:hAnsi="Times New Roman" w:cs="Times New Roman"/>
          <w:sz w:val="28"/>
          <w:szCs w:val="28"/>
        </w:rPr>
        <w:t xml:space="preserve"> респонденты оценивают положительно (50%).</w:t>
      </w:r>
      <w:r>
        <w:rPr>
          <w:rFonts w:ascii="Times New Roman" w:hAnsi="Times New Roman" w:cs="Times New Roman"/>
          <w:sz w:val="28"/>
          <w:szCs w:val="28"/>
        </w:rPr>
        <w:t xml:space="preserve"> 25% находят</w:t>
      </w:r>
      <w:r w:rsidR="008F06BD">
        <w:rPr>
          <w:rFonts w:ascii="Times New Roman" w:hAnsi="Times New Roman" w:cs="Times New Roman"/>
          <w:sz w:val="28"/>
          <w:szCs w:val="28"/>
        </w:rPr>
        <w:t xml:space="preserve"> их</w:t>
      </w:r>
      <w:r>
        <w:rPr>
          <w:rFonts w:ascii="Times New Roman" w:hAnsi="Times New Roman" w:cs="Times New Roman"/>
          <w:sz w:val="28"/>
          <w:szCs w:val="28"/>
        </w:rPr>
        <w:t xml:space="preserve"> эффективными и 25% </w:t>
      </w:r>
      <w:r w:rsidR="00CE59B5">
        <w:rPr>
          <w:rFonts w:ascii="Times New Roman" w:hAnsi="Times New Roman" w:cs="Times New Roman"/>
          <w:sz w:val="28"/>
          <w:szCs w:val="28"/>
        </w:rPr>
        <w:t>скорее эффективными</w:t>
      </w:r>
      <w:r>
        <w:rPr>
          <w:rFonts w:ascii="Times New Roman" w:hAnsi="Times New Roman" w:cs="Times New Roman"/>
          <w:sz w:val="28"/>
          <w:szCs w:val="28"/>
        </w:rPr>
        <w:t xml:space="preserve">.  </w:t>
      </w:r>
    </w:p>
    <w:p w:rsidR="008E208E" w:rsidRDefault="008E208E" w:rsidP="008E20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Действия Росстата в рамках качественного </w:t>
      </w:r>
      <w:r w:rsidRPr="000739F7">
        <w:rPr>
          <w:rFonts w:ascii="Times New Roman" w:hAnsi="Times New Roman" w:cs="Times New Roman"/>
          <w:sz w:val="28"/>
          <w:szCs w:val="28"/>
        </w:rPr>
        <w:t>изменени</w:t>
      </w:r>
      <w:r>
        <w:rPr>
          <w:rFonts w:ascii="Times New Roman" w:hAnsi="Times New Roman" w:cs="Times New Roman"/>
          <w:sz w:val="28"/>
          <w:szCs w:val="28"/>
        </w:rPr>
        <w:t>я</w:t>
      </w:r>
      <w:r w:rsidRPr="000739F7">
        <w:rPr>
          <w:rFonts w:ascii="Times New Roman" w:hAnsi="Times New Roman" w:cs="Times New Roman"/>
          <w:sz w:val="28"/>
          <w:szCs w:val="28"/>
        </w:rPr>
        <w:t xml:space="preserve"> уровня информационной открытости Росстата</w:t>
      </w:r>
      <w:r>
        <w:rPr>
          <w:rFonts w:ascii="Times New Roman" w:hAnsi="Times New Roman" w:cs="Times New Roman"/>
          <w:sz w:val="28"/>
          <w:szCs w:val="28"/>
        </w:rPr>
        <w:t xml:space="preserve"> 23% считают эффективными и 49% - скорее эффективными.</w:t>
      </w:r>
    </w:p>
    <w:p w:rsidR="008E208E" w:rsidRDefault="008E208E" w:rsidP="008E20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Оценка работы по р</w:t>
      </w:r>
      <w:r w:rsidRPr="008E208E">
        <w:rPr>
          <w:rFonts w:ascii="Times New Roman" w:hAnsi="Times New Roman" w:cs="Times New Roman"/>
          <w:sz w:val="28"/>
          <w:szCs w:val="28"/>
        </w:rPr>
        <w:t>асширени</w:t>
      </w:r>
      <w:r>
        <w:rPr>
          <w:rFonts w:ascii="Times New Roman" w:hAnsi="Times New Roman" w:cs="Times New Roman"/>
          <w:sz w:val="28"/>
          <w:szCs w:val="28"/>
        </w:rPr>
        <w:t>ю</w:t>
      </w:r>
      <w:r w:rsidRPr="008E208E">
        <w:rPr>
          <w:rFonts w:ascii="Times New Roman" w:hAnsi="Times New Roman" w:cs="Times New Roman"/>
          <w:sz w:val="28"/>
          <w:szCs w:val="28"/>
        </w:rPr>
        <w:t xml:space="preserve"> возможности непосредственного участия гражданского общества в процессах разработки и экспертизы решений, принимаемых Росстатом</w:t>
      </w:r>
      <w:r>
        <w:rPr>
          <w:rFonts w:ascii="Times New Roman" w:hAnsi="Times New Roman" w:cs="Times New Roman"/>
          <w:sz w:val="28"/>
          <w:szCs w:val="28"/>
        </w:rPr>
        <w:t>, у 27% опрошенных вызвала затруднение, 31% находит меры скорее неэффективными, при этом 25%, напротив, скорее эффективными.</w:t>
      </w:r>
    </w:p>
    <w:p w:rsidR="008E208E" w:rsidRPr="008E208E" w:rsidRDefault="008E208E" w:rsidP="008E20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Меры по п</w:t>
      </w:r>
      <w:r w:rsidRPr="008E208E">
        <w:rPr>
          <w:rFonts w:ascii="Times New Roman" w:hAnsi="Times New Roman" w:cs="Times New Roman"/>
          <w:sz w:val="28"/>
          <w:szCs w:val="28"/>
        </w:rPr>
        <w:t>редоставлени</w:t>
      </w:r>
      <w:r>
        <w:rPr>
          <w:rFonts w:ascii="Times New Roman" w:hAnsi="Times New Roman" w:cs="Times New Roman"/>
          <w:sz w:val="28"/>
          <w:szCs w:val="28"/>
        </w:rPr>
        <w:t>ю</w:t>
      </w:r>
      <w:r w:rsidRPr="008E208E">
        <w:rPr>
          <w:rFonts w:ascii="Times New Roman" w:hAnsi="Times New Roman" w:cs="Times New Roman"/>
          <w:sz w:val="28"/>
          <w:szCs w:val="28"/>
        </w:rPr>
        <w:t xml:space="preserve"> пользователям официальной статистической информации в рамках выполнения поручений, содержащихся в указах Президента Российской Федерации от 7 мая 2012 г. № 596-606</w:t>
      </w:r>
      <w:r>
        <w:rPr>
          <w:rFonts w:ascii="Times New Roman" w:hAnsi="Times New Roman" w:cs="Times New Roman"/>
          <w:sz w:val="28"/>
          <w:szCs w:val="28"/>
        </w:rPr>
        <w:t xml:space="preserve">, большинство оценивают как эффективные </w:t>
      </w:r>
      <w:r w:rsidR="008F06BD">
        <w:rPr>
          <w:rFonts w:ascii="Times New Roman" w:hAnsi="Times New Roman" w:cs="Times New Roman"/>
          <w:sz w:val="28"/>
          <w:szCs w:val="28"/>
        </w:rPr>
        <w:t>(</w:t>
      </w:r>
      <w:r>
        <w:rPr>
          <w:rFonts w:ascii="Times New Roman" w:hAnsi="Times New Roman" w:cs="Times New Roman"/>
          <w:sz w:val="28"/>
          <w:szCs w:val="28"/>
        </w:rPr>
        <w:t>27%</w:t>
      </w:r>
      <w:r w:rsidR="008F06BD">
        <w:rPr>
          <w:rFonts w:ascii="Times New Roman" w:hAnsi="Times New Roman" w:cs="Times New Roman"/>
          <w:sz w:val="28"/>
          <w:szCs w:val="28"/>
        </w:rPr>
        <w:t>)</w:t>
      </w:r>
      <w:r>
        <w:rPr>
          <w:rFonts w:ascii="Times New Roman" w:hAnsi="Times New Roman" w:cs="Times New Roman"/>
          <w:sz w:val="28"/>
          <w:szCs w:val="28"/>
        </w:rPr>
        <w:t xml:space="preserve"> и как скорее эффективные </w:t>
      </w:r>
      <w:r w:rsidR="008F06BD">
        <w:rPr>
          <w:rFonts w:ascii="Times New Roman" w:hAnsi="Times New Roman" w:cs="Times New Roman"/>
          <w:sz w:val="28"/>
          <w:szCs w:val="28"/>
        </w:rPr>
        <w:t>(</w:t>
      </w:r>
      <w:r>
        <w:rPr>
          <w:rFonts w:ascii="Times New Roman" w:hAnsi="Times New Roman" w:cs="Times New Roman"/>
          <w:sz w:val="28"/>
          <w:szCs w:val="28"/>
        </w:rPr>
        <w:t>37%</w:t>
      </w:r>
      <w:r w:rsidR="008F06BD">
        <w:rPr>
          <w:rFonts w:ascii="Times New Roman" w:hAnsi="Times New Roman" w:cs="Times New Roman"/>
          <w:sz w:val="28"/>
          <w:szCs w:val="28"/>
        </w:rPr>
        <w:t>)</w:t>
      </w:r>
      <w:r>
        <w:rPr>
          <w:rFonts w:ascii="Times New Roman" w:hAnsi="Times New Roman" w:cs="Times New Roman"/>
          <w:sz w:val="28"/>
          <w:szCs w:val="28"/>
        </w:rPr>
        <w:t>.</w:t>
      </w:r>
      <w:r w:rsidR="00AB26F6">
        <w:rPr>
          <w:rStyle w:val="a6"/>
          <w:rFonts w:ascii="Times New Roman" w:hAnsi="Times New Roman" w:cs="Times New Roman"/>
          <w:sz w:val="28"/>
          <w:szCs w:val="28"/>
        </w:rPr>
        <w:footnoteReference w:id="17"/>
      </w:r>
    </w:p>
    <w:p w:rsidR="008E208E" w:rsidRPr="007929A1" w:rsidRDefault="008E208E" w:rsidP="007929A1">
      <w:pPr>
        <w:spacing w:line="240" w:lineRule="auto"/>
        <w:jc w:val="both"/>
        <w:rPr>
          <w:rFonts w:ascii="Times New Roman" w:hAnsi="Times New Roman" w:cs="Times New Roman"/>
          <w:sz w:val="28"/>
          <w:szCs w:val="28"/>
        </w:rPr>
      </w:pPr>
    </w:p>
    <w:p w:rsidR="000B7B7E" w:rsidRDefault="000B7B7E" w:rsidP="001B4B6C">
      <w:pPr>
        <w:pStyle w:val="a5"/>
        <w:spacing w:line="240" w:lineRule="auto"/>
        <w:ind w:left="-709"/>
        <w:jc w:val="center"/>
        <w:rPr>
          <w:rFonts w:ascii="Times New Roman" w:hAnsi="Times New Roman" w:cs="Times New Roman"/>
          <w:b/>
          <w:i/>
          <w:sz w:val="24"/>
          <w:szCs w:val="24"/>
        </w:rPr>
      </w:pPr>
      <w:r>
        <w:rPr>
          <w:rFonts w:ascii="Times New Roman" w:eastAsia="Times New Roman" w:hAnsi="Times New Roman" w:cs="Times New Roman"/>
          <w:noProof/>
          <w:color w:val="000000"/>
          <w:sz w:val="28"/>
          <w:szCs w:val="28"/>
          <w:lang w:eastAsia="ru-RU"/>
        </w:rPr>
        <w:lastRenderedPageBreak/>
        <w:drawing>
          <wp:inline distT="0" distB="0" distL="0" distR="0" wp14:anchorId="7D42F9CE" wp14:editId="0D765145">
            <wp:extent cx="6515100" cy="3124200"/>
            <wp:effectExtent l="0" t="0" r="19050" b="19050"/>
            <wp:docPr id="1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0B7B7E" w:rsidRDefault="000B7B7E" w:rsidP="00EB15BE">
      <w:pPr>
        <w:pStyle w:val="a5"/>
        <w:spacing w:line="240" w:lineRule="auto"/>
        <w:ind w:left="0"/>
        <w:jc w:val="both"/>
        <w:rPr>
          <w:rFonts w:ascii="Times New Roman" w:hAnsi="Times New Roman" w:cs="Times New Roman"/>
          <w:b/>
          <w:i/>
          <w:sz w:val="24"/>
          <w:szCs w:val="24"/>
        </w:rPr>
      </w:pPr>
    </w:p>
    <w:p w:rsidR="000B7B7E" w:rsidRPr="00EB15BE" w:rsidRDefault="000B7B7E" w:rsidP="00EB15BE">
      <w:pPr>
        <w:pStyle w:val="a5"/>
        <w:spacing w:line="240" w:lineRule="auto"/>
        <w:ind w:left="0"/>
        <w:jc w:val="both"/>
        <w:rPr>
          <w:rFonts w:ascii="Times New Roman" w:hAnsi="Times New Roman" w:cs="Times New Roman"/>
          <w:i/>
          <w:sz w:val="24"/>
          <w:szCs w:val="24"/>
        </w:rPr>
      </w:pPr>
    </w:p>
    <w:p w:rsidR="00EB15BE" w:rsidRPr="007929A1" w:rsidRDefault="00EB15BE" w:rsidP="00EB15BE">
      <w:pPr>
        <w:pStyle w:val="a5"/>
        <w:spacing w:line="240" w:lineRule="auto"/>
        <w:ind w:left="0"/>
        <w:jc w:val="both"/>
        <w:rPr>
          <w:rFonts w:ascii="Times New Roman" w:hAnsi="Times New Roman" w:cs="Times New Roman"/>
          <w:b/>
          <w:i/>
          <w:sz w:val="24"/>
          <w:szCs w:val="24"/>
        </w:rPr>
      </w:pPr>
      <w:r w:rsidRPr="007929A1">
        <w:rPr>
          <w:rFonts w:ascii="Times New Roman" w:hAnsi="Times New Roman" w:cs="Times New Roman"/>
          <w:b/>
          <w:i/>
          <w:sz w:val="24"/>
          <w:szCs w:val="24"/>
        </w:rPr>
        <w:t>Удовлетворенность работой Росстата в целом</w:t>
      </w:r>
    </w:p>
    <w:p w:rsidR="007929A1" w:rsidRDefault="007929A1" w:rsidP="00DB1377">
      <w:pPr>
        <w:pStyle w:val="a5"/>
        <w:spacing w:line="240" w:lineRule="auto"/>
        <w:ind w:left="0"/>
        <w:jc w:val="both"/>
        <w:rPr>
          <w:rFonts w:ascii="Times New Roman" w:hAnsi="Times New Roman" w:cs="Times New Roman"/>
          <w:i/>
          <w:sz w:val="24"/>
          <w:szCs w:val="24"/>
        </w:rPr>
      </w:pPr>
    </w:p>
    <w:p w:rsidR="007929A1" w:rsidRDefault="007929A1" w:rsidP="00DB1377">
      <w:pPr>
        <w:pStyle w:val="a5"/>
        <w:spacing w:line="240" w:lineRule="auto"/>
        <w:ind w:left="0" w:firstLine="708"/>
        <w:jc w:val="both"/>
        <w:rPr>
          <w:rFonts w:ascii="Times New Roman" w:hAnsi="Times New Roman" w:cs="Times New Roman"/>
          <w:sz w:val="28"/>
          <w:szCs w:val="28"/>
        </w:rPr>
      </w:pPr>
      <w:r w:rsidRPr="00DB1377">
        <w:rPr>
          <w:rFonts w:ascii="Times New Roman" w:hAnsi="Times New Roman" w:cs="Times New Roman"/>
          <w:sz w:val="28"/>
          <w:szCs w:val="28"/>
        </w:rPr>
        <w:t xml:space="preserve">В обследовании затронут актуальный практически для всех пользователей вопрос об </w:t>
      </w:r>
      <w:proofErr w:type="gramStart"/>
      <w:r w:rsidRPr="00DB1377">
        <w:rPr>
          <w:rFonts w:ascii="Times New Roman" w:hAnsi="Times New Roman" w:cs="Times New Roman"/>
          <w:sz w:val="28"/>
          <w:szCs w:val="28"/>
        </w:rPr>
        <w:t>официальном-интернет</w:t>
      </w:r>
      <w:proofErr w:type="gramEnd"/>
      <w:r w:rsidRPr="00DB1377">
        <w:rPr>
          <w:rFonts w:ascii="Times New Roman" w:hAnsi="Times New Roman" w:cs="Times New Roman"/>
          <w:sz w:val="28"/>
          <w:szCs w:val="28"/>
        </w:rPr>
        <w:t xml:space="preserve"> сайте Росстата</w:t>
      </w:r>
      <w:r w:rsidR="00DB1377">
        <w:rPr>
          <w:rFonts w:ascii="Times New Roman" w:hAnsi="Times New Roman" w:cs="Times New Roman"/>
          <w:sz w:val="28"/>
          <w:szCs w:val="28"/>
        </w:rPr>
        <w:t>.</w:t>
      </w:r>
    </w:p>
    <w:p w:rsidR="007E4813" w:rsidRDefault="007E4813" w:rsidP="00DB1377">
      <w:pPr>
        <w:pStyle w:val="a5"/>
        <w:spacing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 xml:space="preserve">91% </w:t>
      </w:r>
      <w:proofErr w:type="gramStart"/>
      <w:r>
        <w:rPr>
          <w:rFonts w:ascii="Times New Roman" w:hAnsi="Times New Roman" w:cs="Times New Roman"/>
          <w:sz w:val="28"/>
          <w:szCs w:val="28"/>
        </w:rPr>
        <w:t>опрошенных</w:t>
      </w:r>
      <w:proofErr w:type="gramEnd"/>
      <w:r>
        <w:rPr>
          <w:rFonts w:ascii="Times New Roman" w:hAnsi="Times New Roman" w:cs="Times New Roman"/>
          <w:sz w:val="28"/>
          <w:szCs w:val="28"/>
        </w:rPr>
        <w:t xml:space="preserve"> посещал</w:t>
      </w:r>
      <w:r w:rsidR="002A3ADD">
        <w:rPr>
          <w:rFonts w:ascii="Times New Roman" w:hAnsi="Times New Roman" w:cs="Times New Roman"/>
          <w:sz w:val="28"/>
          <w:szCs w:val="28"/>
        </w:rPr>
        <w:t>и</w:t>
      </w:r>
      <w:r>
        <w:rPr>
          <w:rFonts w:ascii="Times New Roman" w:hAnsi="Times New Roman" w:cs="Times New Roman"/>
          <w:sz w:val="28"/>
          <w:szCs w:val="28"/>
        </w:rPr>
        <w:t xml:space="preserve"> официальный-интернет сайт Росстата.</w:t>
      </w:r>
      <w:r w:rsidR="00AB26F6">
        <w:rPr>
          <w:rStyle w:val="a6"/>
          <w:rFonts w:ascii="Times New Roman" w:hAnsi="Times New Roman" w:cs="Times New Roman"/>
          <w:sz w:val="28"/>
          <w:szCs w:val="28"/>
        </w:rPr>
        <w:footnoteReference w:id="18"/>
      </w:r>
    </w:p>
    <w:p w:rsidR="00DB1377" w:rsidRDefault="007A6B95" w:rsidP="00DB1377">
      <w:pPr>
        <w:pStyle w:val="a5"/>
        <w:spacing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 xml:space="preserve">Респондентом было предложено оценить по 5-ти балльной шкале удобство поиска информации на сайте, его содержание, </w:t>
      </w:r>
      <w:r w:rsidR="00FF2174">
        <w:rPr>
          <w:rFonts w:ascii="Times New Roman" w:hAnsi="Times New Roman" w:cs="Times New Roman"/>
          <w:sz w:val="28"/>
          <w:szCs w:val="28"/>
        </w:rPr>
        <w:t>дизайн, наглядность, навигация по сайту, удобство обратной связи.</w:t>
      </w:r>
    </w:p>
    <w:p w:rsidR="00FF2174" w:rsidRDefault="00FF2174" w:rsidP="00DB1377">
      <w:pPr>
        <w:pStyle w:val="a5"/>
        <w:spacing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Удобству поиска информации большинство респондентов поставили 3 балла (35%), 24% оценили этот критерий на 4. Средняя оценка</w:t>
      </w:r>
      <w:r w:rsidR="00B364DC">
        <w:rPr>
          <w:rFonts w:ascii="Times New Roman" w:hAnsi="Times New Roman" w:cs="Times New Roman"/>
          <w:sz w:val="28"/>
          <w:szCs w:val="28"/>
        </w:rPr>
        <w:t xml:space="preserve"> р</w:t>
      </w:r>
      <w:r w:rsidR="00985921">
        <w:rPr>
          <w:rFonts w:ascii="Times New Roman" w:hAnsi="Times New Roman" w:cs="Times New Roman"/>
          <w:sz w:val="28"/>
          <w:szCs w:val="28"/>
        </w:rPr>
        <w:t>а</w:t>
      </w:r>
      <w:r w:rsidR="00B364DC">
        <w:rPr>
          <w:rFonts w:ascii="Times New Roman" w:hAnsi="Times New Roman" w:cs="Times New Roman"/>
          <w:sz w:val="28"/>
          <w:szCs w:val="28"/>
        </w:rPr>
        <w:t>вна 3,15 балла.</w:t>
      </w:r>
    </w:p>
    <w:p w:rsidR="00B364DC" w:rsidRDefault="00B364DC" w:rsidP="00B364DC">
      <w:pPr>
        <w:pStyle w:val="a5"/>
        <w:spacing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 xml:space="preserve">Содержание сайта 40% </w:t>
      </w:r>
      <w:proofErr w:type="gramStart"/>
      <w:r>
        <w:rPr>
          <w:rFonts w:ascii="Times New Roman" w:hAnsi="Times New Roman" w:cs="Times New Roman"/>
          <w:sz w:val="28"/>
          <w:szCs w:val="28"/>
        </w:rPr>
        <w:t>опрошенных</w:t>
      </w:r>
      <w:proofErr w:type="gramEnd"/>
      <w:r>
        <w:rPr>
          <w:rFonts w:ascii="Times New Roman" w:hAnsi="Times New Roman" w:cs="Times New Roman"/>
          <w:sz w:val="28"/>
          <w:szCs w:val="28"/>
        </w:rPr>
        <w:t xml:space="preserve"> оценивают на 4. Средняя оценка р</w:t>
      </w:r>
      <w:r w:rsidR="00985921">
        <w:rPr>
          <w:rFonts w:ascii="Times New Roman" w:hAnsi="Times New Roman" w:cs="Times New Roman"/>
          <w:sz w:val="28"/>
          <w:szCs w:val="28"/>
        </w:rPr>
        <w:t>а</w:t>
      </w:r>
      <w:r>
        <w:rPr>
          <w:rFonts w:ascii="Times New Roman" w:hAnsi="Times New Roman" w:cs="Times New Roman"/>
          <w:sz w:val="28"/>
          <w:szCs w:val="28"/>
        </w:rPr>
        <w:t>вна 3,48 балла.</w:t>
      </w:r>
    </w:p>
    <w:p w:rsidR="00B364DC" w:rsidRDefault="00B364DC" w:rsidP="00B364DC">
      <w:pPr>
        <w:pStyle w:val="a5"/>
        <w:spacing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В оценке дизайна сайта мнения снова разделились между 4 (32%) и 3 (29%). 20% пользователей считают, что дизайну можно поставить 5. Средняя оценка р</w:t>
      </w:r>
      <w:r w:rsidR="00985921">
        <w:rPr>
          <w:rFonts w:ascii="Times New Roman" w:hAnsi="Times New Roman" w:cs="Times New Roman"/>
          <w:sz w:val="28"/>
          <w:szCs w:val="28"/>
        </w:rPr>
        <w:t>а</w:t>
      </w:r>
      <w:r>
        <w:rPr>
          <w:rFonts w:ascii="Times New Roman" w:hAnsi="Times New Roman" w:cs="Times New Roman"/>
          <w:sz w:val="28"/>
          <w:szCs w:val="28"/>
        </w:rPr>
        <w:t>вна 3,49 балла.</w:t>
      </w:r>
    </w:p>
    <w:p w:rsidR="00B364DC" w:rsidRDefault="00B364DC" w:rsidP="00B364DC">
      <w:pPr>
        <w:pStyle w:val="a5"/>
        <w:spacing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Наглядность: 37% - 4 балла, 33% - 3 балла. Средняя оценка р</w:t>
      </w:r>
      <w:r w:rsidR="00985921">
        <w:rPr>
          <w:rFonts w:ascii="Times New Roman" w:hAnsi="Times New Roman" w:cs="Times New Roman"/>
          <w:sz w:val="28"/>
          <w:szCs w:val="28"/>
        </w:rPr>
        <w:t>а</w:t>
      </w:r>
      <w:r>
        <w:rPr>
          <w:rFonts w:ascii="Times New Roman" w:hAnsi="Times New Roman" w:cs="Times New Roman"/>
          <w:sz w:val="28"/>
          <w:szCs w:val="28"/>
        </w:rPr>
        <w:t>вна 3,31 балла.</w:t>
      </w:r>
    </w:p>
    <w:p w:rsidR="00B364DC" w:rsidRDefault="00B364DC" w:rsidP="00B364DC">
      <w:pPr>
        <w:pStyle w:val="a5"/>
        <w:spacing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Навигацию по сайту 38% оценили на 3</w:t>
      </w:r>
      <w:r w:rsidR="002A3ADD">
        <w:rPr>
          <w:rFonts w:ascii="Times New Roman" w:hAnsi="Times New Roman" w:cs="Times New Roman"/>
          <w:sz w:val="28"/>
          <w:szCs w:val="28"/>
        </w:rPr>
        <w:t xml:space="preserve"> балла</w:t>
      </w:r>
      <w:r>
        <w:rPr>
          <w:rFonts w:ascii="Times New Roman" w:hAnsi="Times New Roman" w:cs="Times New Roman"/>
          <w:sz w:val="28"/>
          <w:szCs w:val="28"/>
        </w:rPr>
        <w:t>. Средняя оценка по данному критерию р</w:t>
      </w:r>
      <w:r w:rsidR="00985921">
        <w:rPr>
          <w:rFonts w:ascii="Times New Roman" w:hAnsi="Times New Roman" w:cs="Times New Roman"/>
          <w:sz w:val="28"/>
          <w:szCs w:val="28"/>
        </w:rPr>
        <w:t>а</w:t>
      </w:r>
      <w:r>
        <w:rPr>
          <w:rFonts w:ascii="Times New Roman" w:hAnsi="Times New Roman" w:cs="Times New Roman"/>
          <w:sz w:val="28"/>
          <w:szCs w:val="28"/>
        </w:rPr>
        <w:t>вна 3,04 балла.</w:t>
      </w:r>
    </w:p>
    <w:p w:rsidR="00B364DC" w:rsidRDefault="00B364DC" w:rsidP="00B364DC">
      <w:pPr>
        <w:pStyle w:val="a5"/>
        <w:spacing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Удобству обратной связи часть респондентов поставила 4 балла (32%), 3 балла (28%). Средняя оценка р</w:t>
      </w:r>
      <w:r w:rsidR="00985921">
        <w:rPr>
          <w:rFonts w:ascii="Times New Roman" w:hAnsi="Times New Roman" w:cs="Times New Roman"/>
          <w:sz w:val="28"/>
          <w:szCs w:val="28"/>
        </w:rPr>
        <w:t>а</w:t>
      </w:r>
      <w:r>
        <w:rPr>
          <w:rFonts w:ascii="Times New Roman" w:hAnsi="Times New Roman" w:cs="Times New Roman"/>
          <w:sz w:val="28"/>
          <w:szCs w:val="28"/>
        </w:rPr>
        <w:t>вна 3,</w:t>
      </w:r>
      <w:r w:rsidR="00C93185">
        <w:rPr>
          <w:rFonts w:ascii="Times New Roman" w:hAnsi="Times New Roman" w:cs="Times New Roman"/>
          <w:sz w:val="28"/>
          <w:szCs w:val="28"/>
        </w:rPr>
        <w:t>07</w:t>
      </w:r>
      <w:r>
        <w:rPr>
          <w:rFonts w:ascii="Times New Roman" w:hAnsi="Times New Roman" w:cs="Times New Roman"/>
          <w:sz w:val="28"/>
          <w:szCs w:val="28"/>
        </w:rPr>
        <w:t xml:space="preserve"> балла.</w:t>
      </w:r>
    </w:p>
    <w:p w:rsidR="006E5245" w:rsidRPr="00142401" w:rsidRDefault="00B364DC" w:rsidP="00142401">
      <w:pPr>
        <w:pStyle w:val="a5"/>
        <w:spacing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C93185">
        <w:rPr>
          <w:rFonts w:ascii="Times New Roman" w:hAnsi="Times New Roman" w:cs="Times New Roman"/>
          <w:sz w:val="28"/>
          <w:szCs w:val="28"/>
        </w:rPr>
        <w:t xml:space="preserve">Средняя оценка всему сайту составила 3,26 балла из 5 </w:t>
      </w:r>
      <w:proofErr w:type="gramStart"/>
      <w:r w:rsidR="00C93185">
        <w:rPr>
          <w:rFonts w:ascii="Times New Roman" w:hAnsi="Times New Roman" w:cs="Times New Roman"/>
          <w:sz w:val="28"/>
          <w:szCs w:val="28"/>
        </w:rPr>
        <w:t>возможных</w:t>
      </w:r>
      <w:proofErr w:type="gramEnd"/>
      <w:r w:rsidR="00C93185">
        <w:rPr>
          <w:rFonts w:ascii="Times New Roman" w:hAnsi="Times New Roman" w:cs="Times New Roman"/>
          <w:sz w:val="28"/>
          <w:szCs w:val="28"/>
        </w:rPr>
        <w:t>.</w:t>
      </w:r>
      <w:r w:rsidR="00AB26F6">
        <w:rPr>
          <w:rStyle w:val="a6"/>
          <w:rFonts w:ascii="Times New Roman" w:hAnsi="Times New Roman" w:cs="Times New Roman"/>
          <w:sz w:val="28"/>
          <w:szCs w:val="28"/>
        </w:rPr>
        <w:footnoteReference w:id="19"/>
      </w:r>
    </w:p>
    <w:tbl>
      <w:tblPr>
        <w:tblW w:w="10490" w:type="dxa"/>
        <w:tblInd w:w="-743" w:type="dxa"/>
        <w:tblLook w:val="04A0" w:firstRow="1" w:lastRow="0" w:firstColumn="1" w:lastColumn="0" w:noHBand="0" w:noVBand="1"/>
      </w:tblPr>
      <w:tblGrid>
        <w:gridCol w:w="2552"/>
        <w:gridCol w:w="1276"/>
        <w:gridCol w:w="1134"/>
        <w:gridCol w:w="1134"/>
        <w:gridCol w:w="1134"/>
        <w:gridCol w:w="1276"/>
        <w:gridCol w:w="1984"/>
      </w:tblGrid>
      <w:tr w:rsidR="00142401" w:rsidRPr="001322DA" w:rsidTr="00A36498">
        <w:trPr>
          <w:trHeight w:val="870"/>
        </w:trPr>
        <w:tc>
          <w:tcPr>
            <w:tcW w:w="10490" w:type="dxa"/>
            <w:gridSpan w:val="7"/>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rsidR="00142401" w:rsidRPr="001322DA" w:rsidRDefault="00142401" w:rsidP="00D054AC">
            <w:pPr>
              <w:spacing w:after="0" w:line="240" w:lineRule="auto"/>
              <w:jc w:val="center"/>
              <w:rPr>
                <w:rFonts w:ascii="Times New Roman" w:eastAsia="Times New Roman" w:hAnsi="Times New Roman" w:cs="Times New Roman"/>
                <w:b/>
                <w:bCs/>
                <w:color w:val="000000"/>
                <w:sz w:val="24"/>
                <w:szCs w:val="24"/>
                <w:lang w:eastAsia="ru-RU"/>
              </w:rPr>
            </w:pPr>
            <w:r w:rsidRPr="00142401">
              <w:rPr>
                <w:rFonts w:ascii="Times New Roman" w:eastAsia="Times New Roman" w:hAnsi="Times New Roman" w:cs="Times New Roman"/>
                <w:b/>
                <w:bCs/>
                <w:color w:val="000000"/>
                <w:sz w:val="24"/>
                <w:szCs w:val="24"/>
                <w:lang w:eastAsia="ru-RU"/>
              </w:rPr>
              <w:lastRenderedPageBreak/>
              <w:t>Как бы Вы оценили официальный интернет-сайт Росстата по следующим критериям?</w:t>
            </w:r>
          </w:p>
        </w:tc>
      </w:tr>
      <w:tr w:rsidR="006E5245" w:rsidRPr="001322DA" w:rsidTr="006E5245">
        <w:trPr>
          <w:trHeight w:val="870"/>
        </w:trPr>
        <w:tc>
          <w:tcPr>
            <w:tcW w:w="2552"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hideMark/>
          </w:tcPr>
          <w:p w:rsidR="006E5245" w:rsidRPr="001322DA" w:rsidRDefault="006E5245" w:rsidP="00D054AC">
            <w:pPr>
              <w:spacing w:after="0" w:line="240" w:lineRule="auto"/>
              <w:jc w:val="center"/>
              <w:rPr>
                <w:rFonts w:ascii="Times New Roman" w:eastAsia="Times New Roman" w:hAnsi="Times New Roman" w:cs="Times New Roman"/>
                <w:b/>
                <w:bCs/>
                <w:color w:val="000000"/>
                <w:lang w:eastAsia="ru-RU"/>
              </w:rPr>
            </w:pPr>
            <w:r w:rsidRPr="001322DA">
              <w:rPr>
                <w:rFonts w:ascii="Times New Roman" w:eastAsia="Times New Roman" w:hAnsi="Times New Roman" w:cs="Times New Roman"/>
                <w:b/>
                <w:bCs/>
                <w:color w:val="000000"/>
                <w:lang w:eastAsia="ru-RU"/>
              </w:rPr>
              <w:t>Критерий/ Оценка</w:t>
            </w:r>
          </w:p>
        </w:tc>
        <w:tc>
          <w:tcPr>
            <w:tcW w:w="1276" w:type="dxa"/>
            <w:tcBorders>
              <w:top w:val="single" w:sz="4" w:space="0" w:color="auto"/>
              <w:left w:val="nil"/>
              <w:bottom w:val="single" w:sz="4" w:space="0" w:color="auto"/>
              <w:right w:val="single" w:sz="4" w:space="0" w:color="auto"/>
            </w:tcBorders>
            <w:shd w:val="clear" w:color="auto" w:fill="FBD4B4" w:themeFill="accent6" w:themeFillTint="66"/>
            <w:noWrap/>
            <w:vAlign w:val="center"/>
            <w:hideMark/>
          </w:tcPr>
          <w:p w:rsidR="006E5245" w:rsidRPr="001322DA" w:rsidRDefault="006E5245" w:rsidP="00D054AC">
            <w:pPr>
              <w:spacing w:after="0" w:line="240" w:lineRule="auto"/>
              <w:jc w:val="center"/>
              <w:rPr>
                <w:rFonts w:ascii="Times New Roman" w:eastAsia="Times New Roman" w:hAnsi="Times New Roman" w:cs="Times New Roman"/>
                <w:b/>
                <w:bCs/>
                <w:color w:val="000000"/>
                <w:sz w:val="28"/>
                <w:szCs w:val="28"/>
                <w:lang w:eastAsia="ru-RU"/>
              </w:rPr>
            </w:pPr>
            <w:r w:rsidRPr="001322DA">
              <w:rPr>
                <w:rFonts w:ascii="Times New Roman" w:eastAsia="Times New Roman" w:hAnsi="Times New Roman" w:cs="Times New Roman"/>
                <w:b/>
                <w:bCs/>
                <w:color w:val="000000"/>
                <w:sz w:val="28"/>
                <w:szCs w:val="28"/>
                <w:lang w:eastAsia="ru-RU"/>
              </w:rPr>
              <w:t>1</w:t>
            </w:r>
          </w:p>
        </w:tc>
        <w:tc>
          <w:tcPr>
            <w:tcW w:w="1134" w:type="dxa"/>
            <w:tcBorders>
              <w:top w:val="single" w:sz="4" w:space="0" w:color="auto"/>
              <w:left w:val="nil"/>
              <w:bottom w:val="single" w:sz="4" w:space="0" w:color="auto"/>
              <w:right w:val="single" w:sz="4" w:space="0" w:color="auto"/>
            </w:tcBorders>
            <w:shd w:val="clear" w:color="auto" w:fill="FBD4B4" w:themeFill="accent6" w:themeFillTint="66"/>
            <w:noWrap/>
            <w:vAlign w:val="center"/>
            <w:hideMark/>
          </w:tcPr>
          <w:p w:rsidR="006E5245" w:rsidRPr="001322DA" w:rsidRDefault="006E5245" w:rsidP="00D054AC">
            <w:pPr>
              <w:spacing w:after="0" w:line="240" w:lineRule="auto"/>
              <w:jc w:val="center"/>
              <w:rPr>
                <w:rFonts w:ascii="Times New Roman" w:eastAsia="Times New Roman" w:hAnsi="Times New Roman" w:cs="Times New Roman"/>
                <w:b/>
                <w:bCs/>
                <w:color w:val="000000"/>
                <w:sz w:val="28"/>
                <w:szCs w:val="28"/>
                <w:lang w:eastAsia="ru-RU"/>
              </w:rPr>
            </w:pPr>
            <w:r w:rsidRPr="001322DA">
              <w:rPr>
                <w:rFonts w:ascii="Times New Roman" w:eastAsia="Times New Roman" w:hAnsi="Times New Roman" w:cs="Times New Roman"/>
                <w:b/>
                <w:bCs/>
                <w:color w:val="000000"/>
                <w:sz w:val="28"/>
                <w:szCs w:val="28"/>
                <w:lang w:eastAsia="ru-RU"/>
              </w:rPr>
              <w:t>2</w:t>
            </w:r>
          </w:p>
        </w:tc>
        <w:tc>
          <w:tcPr>
            <w:tcW w:w="1134" w:type="dxa"/>
            <w:tcBorders>
              <w:top w:val="single" w:sz="4" w:space="0" w:color="auto"/>
              <w:left w:val="nil"/>
              <w:bottom w:val="single" w:sz="4" w:space="0" w:color="auto"/>
              <w:right w:val="single" w:sz="4" w:space="0" w:color="auto"/>
            </w:tcBorders>
            <w:shd w:val="clear" w:color="auto" w:fill="FBD4B4" w:themeFill="accent6" w:themeFillTint="66"/>
            <w:noWrap/>
            <w:vAlign w:val="center"/>
            <w:hideMark/>
          </w:tcPr>
          <w:p w:rsidR="006E5245" w:rsidRPr="001322DA" w:rsidRDefault="006E5245" w:rsidP="00D054AC">
            <w:pPr>
              <w:spacing w:after="0" w:line="240" w:lineRule="auto"/>
              <w:jc w:val="center"/>
              <w:rPr>
                <w:rFonts w:ascii="Times New Roman" w:eastAsia="Times New Roman" w:hAnsi="Times New Roman" w:cs="Times New Roman"/>
                <w:b/>
                <w:bCs/>
                <w:color w:val="000000"/>
                <w:sz w:val="28"/>
                <w:szCs w:val="28"/>
                <w:lang w:eastAsia="ru-RU"/>
              </w:rPr>
            </w:pPr>
            <w:r w:rsidRPr="001322DA">
              <w:rPr>
                <w:rFonts w:ascii="Times New Roman" w:eastAsia="Times New Roman" w:hAnsi="Times New Roman" w:cs="Times New Roman"/>
                <w:b/>
                <w:bCs/>
                <w:color w:val="000000"/>
                <w:sz w:val="28"/>
                <w:szCs w:val="28"/>
                <w:lang w:eastAsia="ru-RU"/>
              </w:rPr>
              <w:t>3</w:t>
            </w:r>
          </w:p>
        </w:tc>
        <w:tc>
          <w:tcPr>
            <w:tcW w:w="1134" w:type="dxa"/>
            <w:tcBorders>
              <w:top w:val="single" w:sz="4" w:space="0" w:color="auto"/>
              <w:left w:val="nil"/>
              <w:bottom w:val="single" w:sz="4" w:space="0" w:color="auto"/>
              <w:right w:val="single" w:sz="4" w:space="0" w:color="auto"/>
            </w:tcBorders>
            <w:shd w:val="clear" w:color="auto" w:fill="FBD4B4" w:themeFill="accent6" w:themeFillTint="66"/>
            <w:noWrap/>
            <w:vAlign w:val="center"/>
            <w:hideMark/>
          </w:tcPr>
          <w:p w:rsidR="006E5245" w:rsidRPr="001322DA" w:rsidRDefault="006E5245" w:rsidP="00D054AC">
            <w:pPr>
              <w:spacing w:after="0" w:line="240" w:lineRule="auto"/>
              <w:jc w:val="center"/>
              <w:rPr>
                <w:rFonts w:ascii="Times New Roman" w:eastAsia="Times New Roman" w:hAnsi="Times New Roman" w:cs="Times New Roman"/>
                <w:b/>
                <w:bCs/>
                <w:color w:val="000000"/>
                <w:sz w:val="28"/>
                <w:szCs w:val="28"/>
                <w:lang w:eastAsia="ru-RU"/>
              </w:rPr>
            </w:pPr>
            <w:r w:rsidRPr="001322DA">
              <w:rPr>
                <w:rFonts w:ascii="Times New Roman" w:eastAsia="Times New Roman" w:hAnsi="Times New Roman" w:cs="Times New Roman"/>
                <w:b/>
                <w:bCs/>
                <w:color w:val="000000"/>
                <w:sz w:val="28"/>
                <w:szCs w:val="28"/>
                <w:lang w:eastAsia="ru-RU"/>
              </w:rPr>
              <w:t>4</w:t>
            </w:r>
          </w:p>
        </w:tc>
        <w:tc>
          <w:tcPr>
            <w:tcW w:w="1276" w:type="dxa"/>
            <w:tcBorders>
              <w:top w:val="single" w:sz="4" w:space="0" w:color="auto"/>
              <w:left w:val="nil"/>
              <w:bottom w:val="single" w:sz="4" w:space="0" w:color="auto"/>
              <w:right w:val="single" w:sz="4" w:space="0" w:color="auto"/>
            </w:tcBorders>
            <w:shd w:val="clear" w:color="auto" w:fill="FBD4B4" w:themeFill="accent6" w:themeFillTint="66"/>
            <w:noWrap/>
            <w:vAlign w:val="center"/>
            <w:hideMark/>
          </w:tcPr>
          <w:p w:rsidR="006E5245" w:rsidRPr="001322DA" w:rsidRDefault="006E5245" w:rsidP="00D054AC">
            <w:pPr>
              <w:spacing w:after="0" w:line="240" w:lineRule="auto"/>
              <w:jc w:val="center"/>
              <w:rPr>
                <w:rFonts w:ascii="Times New Roman" w:eastAsia="Times New Roman" w:hAnsi="Times New Roman" w:cs="Times New Roman"/>
                <w:b/>
                <w:bCs/>
                <w:color w:val="000000"/>
                <w:sz w:val="28"/>
                <w:szCs w:val="28"/>
                <w:lang w:eastAsia="ru-RU"/>
              </w:rPr>
            </w:pPr>
            <w:r w:rsidRPr="001322DA">
              <w:rPr>
                <w:rFonts w:ascii="Times New Roman" w:eastAsia="Times New Roman" w:hAnsi="Times New Roman" w:cs="Times New Roman"/>
                <w:b/>
                <w:bCs/>
                <w:color w:val="000000"/>
                <w:sz w:val="28"/>
                <w:szCs w:val="28"/>
                <w:lang w:eastAsia="ru-RU"/>
              </w:rPr>
              <w:t>5</w:t>
            </w:r>
          </w:p>
        </w:tc>
        <w:tc>
          <w:tcPr>
            <w:tcW w:w="1984" w:type="dxa"/>
            <w:tcBorders>
              <w:top w:val="single" w:sz="4" w:space="0" w:color="auto"/>
              <w:left w:val="nil"/>
              <w:bottom w:val="single" w:sz="4" w:space="0" w:color="auto"/>
              <w:right w:val="single" w:sz="4" w:space="0" w:color="auto"/>
            </w:tcBorders>
            <w:shd w:val="clear" w:color="auto" w:fill="FBD4B4" w:themeFill="accent6" w:themeFillTint="66"/>
            <w:vAlign w:val="center"/>
            <w:hideMark/>
          </w:tcPr>
          <w:p w:rsidR="006E5245" w:rsidRPr="001322DA" w:rsidRDefault="006E5245" w:rsidP="00D054AC">
            <w:pPr>
              <w:spacing w:after="0" w:line="240" w:lineRule="auto"/>
              <w:jc w:val="center"/>
              <w:rPr>
                <w:rFonts w:ascii="Times New Roman" w:eastAsia="Times New Roman" w:hAnsi="Times New Roman" w:cs="Times New Roman"/>
                <w:b/>
                <w:bCs/>
                <w:color w:val="000000"/>
                <w:sz w:val="24"/>
                <w:szCs w:val="24"/>
                <w:lang w:eastAsia="ru-RU"/>
              </w:rPr>
            </w:pPr>
            <w:r w:rsidRPr="001322DA">
              <w:rPr>
                <w:rFonts w:ascii="Times New Roman" w:eastAsia="Times New Roman" w:hAnsi="Times New Roman" w:cs="Times New Roman"/>
                <w:b/>
                <w:bCs/>
                <w:color w:val="000000"/>
                <w:sz w:val="24"/>
                <w:szCs w:val="24"/>
                <w:lang w:eastAsia="ru-RU"/>
              </w:rPr>
              <w:t>Средняя оценка</w:t>
            </w:r>
          </w:p>
        </w:tc>
      </w:tr>
      <w:tr w:rsidR="006E5245" w:rsidRPr="001322DA" w:rsidTr="006E5245">
        <w:trPr>
          <w:trHeight w:val="569"/>
        </w:trPr>
        <w:tc>
          <w:tcPr>
            <w:tcW w:w="2552" w:type="dxa"/>
            <w:tcBorders>
              <w:top w:val="nil"/>
              <w:left w:val="single" w:sz="4" w:space="0" w:color="auto"/>
              <w:bottom w:val="single" w:sz="4" w:space="0" w:color="auto"/>
              <w:right w:val="single" w:sz="4" w:space="0" w:color="auto"/>
            </w:tcBorders>
            <w:shd w:val="clear" w:color="auto" w:fill="FBD4B4" w:themeFill="accent6" w:themeFillTint="66"/>
            <w:hideMark/>
          </w:tcPr>
          <w:p w:rsidR="006E5245" w:rsidRPr="001322DA" w:rsidRDefault="006E5245" w:rsidP="00D054AC">
            <w:pPr>
              <w:spacing w:after="0" w:line="240" w:lineRule="auto"/>
              <w:jc w:val="center"/>
              <w:rPr>
                <w:rFonts w:ascii="Times New Roman" w:eastAsia="Times New Roman" w:hAnsi="Times New Roman" w:cs="Times New Roman"/>
                <w:color w:val="000000"/>
                <w:lang w:eastAsia="ru-RU"/>
              </w:rPr>
            </w:pPr>
            <w:r w:rsidRPr="001322DA">
              <w:rPr>
                <w:rFonts w:ascii="Times New Roman" w:eastAsia="Times New Roman" w:hAnsi="Times New Roman" w:cs="Times New Roman"/>
                <w:color w:val="000000"/>
                <w:lang w:eastAsia="ru-RU"/>
              </w:rPr>
              <w:t>Удобство поиска информации</w:t>
            </w:r>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6E5245" w:rsidRPr="001322DA" w:rsidRDefault="006E5245" w:rsidP="00D054AC">
            <w:pPr>
              <w:spacing w:after="0" w:line="240" w:lineRule="auto"/>
              <w:jc w:val="center"/>
              <w:rPr>
                <w:rFonts w:ascii="Times New Roman" w:eastAsia="Times New Roman" w:hAnsi="Times New Roman" w:cs="Times New Roman"/>
                <w:bCs/>
                <w:color w:val="000000"/>
                <w:lang w:eastAsia="ru-RU"/>
              </w:rPr>
            </w:pPr>
            <w:r w:rsidRPr="001322DA">
              <w:rPr>
                <w:rFonts w:ascii="Times New Roman" w:eastAsia="Times New Roman" w:hAnsi="Times New Roman" w:cs="Times New Roman"/>
                <w:bCs/>
                <w:color w:val="000000"/>
                <w:lang w:eastAsia="ru-RU"/>
              </w:rPr>
              <w:t>14</w:t>
            </w:r>
          </w:p>
        </w:tc>
        <w:tc>
          <w:tcPr>
            <w:tcW w:w="1134" w:type="dxa"/>
            <w:tcBorders>
              <w:top w:val="nil"/>
              <w:left w:val="nil"/>
              <w:bottom w:val="single" w:sz="4" w:space="0" w:color="auto"/>
              <w:right w:val="single" w:sz="4" w:space="0" w:color="auto"/>
            </w:tcBorders>
            <w:shd w:val="clear" w:color="auto" w:fill="FFFFFF" w:themeFill="background1"/>
            <w:noWrap/>
            <w:vAlign w:val="bottom"/>
            <w:hideMark/>
          </w:tcPr>
          <w:p w:rsidR="006E5245" w:rsidRPr="001322DA" w:rsidRDefault="006E5245" w:rsidP="00D054AC">
            <w:pPr>
              <w:spacing w:after="0" w:line="240" w:lineRule="auto"/>
              <w:jc w:val="center"/>
              <w:rPr>
                <w:rFonts w:ascii="Times New Roman" w:eastAsia="Times New Roman" w:hAnsi="Times New Roman" w:cs="Times New Roman"/>
                <w:bCs/>
                <w:color w:val="000000"/>
                <w:lang w:eastAsia="ru-RU"/>
              </w:rPr>
            </w:pPr>
            <w:r w:rsidRPr="001322DA">
              <w:rPr>
                <w:rFonts w:ascii="Times New Roman" w:eastAsia="Times New Roman" w:hAnsi="Times New Roman" w:cs="Times New Roman"/>
                <w:bCs/>
                <w:color w:val="000000"/>
                <w:lang w:eastAsia="ru-RU"/>
              </w:rPr>
              <w:t>2</w:t>
            </w:r>
            <w:r>
              <w:rPr>
                <w:rFonts w:ascii="Times New Roman" w:eastAsia="Times New Roman" w:hAnsi="Times New Roman" w:cs="Times New Roman"/>
                <w:bCs/>
                <w:color w:val="000000"/>
                <w:lang w:eastAsia="ru-RU"/>
              </w:rPr>
              <w:t>3</w:t>
            </w:r>
          </w:p>
        </w:tc>
        <w:tc>
          <w:tcPr>
            <w:tcW w:w="1134" w:type="dxa"/>
            <w:tcBorders>
              <w:top w:val="nil"/>
              <w:left w:val="nil"/>
              <w:bottom w:val="single" w:sz="4" w:space="0" w:color="auto"/>
              <w:right w:val="single" w:sz="4" w:space="0" w:color="auto"/>
            </w:tcBorders>
            <w:shd w:val="clear" w:color="auto" w:fill="E36C0A" w:themeFill="accent6" w:themeFillShade="BF"/>
            <w:noWrap/>
            <w:vAlign w:val="bottom"/>
            <w:hideMark/>
          </w:tcPr>
          <w:p w:rsidR="006E5245" w:rsidRPr="001322DA" w:rsidRDefault="006E5245" w:rsidP="00D054AC">
            <w:pPr>
              <w:spacing w:after="0" w:line="240" w:lineRule="auto"/>
              <w:jc w:val="center"/>
              <w:rPr>
                <w:rFonts w:ascii="Times New Roman" w:eastAsia="Times New Roman" w:hAnsi="Times New Roman" w:cs="Times New Roman"/>
                <w:bCs/>
                <w:color w:val="000000"/>
                <w:lang w:eastAsia="ru-RU"/>
              </w:rPr>
            </w:pPr>
            <w:r w:rsidRPr="001322DA">
              <w:rPr>
                <w:rFonts w:ascii="Times New Roman" w:eastAsia="Times New Roman" w:hAnsi="Times New Roman" w:cs="Times New Roman"/>
                <w:bCs/>
                <w:color w:val="000000"/>
                <w:lang w:eastAsia="ru-RU"/>
              </w:rPr>
              <w:t>47</w:t>
            </w:r>
          </w:p>
        </w:tc>
        <w:tc>
          <w:tcPr>
            <w:tcW w:w="1134" w:type="dxa"/>
            <w:tcBorders>
              <w:top w:val="nil"/>
              <w:left w:val="nil"/>
              <w:bottom w:val="single" w:sz="4" w:space="0" w:color="auto"/>
              <w:right w:val="single" w:sz="4" w:space="0" w:color="auto"/>
            </w:tcBorders>
            <w:shd w:val="clear" w:color="auto" w:fill="FFFFFF" w:themeFill="background1"/>
            <w:noWrap/>
            <w:vAlign w:val="bottom"/>
            <w:hideMark/>
          </w:tcPr>
          <w:p w:rsidR="006E5245" w:rsidRPr="001322DA" w:rsidRDefault="006E5245" w:rsidP="00D054AC">
            <w:pPr>
              <w:spacing w:after="0" w:line="240" w:lineRule="auto"/>
              <w:jc w:val="center"/>
              <w:rPr>
                <w:rFonts w:ascii="Times New Roman" w:eastAsia="Times New Roman" w:hAnsi="Times New Roman" w:cs="Times New Roman"/>
                <w:bCs/>
                <w:color w:val="000000"/>
                <w:lang w:eastAsia="ru-RU"/>
              </w:rPr>
            </w:pPr>
            <w:r w:rsidRPr="001322DA">
              <w:rPr>
                <w:rFonts w:ascii="Times New Roman" w:eastAsia="Times New Roman" w:hAnsi="Times New Roman" w:cs="Times New Roman"/>
                <w:bCs/>
                <w:color w:val="000000"/>
                <w:lang w:eastAsia="ru-RU"/>
              </w:rPr>
              <w:t>3</w:t>
            </w:r>
            <w:r>
              <w:rPr>
                <w:rFonts w:ascii="Times New Roman" w:eastAsia="Times New Roman" w:hAnsi="Times New Roman" w:cs="Times New Roman"/>
                <w:bCs/>
                <w:color w:val="000000"/>
                <w:lang w:eastAsia="ru-RU"/>
              </w:rPr>
              <w:t>3</w:t>
            </w:r>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6E5245" w:rsidRPr="001322DA" w:rsidRDefault="006E5245" w:rsidP="00D054AC">
            <w:pPr>
              <w:spacing w:after="0" w:line="240" w:lineRule="auto"/>
              <w:jc w:val="center"/>
              <w:rPr>
                <w:rFonts w:ascii="Times New Roman" w:eastAsia="Times New Roman" w:hAnsi="Times New Roman" w:cs="Times New Roman"/>
                <w:bCs/>
                <w:color w:val="000000"/>
                <w:lang w:eastAsia="ru-RU"/>
              </w:rPr>
            </w:pPr>
            <w:r w:rsidRPr="001322DA">
              <w:rPr>
                <w:rFonts w:ascii="Times New Roman" w:eastAsia="Times New Roman" w:hAnsi="Times New Roman" w:cs="Times New Roman"/>
                <w:bCs/>
                <w:color w:val="000000"/>
                <w:lang w:eastAsia="ru-RU"/>
              </w:rPr>
              <w:t>19</w:t>
            </w:r>
          </w:p>
        </w:tc>
        <w:tc>
          <w:tcPr>
            <w:tcW w:w="1984" w:type="dxa"/>
            <w:tcBorders>
              <w:top w:val="nil"/>
              <w:left w:val="nil"/>
              <w:bottom w:val="single" w:sz="4" w:space="0" w:color="auto"/>
              <w:right w:val="single" w:sz="4" w:space="0" w:color="auto"/>
            </w:tcBorders>
            <w:shd w:val="clear" w:color="000000" w:fill="FFC000"/>
            <w:noWrap/>
            <w:vAlign w:val="bottom"/>
            <w:hideMark/>
          </w:tcPr>
          <w:p w:rsidR="006E5245" w:rsidRPr="001322DA" w:rsidRDefault="006E5245" w:rsidP="00F070A9">
            <w:pPr>
              <w:spacing w:after="0" w:line="240" w:lineRule="auto"/>
              <w:jc w:val="center"/>
              <w:rPr>
                <w:rFonts w:ascii="Times New Roman" w:eastAsia="Times New Roman" w:hAnsi="Times New Roman" w:cs="Times New Roman"/>
                <w:b/>
                <w:color w:val="000000"/>
                <w:lang w:eastAsia="ru-RU"/>
              </w:rPr>
            </w:pPr>
            <w:r w:rsidRPr="001322DA">
              <w:rPr>
                <w:rFonts w:ascii="Times New Roman" w:eastAsia="Times New Roman" w:hAnsi="Times New Roman" w:cs="Times New Roman"/>
                <w:b/>
                <w:color w:val="000000"/>
                <w:lang w:eastAsia="ru-RU"/>
              </w:rPr>
              <w:t>3,1</w:t>
            </w:r>
            <w:r w:rsidR="00F070A9">
              <w:rPr>
                <w:rFonts w:ascii="Times New Roman" w:eastAsia="Times New Roman" w:hAnsi="Times New Roman" w:cs="Times New Roman"/>
                <w:b/>
                <w:color w:val="000000"/>
                <w:lang w:eastAsia="ru-RU"/>
              </w:rPr>
              <w:t>5</w:t>
            </w:r>
          </w:p>
        </w:tc>
      </w:tr>
      <w:tr w:rsidR="006E5245" w:rsidRPr="001322DA" w:rsidTr="006E5245">
        <w:trPr>
          <w:trHeight w:val="370"/>
        </w:trPr>
        <w:tc>
          <w:tcPr>
            <w:tcW w:w="2552" w:type="dxa"/>
            <w:tcBorders>
              <w:top w:val="nil"/>
              <w:left w:val="single" w:sz="4" w:space="0" w:color="auto"/>
              <w:bottom w:val="single" w:sz="4" w:space="0" w:color="auto"/>
              <w:right w:val="single" w:sz="4" w:space="0" w:color="auto"/>
            </w:tcBorders>
            <w:shd w:val="clear" w:color="auto" w:fill="FBD4B4" w:themeFill="accent6" w:themeFillTint="66"/>
            <w:hideMark/>
          </w:tcPr>
          <w:p w:rsidR="006E5245" w:rsidRPr="001322DA" w:rsidRDefault="006E5245" w:rsidP="00D054AC">
            <w:pPr>
              <w:spacing w:after="0" w:line="240" w:lineRule="auto"/>
              <w:jc w:val="center"/>
              <w:rPr>
                <w:rFonts w:ascii="Times New Roman" w:eastAsia="Times New Roman" w:hAnsi="Times New Roman" w:cs="Times New Roman"/>
                <w:color w:val="000000"/>
                <w:lang w:eastAsia="ru-RU"/>
              </w:rPr>
            </w:pPr>
            <w:r w:rsidRPr="001322DA">
              <w:rPr>
                <w:rFonts w:ascii="Times New Roman" w:eastAsia="Times New Roman" w:hAnsi="Times New Roman" w:cs="Times New Roman"/>
                <w:color w:val="000000"/>
                <w:lang w:eastAsia="ru-RU"/>
              </w:rPr>
              <w:t>Содержание</w:t>
            </w:r>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6E5245" w:rsidRPr="001322DA" w:rsidRDefault="006E5245" w:rsidP="00D054AC">
            <w:pPr>
              <w:spacing w:after="0" w:line="240" w:lineRule="auto"/>
              <w:jc w:val="center"/>
              <w:rPr>
                <w:rFonts w:ascii="Times New Roman" w:eastAsia="Times New Roman" w:hAnsi="Times New Roman" w:cs="Times New Roman"/>
                <w:bCs/>
                <w:color w:val="000000"/>
                <w:lang w:eastAsia="ru-RU"/>
              </w:rPr>
            </w:pPr>
            <w:r w:rsidRPr="001322DA">
              <w:rPr>
                <w:rFonts w:ascii="Times New Roman" w:eastAsia="Times New Roman" w:hAnsi="Times New Roman" w:cs="Times New Roman"/>
                <w:bCs/>
                <w:color w:val="000000"/>
                <w:lang w:eastAsia="ru-RU"/>
              </w:rPr>
              <w:t>5</w:t>
            </w:r>
          </w:p>
        </w:tc>
        <w:tc>
          <w:tcPr>
            <w:tcW w:w="1134" w:type="dxa"/>
            <w:tcBorders>
              <w:top w:val="nil"/>
              <w:left w:val="nil"/>
              <w:bottom w:val="single" w:sz="4" w:space="0" w:color="auto"/>
              <w:right w:val="single" w:sz="4" w:space="0" w:color="auto"/>
            </w:tcBorders>
            <w:shd w:val="clear" w:color="auto" w:fill="FFFFFF" w:themeFill="background1"/>
            <w:noWrap/>
            <w:vAlign w:val="bottom"/>
            <w:hideMark/>
          </w:tcPr>
          <w:p w:rsidR="006E5245" w:rsidRPr="001322DA" w:rsidRDefault="006E5245" w:rsidP="00D054AC">
            <w:pPr>
              <w:spacing w:after="0" w:line="240" w:lineRule="auto"/>
              <w:jc w:val="center"/>
              <w:rPr>
                <w:rFonts w:ascii="Times New Roman" w:eastAsia="Times New Roman" w:hAnsi="Times New Roman" w:cs="Times New Roman"/>
                <w:bCs/>
                <w:color w:val="000000"/>
                <w:lang w:eastAsia="ru-RU"/>
              </w:rPr>
            </w:pPr>
            <w:r w:rsidRPr="001322DA">
              <w:rPr>
                <w:rFonts w:ascii="Times New Roman" w:eastAsia="Times New Roman" w:hAnsi="Times New Roman" w:cs="Times New Roman"/>
                <w:bCs/>
                <w:color w:val="000000"/>
                <w:lang w:eastAsia="ru-RU"/>
              </w:rPr>
              <w:t>1</w:t>
            </w:r>
            <w:r>
              <w:rPr>
                <w:rFonts w:ascii="Times New Roman" w:eastAsia="Times New Roman" w:hAnsi="Times New Roman" w:cs="Times New Roman"/>
                <w:bCs/>
                <w:color w:val="000000"/>
                <w:lang w:eastAsia="ru-RU"/>
              </w:rPr>
              <w:t>8</w:t>
            </w:r>
          </w:p>
        </w:tc>
        <w:tc>
          <w:tcPr>
            <w:tcW w:w="1134" w:type="dxa"/>
            <w:tcBorders>
              <w:top w:val="nil"/>
              <w:left w:val="nil"/>
              <w:bottom w:val="single" w:sz="4" w:space="0" w:color="auto"/>
              <w:right w:val="single" w:sz="4" w:space="0" w:color="auto"/>
            </w:tcBorders>
            <w:shd w:val="clear" w:color="auto" w:fill="FFFFFF" w:themeFill="background1"/>
            <w:noWrap/>
            <w:vAlign w:val="bottom"/>
            <w:hideMark/>
          </w:tcPr>
          <w:p w:rsidR="006E5245" w:rsidRPr="001322DA" w:rsidRDefault="006E5245" w:rsidP="00D054AC">
            <w:pPr>
              <w:spacing w:after="0" w:line="240" w:lineRule="auto"/>
              <w:jc w:val="center"/>
              <w:rPr>
                <w:rFonts w:ascii="Times New Roman" w:eastAsia="Times New Roman" w:hAnsi="Times New Roman" w:cs="Times New Roman"/>
                <w:bCs/>
                <w:color w:val="000000"/>
                <w:lang w:eastAsia="ru-RU"/>
              </w:rPr>
            </w:pPr>
            <w:r w:rsidRPr="001322DA">
              <w:rPr>
                <w:rFonts w:ascii="Times New Roman" w:eastAsia="Times New Roman" w:hAnsi="Times New Roman" w:cs="Times New Roman"/>
                <w:bCs/>
                <w:color w:val="000000"/>
                <w:lang w:eastAsia="ru-RU"/>
              </w:rPr>
              <w:t>3</w:t>
            </w:r>
            <w:r>
              <w:rPr>
                <w:rFonts w:ascii="Times New Roman" w:eastAsia="Times New Roman" w:hAnsi="Times New Roman" w:cs="Times New Roman"/>
                <w:bCs/>
                <w:color w:val="000000"/>
                <w:lang w:eastAsia="ru-RU"/>
              </w:rPr>
              <w:t>9</w:t>
            </w:r>
          </w:p>
        </w:tc>
        <w:tc>
          <w:tcPr>
            <w:tcW w:w="1134" w:type="dxa"/>
            <w:tcBorders>
              <w:top w:val="nil"/>
              <w:left w:val="nil"/>
              <w:bottom w:val="single" w:sz="4" w:space="0" w:color="auto"/>
              <w:right w:val="single" w:sz="4" w:space="0" w:color="auto"/>
            </w:tcBorders>
            <w:shd w:val="clear" w:color="auto" w:fill="E36C0A" w:themeFill="accent6" w:themeFillShade="BF"/>
            <w:noWrap/>
            <w:vAlign w:val="bottom"/>
            <w:hideMark/>
          </w:tcPr>
          <w:p w:rsidR="006E5245" w:rsidRPr="001322DA" w:rsidRDefault="006E5245" w:rsidP="00D054AC">
            <w:pPr>
              <w:spacing w:after="0" w:line="240" w:lineRule="auto"/>
              <w:jc w:val="center"/>
              <w:rPr>
                <w:rFonts w:ascii="Times New Roman" w:eastAsia="Times New Roman" w:hAnsi="Times New Roman" w:cs="Times New Roman"/>
                <w:bCs/>
                <w:color w:val="000000"/>
                <w:lang w:eastAsia="ru-RU"/>
              </w:rPr>
            </w:pPr>
            <w:r w:rsidRPr="001322DA">
              <w:rPr>
                <w:rFonts w:ascii="Times New Roman" w:eastAsia="Times New Roman" w:hAnsi="Times New Roman" w:cs="Times New Roman"/>
                <w:bCs/>
                <w:color w:val="000000"/>
                <w:lang w:eastAsia="ru-RU"/>
              </w:rPr>
              <w:t>55</w:t>
            </w:r>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6E5245" w:rsidRPr="001322DA" w:rsidRDefault="006E5245" w:rsidP="00D054AC">
            <w:pPr>
              <w:spacing w:after="0" w:line="240" w:lineRule="auto"/>
              <w:jc w:val="center"/>
              <w:rPr>
                <w:rFonts w:ascii="Times New Roman" w:eastAsia="Times New Roman" w:hAnsi="Times New Roman" w:cs="Times New Roman"/>
                <w:bCs/>
                <w:color w:val="000000"/>
                <w:lang w:eastAsia="ru-RU"/>
              </w:rPr>
            </w:pPr>
            <w:r w:rsidRPr="001322DA">
              <w:rPr>
                <w:rFonts w:ascii="Times New Roman" w:eastAsia="Times New Roman" w:hAnsi="Times New Roman" w:cs="Times New Roman"/>
                <w:bCs/>
                <w:color w:val="000000"/>
                <w:lang w:eastAsia="ru-RU"/>
              </w:rPr>
              <w:t>19</w:t>
            </w:r>
          </w:p>
        </w:tc>
        <w:tc>
          <w:tcPr>
            <w:tcW w:w="1984" w:type="dxa"/>
            <w:tcBorders>
              <w:top w:val="nil"/>
              <w:left w:val="nil"/>
              <w:bottom w:val="single" w:sz="4" w:space="0" w:color="auto"/>
              <w:right w:val="single" w:sz="4" w:space="0" w:color="auto"/>
            </w:tcBorders>
            <w:shd w:val="clear" w:color="000000" w:fill="FFC000"/>
            <w:noWrap/>
            <w:vAlign w:val="bottom"/>
            <w:hideMark/>
          </w:tcPr>
          <w:p w:rsidR="006E5245" w:rsidRPr="001322DA" w:rsidRDefault="006E5245" w:rsidP="00F070A9">
            <w:pPr>
              <w:spacing w:after="0" w:line="240" w:lineRule="auto"/>
              <w:jc w:val="center"/>
              <w:rPr>
                <w:rFonts w:ascii="Times New Roman" w:eastAsia="Times New Roman" w:hAnsi="Times New Roman" w:cs="Times New Roman"/>
                <w:b/>
                <w:color w:val="000000"/>
                <w:lang w:eastAsia="ru-RU"/>
              </w:rPr>
            </w:pPr>
            <w:r w:rsidRPr="001322DA">
              <w:rPr>
                <w:rFonts w:ascii="Times New Roman" w:eastAsia="Times New Roman" w:hAnsi="Times New Roman" w:cs="Times New Roman"/>
                <w:b/>
                <w:color w:val="000000"/>
                <w:lang w:eastAsia="ru-RU"/>
              </w:rPr>
              <w:t>3,</w:t>
            </w:r>
            <w:r w:rsidR="00F070A9">
              <w:rPr>
                <w:rFonts w:ascii="Times New Roman" w:eastAsia="Times New Roman" w:hAnsi="Times New Roman" w:cs="Times New Roman"/>
                <w:b/>
                <w:color w:val="000000"/>
                <w:lang w:eastAsia="ru-RU"/>
              </w:rPr>
              <w:t>48</w:t>
            </w:r>
          </w:p>
        </w:tc>
      </w:tr>
      <w:tr w:rsidR="006E5245" w:rsidRPr="001322DA" w:rsidTr="006E5245">
        <w:trPr>
          <w:trHeight w:val="300"/>
        </w:trPr>
        <w:tc>
          <w:tcPr>
            <w:tcW w:w="2552" w:type="dxa"/>
            <w:tcBorders>
              <w:top w:val="nil"/>
              <w:left w:val="single" w:sz="4" w:space="0" w:color="auto"/>
              <w:bottom w:val="single" w:sz="4" w:space="0" w:color="auto"/>
              <w:right w:val="single" w:sz="4" w:space="0" w:color="auto"/>
            </w:tcBorders>
            <w:shd w:val="clear" w:color="auto" w:fill="FBD4B4" w:themeFill="accent6" w:themeFillTint="66"/>
            <w:hideMark/>
          </w:tcPr>
          <w:p w:rsidR="006E5245" w:rsidRPr="001322DA" w:rsidRDefault="006E5245" w:rsidP="00D054AC">
            <w:pPr>
              <w:spacing w:after="0" w:line="240" w:lineRule="auto"/>
              <w:jc w:val="center"/>
              <w:rPr>
                <w:rFonts w:ascii="Times New Roman" w:eastAsia="Times New Roman" w:hAnsi="Times New Roman" w:cs="Times New Roman"/>
                <w:color w:val="000000"/>
                <w:lang w:eastAsia="ru-RU"/>
              </w:rPr>
            </w:pPr>
            <w:r w:rsidRPr="001322DA">
              <w:rPr>
                <w:rFonts w:ascii="Times New Roman" w:eastAsia="Times New Roman" w:hAnsi="Times New Roman" w:cs="Times New Roman"/>
                <w:color w:val="000000"/>
                <w:lang w:eastAsia="ru-RU"/>
              </w:rPr>
              <w:t>Дизайн</w:t>
            </w:r>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6E5245" w:rsidRPr="001322DA" w:rsidRDefault="006E5245" w:rsidP="00D054AC">
            <w:pPr>
              <w:spacing w:after="0" w:line="240" w:lineRule="auto"/>
              <w:jc w:val="center"/>
              <w:rPr>
                <w:rFonts w:ascii="Times New Roman" w:eastAsia="Times New Roman" w:hAnsi="Times New Roman" w:cs="Times New Roman"/>
                <w:bCs/>
                <w:color w:val="000000"/>
                <w:lang w:eastAsia="ru-RU"/>
              </w:rPr>
            </w:pPr>
            <w:r w:rsidRPr="001322DA">
              <w:rPr>
                <w:rFonts w:ascii="Times New Roman" w:eastAsia="Times New Roman" w:hAnsi="Times New Roman" w:cs="Times New Roman"/>
                <w:bCs/>
                <w:color w:val="000000"/>
                <w:lang w:eastAsia="ru-RU"/>
              </w:rPr>
              <w:t>4</w:t>
            </w:r>
          </w:p>
        </w:tc>
        <w:tc>
          <w:tcPr>
            <w:tcW w:w="1134" w:type="dxa"/>
            <w:tcBorders>
              <w:top w:val="nil"/>
              <w:left w:val="nil"/>
              <w:bottom w:val="single" w:sz="4" w:space="0" w:color="auto"/>
              <w:right w:val="single" w:sz="4" w:space="0" w:color="auto"/>
            </w:tcBorders>
            <w:shd w:val="clear" w:color="auto" w:fill="FFFFFF" w:themeFill="background1"/>
            <w:noWrap/>
            <w:vAlign w:val="bottom"/>
            <w:hideMark/>
          </w:tcPr>
          <w:p w:rsidR="006E5245" w:rsidRPr="001322DA" w:rsidRDefault="006E5245" w:rsidP="00D054AC">
            <w:pPr>
              <w:spacing w:after="0" w:line="240" w:lineRule="auto"/>
              <w:jc w:val="center"/>
              <w:rPr>
                <w:rFonts w:ascii="Times New Roman" w:eastAsia="Times New Roman" w:hAnsi="Times New Roman" w:cs="Times New Roman"/>
                <w:bCs/>
                <w:color w:val="000000"/>
                <w:lang w:eastAsia="ru-RU"/>
              </w:rPr>
            </w:pPr>
            <w:r w:rsidRPr="001322DA">
              <w:rPr>
                <w:rFonts w:ascii="Times New Roman" w:eastAsia="Times New Roman" w:hAnsi="Times New Roman" w:cs="Times New Roman"/>
                <w:bCs/>
                <w:color w:val="000000"/>
                <w:lang w:eastAsia="ru-RU"/>
              </w:rPr>
              <w:t>22</w:t>
            </w:r>
          </w:p>
        </w:tc>
        <w:tc>
          <w:tcPr>
            <w:tcW w:w="1134" w:type="dxa"/>
            <w:tcBorders>
              <w:top w:val="nil"/>
              <w:left w:val="nil"/>
              <w:bottom w:val="single" w:sz="4" w:space="0" w:color="auto"/>
              <w:right w:val="single" w:sz="4" w:space="0" w:color="auto"/>
            </w:tcBorders>
            <w:shd w:val="clear" w:color="auto" w:fill="FFFFFF" w:themeFill="background1"/>
            <w:noWrap/>
            <w:vAlign w:val="bottom"/>
            <w:hideMark/>
          </w:tcPr>
          <w:p w:rsidR="006E5245" w:rsidRPr="001322DA" w:rsidRDefault="006E5245" w:rsidP="00D054AC">
            <w:pPr>
              <w:spacing w:after="0" w:line="240" w:lineRule="auto"/>
              <w:jc w:val="center"/>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40</w:t>
            </w:r>
          </w:p>
        </w:tc>
        <w:tc>
          <w:tcPr>
            <w:tcW w:w="1134" w:type="dxa"/>
            <w:tcBorders>
              <w:top w:val="nil"/>
              <w:left w:val="nil"/>
              <w:bottom w:val="single" w:sz="4" w:space="0" w:color="auto"/>
              <w:right w:val="single" w:sz="4" w:space="0" w:color="auto"/>
            </w:tcBorders>
            <w:shd w:val="clear" w:color="auto" w:fill="E36C0A" w:themeFill="accent6" w:themeFillShade="BF"/>
            <w:noWrap/>
            <w:vAlign w:val="bottom"/>
            <w:hideMark/>
          </w:tcPr>
          <w:p w:rsidR="006E5245" w:rsidRPr="001322DA" w:rsidRDefault="006E5245" w:rsidP="00D054AC">
            <w:pPr>
              <w:spacing w:after="0" w:line="240" w:lineRule="auto"/>
              <w:jc w:val="center"/>
              <w:rPr>
                <w:rFonts w:ascii="Times New Roman" w:eastAsia="Times New Roman" w:hAnsi="Times New Roman" w:cs="Times New Roman"/>
                <w:bCs/>
                <w:color w:val="000000"/>
                <w:lang w:eastAsia="ru-RU"/>
              </w:rPr>
            </w:pPr>
            <w:r w:rsidRPr="001322DA">
              <w:rPr>
                <w:rFonts w:ascii="Times New Roman" w:eastAsia="Times New Roman" w:hAnsi="Times New Roman" w:cs="Times New Roman"/>
                <w:bCs/>
                <w:color w:val="000000"/>
                <w:lang w:eastAsia="ru-RU"/>
              </w:rPr>
              <w:t>4</w:t>
            </w:r>
            <w:r>
              <w:rPr>
                <w:rFonts w:ascii="Times New Roman" w:eastAsia="Times New Roman" w:hAnsi="Times New Roman" w:cs="Times New Roman"/>
                <w:bCs/>
                <w:color w:val="000000"/>
                <w:lang w:eastAsia="ru-RU"/>
              </w:rPr>
              <w:t>3</w:t>
            </w:r>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6E5245" w:rsidRPr="001322DA" w:rsidRDefault="006E5245" w:rsidP="00D054AC">
            <w:pPr>
              <w:spacing w:after="0" w:line="240" w:lineRule="auto"/>
              <w:jc w:val="center"/>
              <w:rPr>
                <w:rFonts w:ascii="Times New Roman" w:eastAsia="Times New Roman" w:hAnsi="Times New Roman" w:cs="Times New Roman"/>
                <w:bCs/>
                <w:color w:val="000000"/>
                <w:lang w:eastAsia="ru-RU"/>
              </w:rPr>
            </w:pPr>
            <w:r w:rsidRPr="001322DA">
              <w:rPr>
                <w:rFonts w:ascii="Times New Roman" w:eastAsia="Times New Roman" w:hAnsi="Times New Roman" w:cs="Times New Roman"/>
                <w:bCs/>
                <w:color w:val="000000"/>
                <w:lang w:eastAsia="ru-RU"/>
              </w:rPr>
              <w:t>27</w:t>
            </w:r>
          </w:p>
        </w:tc>
        <w:tc>
          <w:tcPr>
            <w:tcW w:w="1984" w:type="dxa"/>
            <w:tcBorders>
              <w:top w:val="nil"/>
              <w:left w:val="nil"/>
              <w:bottom w:val="single" w:sz="4" w:space="0" w:color="auto"/>
              <w:right w:val="single" w:sz="4" w:space="0" w:color="auto"/>
            </w:tcBorders>
            <w:shd w:val="clear" w:color="000000" w:fill="FFC000"/>
            <w:noWrap/>
            <w:vAlign w:val="bottom"/>
            <w:hideMark/>
          </w:tcPr>
          <w:p w:rsidR="006E5245" w:rsidRPr="001322DA" w:rsidRDefault="006E5245" w:rsidP="00F070A9">
            <w:pPr>
              <w:spacing w:after="0" w:line="240" w:lineRule="auto"/>
              <w:jc w:val="center"/>
              <w:rPr>
                <w:rFonts w:ascii="Times New Roman" w:eastAsia="Times New Roman" w:hAnsi="Times New Roman" w:cs="Times New Roman"/>
                <w:b/>
                <w:color w:val="000000"/>
                <w:lang w:eastAsia="ru-RU"/>
              </w:rPr>
            </w:pPr>
            <w:r w:rsidRPr="001322DA">
              <w:rPr>
                <w:rFonts w:ascii="Times New Roman" w:eastAsia="Times New Roman" w:hAnsi="Times New Roman" w:cs="Times New Roman"/>
                <w:b/>
                <w:color w:val="000000"/>
                <w:lang w:eastAsia="ru-RU"/>
              </w:rPr>
              <w:t>3,</w:t>
            </w:r>
            <w:r w:rsidR="00F070A9">
              <w:rPr>
                <w:rFonts w:ascii="Times New Roman" w:eastAsia="Times New Roman" w:hAnsi="Times New Roman" w:cs="Times New Roman"/>
                <w:b/>
                <w:color w:val="000000"/>
                <w:lang w:eastAsia="ru-RU"/>
              </w:rPr>
              <w:t>49</w:t>
            </w:r>
          </w:p>
        </w:tc>
      </w:tr>
      <w:tr w:rsidR="006E5245" w:rsidRPr="001322DA" w:rsidTr="006E5245">
        <w:trPr>
          <w:trHeight w:val="300"/>
        </w:trPr>
        <w:tc>
          <w:tcPr>
            <w:tcW w:w="2552" w:type="dxa"/>
            <w:tcBorders>
              <w:top w:val="nil"/>
              <w:left w:val="single" w:sz="4" w:space="0" w:color="auto"/>
              <w:bottom w:val="single" w:sz="4" w:space="0" w:color="auto"/>
              <w:right w:val="single" w:sz="4" w:space="0" w:color="auto"/>
            </w:tcBorders>
            <w:shd w:val="clear" w:color="auto" w:fill="FBD4B4" w:themeFill="accent6" w:themeFillTint="66"/>
            <w:hideMark/>
          </w:tcPr>
          <w:p w:rsidR="006E5245" w:rsidRPr="001322DA" w:rsidRDefault="006E5245" w:rsidP="00D054AC">
            <w:pPr>
              <w:spacing w:after="0" w:line="240" w:lineRule="auto"/>
              <w:jc w:val="center"/>
              <w:rPr>
                <w:rFonts w:ascii="Times New Roman" w:eastAsia="Times New Roman" w:hAnsi="Times New Roman" w:cs="Times New Roman"/>
                <w:color w:val="000000"/>
                <w:lang w:eastAsia="ru-RU"/>
              </w:rPr>
            </w:pPr>
            <w:r w:rsidRPr="001322DA">
              <w:rPr>
                <w:rFonts w:ascii="Times New Roman" w:eastAsia="Times New Roman" w:hAnsi="Times New Roman" w:cs="Times New Roman"/>
                <w:color w:val="000000"/>
                <w:lang w:eastAsia="ru-RU"/>
              </w:rPr>
              <w:t>Наглядность</w:t>
            </w:r>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6E5245" w:rsidRPr="001322DA" w:rsidRDefault="006E5245" w:rsidP="00D054AC">
            <w:pPr>
              <w:spacing w:after="0" w:line="240" w:lineRule="auto"/>
              <w:jc w:val="center"/>
              <w:rPr>
                <w:rFonts w:ascii="Times New Roman" w:eastAsia="Times New Roman" w:hAnsi="Times New Roman" w:cs="Times New Roman"/>
                <w:bCs/>
                <w:color w:val="000000"/>
                <w:lang w:eastAsia="ru-RU"/>
              </w:rPr>
            </w:pPr>
            <w:r w:rsidRPr="001322DA">
              <w:rPr>
                <w:rFonts w:ascii="Times New Roman" w:eastAsia="Times New Roman" w:hAnsi="Times New Roman" w:cs="Times New Roman"/>
                <w:bCs/>
                <w:color w:val="000000"/>
                <w:lang w:eastAsia="ru-RU"/>
              </w:rPr>
              <w:t>5</w:t>
            </w:r>
          </w:p>
        </w:tc>
        <w:tc>
          <w:tcPr>
            <w:tcW w:w="1134" w:type="dxa"/>
            <w:tcBorders>
              <w:top w:val="nil"/>
              <w:left w:val="nil"/>
              <w:bottom w:val="single" w:sz="4" w:space="0" w:color="auto"/>
              <w:right w:val="single" w:sz="4" w:space="0" w:color="auto"/>
            </w:tcBorders>
            <w:shd w:val="clear" w:color="auto" w:fill="FFFFFF" w:themeFill="background1"/>
            <w:noWrap/>
            <w:vAlign w:val="bottom"/>
            <w:hideMark/>
          </w:tcPr>
          <w:p w:rsidR="006E5245" w:rsidRPr="001322DA" w:rsidRDefault="006E5245" w:rsidP="00D054AC">
            <w:pPr>
              <w:spacing w:after="0" w:line="240" w:lineRule="auto"/>
              <w:jc w:val="center"/>
              <w:rPr>
                <w:rFonts w:ascii="Times New Roman" w:eastAsia="Times New Roman" w:hAnsi="Times New Roman" w:cs="Times New Roman"/>
                <w:bCs/>
                <w:color w:val="000000"/>
                <w:lang w:eastAsia="ru-RU"/>
              </w:rPr>
            </w:pPr>
            <w:r w:rsidRPr="001322DA">
              <w:rPr>
                <w:rFonts w:ascii="Times New Roman" w:eastAsia="Times New Roman" w:hAnsi="Times New Roman" w:cs="Times New Roman"/>
                <w:bCs/>
                <w:color w:val="000000"/>
                <w:lang w:eastAsia="ru-RU"/>
              </w:rPr>
              <w:t>1</w:t>
            </w:r>
            <w:r>
              <w:rPr>
                <w:rFonts w:ascii="Times New Roman" w:eastAsia="Times New Roman" w:hAnsi="Times New Roman" w:cs="Times New Roman"/>
                <w:bCs/>
                <w:color w:val="000000"/>
                <w:lang w:eastAsia="ru-RU"/>
              </w:rPr>
              <w:t>8</w:t>
            </w:r>
          </w:p>
        </w:tc>
        <w:tc>
          <w:tcPr>
            <w:tcW w:w="1134" w:type="dxa"/>
            <w:tcBorders>
              <w:top w:val="nil"/>
              <w:left w:val="nil"/>
              <w:bottom w:val="single" w:sz="4" w:space="0" w:color="auto"/>
              <w:right w:val="single" w:sz="4" w:space="0" w:color="auto"/>
            </w:tcBorders>
            <w:shd w:val="clear" w:color="auto" w:fill="FFFFFF" w:themeFill="background1"/>
            <w:noWrap/>
            <w:vAlign w:val="bottom"/>
            <w:hideMark/>
          </w:tcPr>
          <w:p w:rsidR="006E5245" w:rsidRPr="001322DA" w:rsidRDefault="006E5245" w:rsidP="00D054AC">
            <w:pPr>
              <w:spacing w:after="0" w:line="240" w:lineRule="auto"/>
              <w:jc w:val="center"/>
              <w:rPr>
                <w:rFonts w:ascii="Times New Roman" w:eastAsia="Times New Roman" w:hAnsi="Times New Roman" w:cs="Times New Roman"/>
                <w:bCs/>
                <w:color w:val="000000"/>
                <w:lang w:eastAsia="ru-RU"/>
              </w:rPr>
            </w:pPr>
            <w:r w:rsidRPr="001322DA">
              <w:rPr>
                <w:rFonts w:ascii="Times New Roman" w:eastAsia="Times New Roman" w:hAnsi="Times New Roman" w:cs="Times New Roman"/>
                <w:bCs/>
                <w:color w:val="000000"/>
                <w:lang w:eastAsia="ru-RU"/>
              </w:rPr>
              <w:t>45</w:t>
            </w:r>
          </w:p>
        </w:tc>
        <w:tc>
          <w:tcPr>
            <w:tcW w:w="1134" w:type="dxa"/>
            <w:tcBorders>
              <w:top w:val="nil"/>
              <w:left w:val="nil"/>
              <w:bottom w:val="single" w:sz="4" w:space="0" w:color="auto"/>
              <w:right w:val="single" w:sz="4" w:space="0" w:color="auto"/>
            </w:tcBorders>
            <w:shd w:val="clear" w:color="auto" w:fill="E36C0A" w:themeFill="accent6" w:themeFillShade="BF"/>
            <w:noWrap/>
            <w:vAlign w:val="bottom"/>
            <w:hideMark/>
          </w:tcPr>
          <w:p w:rsidR="006E5245" w:rsidRPr="001322DA" w:rsidRDefault="006E5245" w:rsidP="00D054AC">
            <w:pPr>
              <w:spacing w:after="0" w:line="240" w:lineRule="auto"/>
              <w:jc w:val="center"/>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50</w:t>
            </w:r>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6E5245" w:rsidRPr="001322DA" w:rsidRDefault="006E5245" w:rsidP="00D054AC">
            <w:pPr>
              <w:spacing w:after="0" w:line="240" w:lineRule="auto"/>
              <w:jc w:val="center"/>
              <w:rPr>
                <w:rFonts w:ascii="Times New Roman" w:eastAsia="Times New Roman" w:hAnsi="Times New Roman" w:cs="Times New Roman"/>
                <w:bCs/>
                <w:color w:val="000000"/>
                <w:lang w:eastAsia="ru-RU"/>
              </w:rPr>
            </w:pPr>
            <w:r w:rsidRPr="001322DA">
              <w:rPr>
                <w:rFonts w:ascii="Times New Roman" w:eastAsia="Times New Roman" w:hAnsi="Times New Roman" w:cs="Times New Roman"/>
                <w:bCs/>
                <w:color w:val="000000"/>
                <w:lang w:eastAsia="ru-RU"/>
              </w:rPr>
              <w:t>18</w:t>
            </w:r>
          </w:p>
        </w:tc>
        <w:tc>
          <w:tcPr>
            <w:tcW w:w="1984" w:type="dxa"/>
            <w:tcBorders>
              <w:top w:val="nil"/>
              <w:left w:val="nil"/>
              <w:bottom w:val="single" w:sz="4" w:space="0" w:color="auto"/>
              <w:right w:val="single" w:sz="4" w:space="0" w:color="auto"/>
            </w:tcBorders>
            <w:shd w:val="clear" w:color="000000" w:fill="FFC000"/>
            <w:noWrap/>
            <w:vAlign w:val="bottom"/>
            <w:hideMark/>
          </w:tcPr>
          <w:p w:rsidR="006E5245" w:rsidRPr="001322DA" w:rsidRDefault="006E5245" w:rsidP="00F070A9">
            <w:pPr>
              <w:spacing w:after="0" w:line="240" w:lineRule="auto"/>
              <w:jc w:val="center"/>
              <w:rPr>
                <w:rFonts w:ascii="Times New Roman" w:eastAsia="Times New Roman" w:hAnsi="Times New Roman" w:cs="Times New Roman"/>
                <w:b/>
                <w:color w:val="000000"/>
                <w:lang w:eastAsia="ru-RU"/>
              </w:rPr>
            </w:pPr>
            <w:r w:rsidRPr="001322DA">
              <w:rPr>
                <w:rFonts w:ascii="Times New Roman" w:eastAsia="Times New Roman" w:hAnsi="Times New Roman" w:cs="Times New Roman"/>
                <w:b/>
                <w:color w:val="000000"/>
                <w:lang w:eastAsia="ru-RU"/>
              </w:rPr>
              <w:t>3,3</w:t>
            </w:r>
            <w:r w:rsidR="00F070A9">
              <w:rPr>
                <w:rFonts w:ascii="Times New Roman" w:eastAsia="Times New Roman" w:hAnsi="Times New Roman" w:cs="Times New Roman"/>
                <w:b/>
                <w:color w:val="000000"/>
                <w:lang w:eastAsia="ru-RU"/>
              </w:rPr>
              <w:t>1</w:t>
            </w:r>
          </w:p>
        </w:tc>
      </w:tr>
      <w:tr w:rsidR="006E5245" w:rsidRPr="001322DA" w:rsidTr="006E5245">
        <w:trPr>
          <w:trHeight w:val="429"/>
        </w:trPr>
        <w:tc>
          <w:tcPr>
            <w:tcW w:w="2552" w:type="dxa"/>
            <w:tcBorders>
              <w:top w:val="nil"/>
              <w:left w:val="single" w:sz="4" w:space="0" w:color="auto"/>
              <w:bottom w:val="single" w:sz="4" w:space="0" w:color="auto"/>
              <w:right w:val="single" w:sz="4" w:space="0" w:color="auto"/>
            </w:tcBorders>
            <w:shd w:val="clear" w:color="auto" w:fill="FBD4B4" w:themeFill="accent6" w:themeFillTint="66"/>
            <w:hideMark/>
          </w:tcPr>
          <w:p w:rsidR="006E5245" w:rsidRPr="001322DA" w:rsidRDefault="006E5245" w:rsidP="00D054AC">
            <w:pPr>
              <w:spacing w:after="0" w:line="240" w:lineRule="auto"/>
              <w:jc w:val="center"/>
              <w:rPr>
                <w:rFonts w:ascii="Times New Roman" w:eastAsia="Times New Roman" w:hAnsi="Times New Roman" w:cs="Times New Roman"/>
                <w:color w:val="000000"/>
                <w:lang w:eastAsia="ru-RU"/>
              </w:rPr>
            </w:pPr>
            <w:r w:rsidRPr="001322DA">
              <w:rPr>
                <w:rFonts w:ascii="Times New Roman" w:eastAsia="Times New Roman" w:hAnsi="Times New Roman" w:cs="Times New Roman"/>
                <w:color w:val="000000"/>
                <w:lang w:eastAsia="ru-RU"/>
              </w:rPr>
              <w:t>Навигация по сайту</w:t>
            </w:r>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6E5245" w:rsidRPr="001322DA" w:rsidRDefault="006E5245" w:rsidP="00D054AC">
            <w:pPr>
              <w:spacing w:after="0" w:line="240" w:lineRule="auto"/>
              <w:jc w:val="center"/>
              <w:rPr>
                <w:rFonts w:ascii="Times New Roman" w:eastAsia="Times New Roman" w:hAnsi="Times New Roman" w:cs="Times New Roman"/>
                <w:bCs/>
                <w:color w:val="000000"/>
                <w:lang w:eastAsia="ru-RU"/>
              </w:rPr>
            </w:pPr>
            <w:r w:rsidRPr="001322DA">
              <w:rPr>
                <w:rFonts w:ascii="Times New Roman" w:eastAsia="Times New Roman" w:hAnsi="Times New Roman" w:cs="Times New Roman"/>
                <w:bCs/>
                <w:color w:val="000000"/>
                <w:lang w:eastAsia="ru-RU"/>
              </w:rPr>
              <w:t>1</w:t>
            </w:r>
            <w:r>
              <w:rPr>
                <w:rFonts w:ascii="Times New Roman" w:eastAsia="Times New Roman" w:hAnsi="Times New Roman" w:cs="Times New Roman"/>
                <w:bCs/>
                <w:color w:val="000000"/>
                <w:lang w:eastAsia="ru-RU"/>
              </w:rPr>
              <w:t>4</w:t>
            </w:r>
          </w:p>
        </w:tc>
        <w:tc>
          <w:tcPr>
            <w:tcW w:w="1134" w:type="dxa"/>
            <w:tcBorders>
              <w:top w:val="nil"/>
              <w:left w:val="nil"/>
              <w:bottom w:val="single" w:sz="4" w:space="0" w:color="auto"/>
              <w:right w:val="single" w:sz="4" w:space="0" w:color="auto"/>
            </w:tcBorders>
            <w:shd w:val="clear" w:color="auto" w:fill="FFFFFF" w:themeFill="background1"/>
            <w:noWrap/>
            <w:vAlign w:val="bottom"/>
            <w:hideMark/>
          </w:tcPr>
          <w:p w:rsidR="006E5245" w:rsidRPr="001322DA" w:rsidRDefault="006E5245" w:rsidP="00D054AC">
            <w:pPr>
              <w:spacing w:after="0" w:line="240" w:lineRule="auto"/>
              <w:jc w:val="center"/>
              <w:rPr>
                <w:rFonts w:ascii="Times New Roman" w:eastAsia="Times New Roman" w:hAnsi="Times New Roman" w:cs="Times New Roman"/>
                <w:bCs/>
                <w:color w:val="000000"/>
                <w:lang w:eastAsia="ru-RU"/>
              </w:rPr>
            </w:pPr>
            <w:r w:rsidRPr="001322DA">
              <w:rPr>
                <w:rFonts w:ascii="Times New Roman" w:eastAsia="Times New Roman" w:hAnsi="Times New Roman" w:cs="Times New Roman"/>
                <w:bCs/>
                <w:color w:val="000000"/>
                <w:lang w:eastAsia="ru-RU"/>
              </w:rPr>
              <w:t>23</w:t>
            </w:r>
          </w:p>
        </w:tc>
        <w:tc>
          <w:tcPr>
            <w:tcW w:w="1134" w:type="dxa"/>
            <w:tcBorders>
              <w:top w:val="nil"/>
              <w:left w:val="nil"/>
              <w:bottom w:val="single" w:sz="4" w:space="0" w:color="auto"/>
              <w:right w:val="single" w:sz="4" w:space="0" w:color="auto"/>
            </w:tcBorders>
            <w:shd w:val="clear" w:color="auto" w:fill="E36C0A" w:themeFill="accent6" w:themeFillShade="BF"/>
            <w:noWrap/>
            <w:vAlign w:val="bottom"/>
            <w:hideMark/>
          </w:tcPr>
          <w:p w:rsidR="006E5245" w:rsidRPr="001322DA" w:rsidRDefault="006E5245" w:rsidP="00D054AC">
            <w:pPr>
              <w:spacing w:after="0" w:line="240" w:lineRule="auto"/>
              <w:jc w:val="center"/>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50</w:t>
            </w:r>
          </w:p>
        </w:tc>
        <w:tc>
          <w:tcPr>
            <w:tcW w:w="1134" w:type="dxa"/>
            <w:tcBorders>
              <w:top w:val="nil"/>
              <w:left w:val="nil"/>
              <w:bottom w:val="single" w:sz="4" w:space="0" w:color="auto"/>
              <w:right w:val="single" w:sz="4" w:space="0" w:color="auto"/>
            </w:tcBorders>
            <w:shd w:val="clear" w:color="auto" w:fill="FFFFFF" w:themeFill="background1"/>
            <w:noWrap/>
            <w:vAlign w:val="bottom"/>
            <w:hideMark/>
          </w:tcPr>
          <w:p w:rsidR="006E5245" w:rsidRPr="001322DA" w:rsidRDefault="006E5245" w:rsidP="00D054AC">
            <w:pPr>
              <w:spacing w:after="0" w:line="240" w:lineRule="auto"/>
              <w:jc w:val="center"/>
              <w:rPr>
                <w:rFonts w:ascii="Times New Roman" w:eastAsia="Times New Roman" w:hAnsi="Times New Roman" w:cs="Times New Roman"/>
                <w:bCs/>
                <w:color w:val="000000"/>
                <w:lang w:eastAsia="ru-RU"/>
              </w:rPr>
            </w:pPr>
            <w:r w:rsidRPr="001322DA">
              <w:rPr>
                <w:rFonts w:ascii="Times New Roman" w:eastAsia="Times New Roman" w:hAnsi="Times New Roman" w:cs="Times New Roman"/>
                <w:bCs/>
                <w:color w:val="000000"/>
                <w:lang w:eastAsia="ru-RU"/>
              </w:rPr>
              <w:t>4</w:t>
            </w:r>
            <w:r>
              <w:rPr>
                <w:rFonts w:ascii="Times New Roman" w:eastAsia="Times New Roman" w:hAnsi="Times New Roman" w:cs="Times New Roman"/>
                <w:bCs/>
                <w:color w:val="000000"/>
                <w:lang w:eastAsia="ru-RU"/>
              </w:rPr>
              <w:t>1</w:t>
            </w:r>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6E5245" w:rsidRPr="001322DA" w:rsidRDefault="006E5245" w:rsidP="00D054AC">
            <w:pPr>
              <w:spacing w:after="0" w:line="240" w:lineRule="auto"/>
              <w:jc w:val="center"/>
              <w:rPr>
                <w:rFonts w:ascii="Times New Roman" w:eastAsia="Times New Roman" w:hAnsi="Times New Roman" w:cs="Times New Roman"/>
                <w:bCs/>
                <w:color w:val="000000"/>
                <w:lang w:eastAsia="ru-RU"/>
              </w:rPr>
            </w:pPr>
            <w:r w:rsidRPr="001322DA">
              <w:rPr>
                <w:rFonts w:ascii="Times New Roman" w:eastAsia="Times New Roman" w:hAnsi="Times New Roman" w:cs="Times New Roman"/>
                <w:bCs/>
                <w:color w:val="000000"/>
                <w:lang w:eastAsia="ru-RU"/>
              </w:rPr>
              <w:t>8</w:t>
            </w:r>
          </w:p>
        </w:tc>
        <w:tc>
          <w:tcPr>
            <w:tcW w:w="1984" w:type="dxa"/>
            <w:tcBorders>
              <w:top w:val="nil"/>
              <w:left w:val="nil"/>
              <w:bottom w:val="single" w:sz="4" w:space="0" w:color="auto"/>
              <w:right w:val="single" w:sz="4" w:space="0" w:color="auto"/>
            </w:tcBorders>
            <w:shd w:val="clear" w:color="000000" w:fill="FFC000"/>
            <w:noWrap/>
            <w:vAlign w:val="bottom"/>
            <w:hideMark/>
          </w:tcPr>
          <w:p w:rsidR="006E5245" w:rsidRPr="001322DA" w:rsidRDefault="006E5245" w:rsidP="00F070A9">
            <w:pPr>
              <w:spacing w:after="0" w:line="240" w:lineRule="auto"/>
              <w:jc w:val="center"/>
              <w:rPr>
                <w:rFonts w:ascii="Times New Roman" w:eastAsia="Times New Roman" w:hAnsi="Times New Roman" w:cs="Times New Roman"/>
                <w:b/>
                <w:color w:val="000000"/>
                <w:lang w:eastAsia="ru-RU"/>
              </w:rPr>
            </w:pPr>
            <w:r w:rsidRPr="001322DA">
              <w:rPr>
                <w:rFonts w:ascii="Times New Roman" w:eastAsia="Times New Roman" w:hAnsi="Times New Roman" w:cs="Times New Roman"/>
                <w:b/>
                <w:color w:val="000000"/>
                <w:lang w:eastAsia="ru-RU"/>
              </w:rPr>
              <w:t>3,0</w:t>
            </w:r>
            <w:r w:rsidR="00F070A9">
              <w:rPr>
                <w:rFonts w:ascii="Times New Roman" w:eastAsia="Times New Roman" w:hAnsi="Times New Roman" w:cs="Times New Roman"/>
                <w:b/>
                <w:color w:val="000000"/>
                <w:lang w:eastAsia="ru-RU"/>
              </w:rPr>
              <w:t>4</w:t>
            </w:r>
          </w:p>
        </w:tc>
      </w:tr>
      <w:tr w:rsidR="006E5245" w:rsidRPr="001322DA" w:rsidTr="006E5245">
        <w:trPr>
          <w:trHeight w:val="408"/>
        </w:trPr>
        <w:tc>
          <w:tcPr>
            <w:tcW w:w="2552" w:type="dxa"/>
            <w:tcBorders>
              <w:top w:val="nil"/>
              <w:left w:val="single" w:sz="4" w:space="0" w:color="auto"/>
              <w:bottom w:val="single" w:sz="4" w:space="0" w:color="auto"/>
              <w:right w:val="single" w:sz="4" w:space="0" w:color="auto"/>
            </w:tcBorders>
            <w:shd w:val="clear" w:color="auto" w:fill="FBD4B4" w:themeFill="accent6" w:themeFillTint="66"/>
            <w:hideMark/>
          </w:tcPr>
          <w:p w:rsidR="006E5245" w:rsidRPr="001322DA" w:rsidRDefault="006E5245" w:rsidP="00D054AC">
            <w:pPr>
              <w:spacing w:after="0" w:line="240" w:lineRule="auto"/>
              <w:jc w:val="center"/>
              <w:rPr>
                <w:rFonts w:ascii="Times New Roman" w:eastAsia="Times New Roman" w:hAnsi="Times New Roman" w:cs="Times New Roman"/>
                <w:color w:val="000000"/>
                <w:lang w:eastAsia="ru-RU"/>
              </w:rPr>
            </w:pPr>
            <w:r w:rsidRPr="001322DA">
              <w:rPr>
                <w:rFonts w:ascii="Times New Roman" w:eastAsia="Times New Roman" w:hAnsi="Times New Roman" w:cs="Times New Roman"/>
                <w:color w:val="000000"/>
                <w:lang w:eastAsia="ru-RU"/>
              </w:rPr>
              <w:t>Удобство обратной связи</w:t>
            </w:r>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6E5245" w:rsidRPr="001322DA" w:rsidRDefault="006E5245" w:rsidP="00D054AC">
            <w:pPr>
              <w:spacing w:after="0" w:line="240" w:lineRule="auto"/>
              <w:jc w:val="center"/>
              <w:rPr>
                <w:rFonts w:ascii="Times New Roman" w:eastAsia="Times New Roman" w:hAnsi="Times New Roman" w:cs="Times New Roman"/>
                <w:bCs/>
                <w:color w:val="000000"/>
                <w:lang w:eastAsia="ru-RU"/>
              </w:rPr>
            </w:pPr>
            <w:r w:rsidRPr="001322DA">
              <w:rPr>
                <w:rFonts w:ascii="Times New Roman" w:eastAsia="Times New Roman" w:hAnsi="Times New Roman" w:cs="Times New Roman"/>
                <w:bCs/>
                <w:color w:val="000000"/>
                <w:lang w:eastAsia="ru-RU"/>
              </w:rPr>
              <w:t>1</w:t>
            </w:r>
            <w:r>
              <w:rPr>
                <w:rFonts w:ascii="Times New Roman" w:eastAsia="Times New Roman" w:hAnsi="Times New Roman" w:cs="Times New Roman"/>
                <w:bCs/>
                <w:color w:val="000000"/>
                <w:lang w:eastAsia="ru-RU"/>
              </w:rPr>
              <w:t>8</w:t>
            </w:r>
          </w:p>
        </w:tc>
        <w:tc>
          <w:tcPr>
            <w:tcW w:w="1134" w:type="dxa"/>
            <w:tcBorders>
              <w:top w:val="nil"/>
              <w:left w:val="nil"/>
              <w:bottom w:val="single" w:sz="4" w:space="0" w:color="auto"/>
              <w:right w:val="single" w:sz="4" w:space="0" w:color="auto"/>
            </w:tcBorders>
            <w:shd w:val="clear" w:color="auto" w:fill="FFFFFF" w:themeFill="background1"/>
            <w:noWrap/>
            <w:vAlign w:val="bottom"/>
            <w:hideMark/>
          </w:tcPr>
          <w:p w:rsidR="006E5245" w:rsidRPr="001322DA" w:rsidRDefault="006E5245" w:rsidP="00D054AC">
            <w:pPr>
              <w:spacing w:after="0" w:line="240" w:lineRule="auto"/>
              <w:jc w:val="center"/>
              <w:rPr>
                <w:rFonts w:ascii="Times New Roman" w:eastAsia="Times New Roman" w:hAnsi="Times New Roman" w:cs="Times New Roman"/>
                <w:bCs/>
                <w:color w:val="000000"/>
                <w:lang w:eastAsia="ru-RU"/>
              </w:rPr>
            </w:pPr>
            <w:r w:rsidRPr="001322DA">
              <w:rPr>
                <w:rFonts w:ascii="Times New Roman" w:eastAsia="Times New Roman" w:hAnsi="Times New Roman" w:cs="Times New Roman"/>
                <w:bCs/>
                <w:color w:val="000000"/>
                <w:lang w:eastAsia="ru-RU"/>
              </w:rPr>
              <w:t>2</w:t>
            </w:r>
            <w:r>
              <w:rPr>
                <w:rFonts w:ascii="Times New Roman" w:eastAsia="Times New Roman" w:hAnsi="Times New Roman" w:cs="Times New Roman"/>
                <w:bCs/>
                <w:color w:val="000000"/>
                <w:lang w:eastAsia="ru-RU"/>
              </w:rPr>
              <w:t>4</w:t>
            </w:r>
          </w:p>
        </w:tc>
        <w:tc>
          <w:tcPr>
            <w:tcW w:w="1134" w:type="dxa"/>
            <w:tcBorders>
              <w:top w:val="nil"/>
              <w:left w:val="nil"/>
              <w:bottom w:val="single" w:sz="4" w:space="0" w:color="auto"/>
              <w:right w:val="single" w:sz="4" w:space="0" w:color="auto"/>
            </w:tcBorders>
            <w:shd w:val="clear" w:color="auto" w:fill="FFFFFF" w:themeFill="background1"/>
            <w:noWrap/>
            <w:vAlign w:val="bottom"/>
            <w:hideMark/>
          </w:tcPr>
          <w:p w:rsidR="006E5245" w:rsidRPr="001322DA" w:rsidRDefault="006E5245" w:rsidP="00D054AC">
            <w:pPr>
              <w:spacing w:after="0" w:line="240" w:lineRule="auto"/>
              <w:jc w:val="center"/>
              <w:rPr>
                <w:rFonts w:ascii="Times New Roman" w:eastAsia="Times New Roman" w:hAnsi="Times New Roman" w:cs="Times New Roman"/>
                <w:bCs/>
                <w:color w:val="000000"/>
                <w:lang w:eastAsia="ru-RU"/>
              </w:rPr>
            </w:pPr>
            <w:r w:rsidRPr="001322DA">
              <w:rPr>
                <w:rFonts w:ascii="Times New Roman" w:eastAsia="Times New Roman" w:hAnsi="Times New Roman" w:cs="Times New Roman"/>
                <w:bCs/>
                <w:color w:val="000000"/>
                <w:lang w:eastAsia="ru-RU"/>
              </w:rPr>
              <w:t>3</w:t>
            </w:r>
            <w:r>
              <w:rPr>
                <w:rFonts w:ascii="Times New Roman" w:eastAsia="Times New Roman" w:hAnsi="Times New Roman" w:cs="Times New Roman"/>
                <w:bCs/>
                <w:color w:val="000000"/>
                <w:lang w:eastAsia="ru-RU"/>
              </w:rPr>
              <w:t>8</w:t>
            </w:r>
          </w:p>
        </w:tc>
        <w:tc>
          <w:tcPr>
            <w:tcW w:w="1134" w:type="dxa"/>
            <w:tcBorders>
              <w:top w:val="nil"/>
              <w:left w:val="nil"/>
              <w:bottom w:val="single" w:sz="4" w:space="0" w:color="auto"/>
              <w:right w:val="single" w:sz="4" w:space="0" w:color="auto"/>
            </w:tcBorders>
            <w:shd w:val="clear" w:color="auto" w:fill="E36C0A" w:themeFill="accent6" w:themeFillShade="BF"/>
            <w:noWrap/>
            <w:vAlign w:val="bottom"/>
            <w:hideMark/>
          </w:tcPr>
          <w:p w:rsidR="006E5245" w:rsidRPr="001322DA" w:rsidRDefault="006E5245" w:rsidP="00D054AC">
            <w:pPr>
              <w:spacing w:after="0" w:line="240" w:lineRule="auto"/>
              <w:jc w:val="center"/>
              <w:rPr>
                <w:rFonts w:ascii="Times New Roman" w:eastAsia="Times New Roman" w:hAnsi="Times New Roman" w:cs="Times New Roman"/>
                <w:bCs/>
                <w:color w:val="000000"/>
                <w:lang w:eastAsia="ru-RU"/>
              </w:rPr>
            </w:pPr>
            <w:r w:rsidRPr="001322DA">
              <w:rPr>
                <w:rFonts w:ascii="Times New Roman" w:eastAsia="Times New Roman" w:hAnsi="Times New Roman" w:cs="Times New Roman"/>
                <w:bCs/>
                <w:color w:val="000000"/>
                <w:lang w:eastAsia="ru-RU"/>
              </w:rPr>
              <w:t>43</w:t>
            </w:r>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6E5245" w:rsidRPr="001322DA" w:rsidRDefault="006E5245" w:rsidP="00D054AC">
            <w:pPr>
              <w:spacing w:after="0" w:line="240" w:lineRule="auto"/>
              <w:jc w:val="center"/>
              <w:rPr>
                <w:rFonts w:ascii="Times New Roman" w:eastAsia="Times New Roman" w:hAnsi="Times New Roman" w:cs="Times New Roman"/>
                <w:bCs/>
                <w:color w:val="000000"/>
                <w:lang w:eastAsia="ru-RU"/>
              </w:rPr>
            </w:pPr>
            <w:r w:rsidRPr="001322DA">
              <w:rPr>
                <w:rFonts w:ascii="Times New Roman" w:eastAsia="Times New Roman" w:hAnsi="Times New Roman" w:cs="Times New Roman"/>
                <w:bCs/>
                <w:color w:val="000000"/>
                <w:lang w:eastAsia="ru-RU"/>
              </w:rPr>
              <w:t>13</w:t>
            </w:r>
          </w:p>
        </w:tc>
        <w:tc>
          <w:tcPr>
            <w:tcW w:w="1984" w:type="dxa"/>
            <w:tcBorders>
              <w:top w:val="nil"/>
              <w:left w:val="nil"/>
              <w:bottom w:val="single" w:sz="4" w:space="0" w:color="auto"/>
              <w:right w:val="single" w:sz="4" w:space="0" w:color="auto"/>
            </w:tcBorders>
            <w:shd w:val="clear" w:color="000000" w:fill="FFC000"/>
            <w:noWrap/>
            <w:vAlign w:val="bottom"/>
            <w:hideMark/>
          </w:tcPr>
          <w:p w:rsidR="006E5245" w:rsidRPr="001322DA" w:rsidRDefault="006E5245" w:rsidP="00F070A9">
            <w:pPr>
              <w:spacing w:after="0" w:line="240" w:lineRule="auto"/>
              <w:jc w:val="center"/>
              <w:rPr>
                <w:rFonts w:ascii="Times New Roman" w:eastAsia="Times New Roman" w:hAnsi="Times New Roman" w:cs="Times New Roman"/>
                <w:b/>
                <w:color w:val="000000"/>
                <w:lang w:eastAsia="ru-RU"/>
              </w:rPr>
            </w:pPr>
            <w:r w:rsidRPr="001322DA">
              <w:rPr>
                <w:rFonts w:ascii="Times New Roman" w:eastAsia="Times New Roman" w:hAnsi="Times New Roman" w:cs="Times New Roman"/>
                <w:b/>
                <w:color w:val="000000"/>
                <w:lang w:eastAsia="ru-RU"/>
              </w:rPr>
              <w:t>3,0</w:t>
            </w:r>
            <w:r w:rsidR="00F070A9">
              <w:rPr>
                <w:rFonts w:ascii="Times New Roman" w:eastAsia="Times New Roman" w:hAnsi="Times New Roman" w:cs="Times New Roman"/>
                <w:b/>
                <w:color w:val="000000"/>
                <w:lang w:eastAsia="ru-RU"/>
              </w:rPr>
              <w:t>7</w:t>
            </w:r>
          </w:p>
        </w:tc>
      </w:tr>
    </w:tbl>
    <w:p w:rsidR="00B81A69" w:rsidRPr="00B81A69" w:rsidRDefault="00B81A69" w:rsidP="00B81A69">
      <w:pPr>
        <w:spacing w:line="240" w:lineRule="auto"/>
        <w:jc w:val="both"/>
        <w:rPr>
          <w:rFonts w:ascii="Times New Roman" w:hAnsi="Times New Roman" w:cs="Times New Roman"/>
          <w:sz w:val="28"/>
          <w:szCs w:val="28"/>
        </w:rPr>
      </w:pPr>
    </w:p>
    <w:p w:rsidR="00B81A69" w:rsidRPr="00E5612B" w:rsidRDefault="00B81A69" w:rsidP="00B81A69">
      <w:pPr>
        <w:jc w:val="center"/>
        <w:rPr>
          <w:rFonts w:ascii="Times New Roman" w:hAnsi="Times New Roman" w:cs="Times New Roman"/>
          <w:b/>
          <w:sz w:val="28"/>
          <w:szCs w:val="28"/>
        </w:rPr>
      </w:pPr>
      <w:r>
        <w:rPr>
          <w:rFonts w:ascii="Times New Roman" w:eastAsia="Times New Roman" w:hAnsi="Times New Roman" w:cs="Times New Roman"/>
          <w:b/>
          <w:color w:val="000000"/>
          <w:sz w:val="28"/>
          <w:szCs w:val="28"/>
          <w:lang w:eastAsia="ru-RU"/>
        </w:rPr>
        <w:t>Наиболее часто встречающиеся пожелания респондентов</w:t>
      </w:r>
      <w:r w:rsidR="00327A51">
        <w:rPr>
          <w:rFonts w:ascii="Times New Roman" w:eastAsia="Times New Roman" w:hAnsi="Times New Roman" w:cs="Times New Roman"/>
          <w:b/>
          <w:color w:val="000000"/>
          <w:sz w:val="28"/>
          <w:szCs w:val="28"/>
          <w:lang w:eastAsia="ru-RU"/>
        </w:rPr>
        <w:t xml:space="preserve"> о работе официального интернет-сайта Росстата</w:t>
      </w:r>
      <w:r w:rsidR="00142401">
        <w:rPr>
          <w:rFonts w:ascii="Times New Roman" w:eastAsia="Times New Roman" w:hAnsi="Times New Roman" w:cs="Times New Roman"/>
          <w:b/>
          <w:color w:val="000000"/>
          <w:sz w:val="28"/>
          <w:szCs w:val="28"/>
          <w:lang w:eastAsia="ru-RU"/>
        </w:rPr>
        <w:t>:</w:t>
      </w:r>
    </w:p>
    <w:p w:rsidR="00B81A69" w:rsidRPr="005342E9" w:rsidRDefault="00B81A69" w:rsidP="00074E3A">
      <w:pPr>
        <w:pStyle w:val="a5"/>
        <w:numPr>
          <w:ilvl w:val="0"/>
          <w:numId w:val="27"/>
        </w:numPr>
        <w:jc w:val="both"/>
        <w:rPr>
          <w:rFonts w:ascii="Times New Roman" w:hAnsi="Times New Roman"/>
          <w:sz w:val="28"/>
          <w:szCs w:val="28"/>
        </w:rPr>
      </w:pPr>
      <w:r w:rsidRPr="00B81A69">
        <w:rPr>
          <w:rFonts w:ascii="Times New Roman" w:hAnsi="Times New Roman" w:cs="Times New Roman"/>
          <w:sz w:val="28"/>
          <w:szCs w:val="28"/>
        </w:rPr>
        <w:t xml:space="preserve">совершенствование </w:t>
      </w:r>
      <w:r w:rsidRPr="00B81A69">
        <w:rPr>
          <w:rFonts w:ascii="Times New Roman" w:hAnsi="Times New Roman"/>
          <w:sz w:val="28"/>
          <w:szCs w:val="28"/>
        </w:rPr>
        <w:t>ЦБСД</w:t>
      </w:r>
      <w:r w:rsidR="005342E9">
        <w:rPr>
          <w:rFonts w:ascii="Times New Roman" w:hAnsi="Times New Roman"/>
          <w:sz w:val="28"/>
          <w:szCs w:val="28"/>
        </w:rPr>
        <w:t xml:space="preserve"> и </w:t>
      </w:r>
      <w:r w:rsidRPr="005342E9">
        <w:rPr>
          <w:rFonts w:ascii="Times New Roman" w:hAnsi="Times New Roman"/>
          <w:sz w:val="28"/>
          <w:szCs w:val="28"/>
        </w:rPr>
        <w:t>ЕМИСС</w:t>
      </w:r>
      <w:r w:rsidR="00142401" w:rsidRPr="005342E9">
        <w:rPr>
          <w:rFonts w:ascii="Times New Roman" w:hAnsi="Times New Roman"/>
          <w:sz w:val="28"/>
          <w:szCs w:val="28"/>
        </w:rPr>
        <w:t>,</w:t>
      </w:r>
    </w:p>
    <w:p w:rsidR="00B81A69" w:rsidRPr="00B81A69" w:rsidRDefault="00B81A69" w:rsidP="00074E3A">
      <w:pPr>
        <w:pStyle w:val="a5"/>
        <w:numPr>
          <w:ilvl w:val="0"/>
          <w:numId w:val="27"/>
        </w:numPr>
        <w:jc w:val="both"/>
        <w:rPr>
          <w:rFonts w:ascii="Times New Roman" w:hAnsi="Times New Roman"/>
          <w:sz w:val="28"/>
          <w:szCs w:val="28"/>
        </w:rPr>
      </w:pPr>
      <w:r w:rsidRPr="00B81A69">
        <w:rPr>
          <w:rFonts w:ascii="Times New Roman" w:hAnsi="Times New Roman"/>
          <w:sz w:val="28"/>
          <w:szCs w:val="28"/>
        </w:rPr>
        <w:t>улучшение пользовательской отзывчивости интерактивной витрины</w:t>
      </w:r>
      <w:r w:rsidR="00142401">
        <w:rPr>
          <w:rFonts w:ascii="Times New Roman" w:hAnsi="Times New Roman"/>
          <w:sz w:val="28"/>
          <w:szCs w:val="28"/>
        </w:rPr>
        <w:t>,</w:t>
      </w:r>
    </w:p>
    <w:p w:rsidR="00B81A69" w:rsidRPr="00B81A69" w:rsidRDefault="00B81A69" w:rsidP="00074E3A">
      <w:pPr>
        <w:pStyle w:val="a5"/>
        <w:numPr>
          <w:ilvl w:val="0"/>
          <w:numId w:val="27"/>
        </w:numPr>
        <w:jc w:val="both"/>
        <w:rPr>
          <w:rFonts w:ascii="Times New Roman" w:hAnsi="Times New Roman" w:cs="Times New Roman"/>
          <w:sz w:val="28"/>
          <w:szCs w:val="28"/>
        </w:rPr>
      </w:pPr>
      <w:r w:rsidRPr="00B81A69">
        <w:rPr>
          <w:rFonts w:ascii="Times New Roman" w:hAnsi="Times New Roman"/>
          <w:sz w:val="28"/>
          <w:szCs w:val="28"/>
        </w:rPr>
        <w:t>сделать сайт Росстата основным источником получения статистических данных</w:t>
      </w:r>
      <w:r w:rsidR="00142401">
        <w:rPr>
          <w:rFonts w:ascii="Times New Roman" w:hAnsi="Times New Roman"/>
          <w:sz w:val="28"/>
          <w:szCs w:val="28"/>
        </w:rPr>
        <w:t>,</w:t>
      </w:r>
    </w:p>
    <w:p w:rsidR="00B81A69" w:rsidRPr="00B81A69" w:rsidRDefault="00B81A69" w:rsidP="00074E3A">
      <w:pPr>
        <w:pStyle w:val="a5"/>
        <w:numPr>
          <w:ilvl w:val="0"/>
          <w:numId w:val="27"/>
        </w:numPr>
        <w:jc w:val="both"/>
        <w:rPr>
          <w:rFonts w:ascii="Times New Roman" w:hAnsi="Times New Roman" w:cs="Times New Roman"/>
          <w:sz w:val="28"/>
          <w:szCs w:val="28"/>
        </w:rPr>
      </w:pPr>
      <w:r w:rsidRPr="00B81A69">
        <w:rPr>
          <w:rFonts w:ascii="Times New Roman" w:hAnsi="Times New Roman" w:cs="Times New Roman"/>
          <w:sz w:val="28"/>
          <w:szCs w:val="28"/>
        </w:rPr>
        <w:t xml:space="preserve">увеличение числа </w:t>
      </w:r>
      <w:r w:rsidRPr="00B81A69">
        <w:rPr>
          <w:rFonts w:ascii="Times New Roman" w:hAnsi="Times New Roman"/>
          <w:sz w:val="28"/>
          <w:szCs w:val="28"/>
        </w:rPr>
        <w:t>оперативных данных, особенно на сайтах территориальных органов статистики</w:t>
      </w:r>
      <w:r w:rsidR="00142401">
        <w:rPr>
          <w:rFonts w:ascii="Times New Roman" w:hAnsi="Times New Roman"/>
          <w:sz w:val="28"/>
          <w:szCs w:val="28"/>
        </w:rPr>
        <w:t>,</w:t>
      </w:r>
    </w:p>
    <w:p w:rsidR="00FF0836" w:rsidRPr="00272D90" w:rsidRDefault="00B81A69" w:rsidP="00074E3A">
      <w:pPr>
        <w:pStyle w:val="a5"/>
        <w:numPr>
          <w:ilvl w:val="0"/>
          <w:numId w:val="27"/>
        </w:numPr>
        <w:jc w:val="both"/>
        <w:rPr>
          <w:rFonts w:ascii="Times New Roman" w:hAnsi="Times New Roman" w:cs="Times New Roman"/>
          <w:sz w:val="28"/>
          <w:szCs w:val="28"/>
        </w:rPr>
      </w:pPr>
      <w:r w:rsidRPr="00B81A69">
        <w:rPr>
          <w:rFonts w:ascii="Times New Roman" w:hAnsi="Times New Roman"/>
          <w:sz w:val="28"/>
          <w:szCs w:val="28"/>
        </w:rPr>
        <w:t>доработать функцию поиска по сайту</w:t>
      </w:r>
      <w:r w:rsidR="00142401">
        <w:rPr>
          <w:rFonts w:ascii="Times New Roman" w:hAnsi="Times New Roman"/>
          <w:sz w:val="28"/>
          <w:szCs w:val="28"/>
        </w:rPr>
        <w:t>.</w:t>
      </w:r>
    </w:p>
    <w:p w:rsidR="00272D90" w:rsidRPr="00272D90" w:rsidRDefault="00272D90" w:rsidP="00272D90">
      <w:pPr>
        <w:pStyle w:val="a5"/>
        <w:rPr>
          <w:rFonts w:ascii="Times New Roman" w:hAnsi="Times New Roman" w:cs="Times New Roman"/>
          <w:sz w:val="28"/>
          <w:szCs w:val="28"/>
        </w:rPr>
      </w:pPr>
    </w:p>
    <w:p w:rsidR="00FF2174" w:rsidRDefault="00B81A69" w:rsidP="00DB1377">
      <w:pPr>
        <w:pStyle w:val="a5"/>
        <w:spacing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 xml:space="preserve">По мнению пользователей </w:t>
      </w:r>
      <w:r w:rsidR="00A772B0">
        <w:rPr>
          <w:rFonts w:ascii="Times New Roman" w:hAnsi="Times New Roman" w:cs="Times New Roman"/>
          <w:sz w:val="28"/>
          <w:szCs w:val="28"/>
        </w:rPr>
        <w:t>в целом Росстат хорошо справляется с поставленными перед ним задачами, но есть небольшие недочеты (62%), 11% считают, что Росстат справляется успешно. 17% - плохо справляется.</w:t>
      </w:r>
      <w:r w:rsidR="008158C1">
        <w:rPr>
          <w:rStyle w:val="a6"/>
          <w:rFonts w:ascii="Times New Roman" w:hAnsi="Times New Roman" w:cs="Times New Roman"/>
          <w:sz w:val="28"/>
          <w:szCs w:val="28"/>
        </w:rPr>
        <w:footnoteReference w:id="20"/>
      </w:r>
    </w:p>
    <w:p w:rsidR="00142401" w:rsidRDefault="00142401" w:rsidP="00DB1377">
      <w:pPr>
        <w:pStyle w:val="a5"/>
        <w:spacing w:line="240" w:lineRule="auto"/>
        <w:ind w:left="0" w:firstLine="708"/>
        <w:jc w:val="both"/>
        <w:rPr>
          <w:rFonts w:ascii="Times New Roman" w:hAnsi="Times New Roman" w:cs="Times New Roman"/>
          <w:sz w:val="28"/>
          <w:szCs w:val="28"/>
        </w:rPr>
      </w:pPr>
    </w:p>
    <w:p w:rsidR="00A772B0" w:rsidRPr="00DB1377" w:rsidRDefault="00A772B0" w:rsidP="000C70DF">
      <w:pPr>
        <w:pStyle w:val="a5"/>
        <w:spacing w:line="240" w:lineRule="auto"/>
        <w:ind w:left="0"/>
        <w:jc w:val="center"/>
        <w:rPr>
          <w:rFonts w:ascii="Times New Roman" w:hAnsi="Times New Roman" w:cs="Times New Roman"/>
          <w:sz w:val="28"/>
          <w:szCs w:val="28"/>
        </w:rPr>
      </w:pPr>
      <w:r>
        <w:rPr>
          <w:rFonts w:ascii="Times New Roman" w:eastAsia="Times New Roman" w:hAnsi="Times New Roman" w:cs="Times New Roman"/>
          <w:noProof/>
          <w:color w:val="000000"/>
          <w:sz w:val="28"/>
          <w:szCs w:val="28"/>
          <w:lang w:eastAsia="ru-RU"/>
        </w:rPr>
        <w:lastRenderedPageBreak/>
        <w:drawing>
          <wp:inline distT="0" distB="0" distL="0" distR="0" wp14:anchorId="0E504FDA" wp14:editId="3A141558">
            <wp:extent cx="3705225" cy="2809875"/>
            <wp:effectExtent l="0" t="0" r="9525" b="9525"/>
            <wp:docPr id="11"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7929A1" w:rsidRPr="00EB15BE" w:rsidRDefault="007929A1" w:rsidP="000B7B7E">
      <w:pPr>
        <w:pStyle w:val="a5"/>
        <w:spacing w:line="240" w:lineRule="auto"/>
        <w:ind w:left="0"/>
        <w:rPr>
          <w:rFonts w:ascii="Times New Roman" w:hAnsi="Times New Roman" w:cs="Times New Roman"/>
          <w:b/>
          <w:sz w:val="28"/>
          <w:szCs w:val="28"/>
        </w:rPr>
      </w:pPr>
    </w:p>
    <w:p w:rsidR="00AF27C5" w:rsidRDefault="000C70DF" w:rsidP="000C70DF">
      <w:pPr>
        <w:pStyle w:val="a5"/>
        <w:spacing w:line="240" w:lineRule="auto"/>
        <w:ind w:left="0" w:firstLine="708"/>
        <w:jc w:val="both"/>
        <w:rPr>
          <w:rFonts w:ascii="Times New Roman" w:hAnsi="Times New Roman" w:cs="Times New Roman"/>
          <w:sz w:val="28"/>
          <w:szCs w:val="28"/>
        </w:rPr>
      </w:pPr>
      <w:r w:rsidRPr="000C70DF">
        <w:rPr>
          <w:rFonts w:ascii="Times New Roman" w:hAnsi="Times New Roman" w:cs="Times New Roman"/>
          <w:sz w:val="28"/>
          <w:szCs w:val="28"/>
        </w:rPr>
        <w:t xml:space="preserve">Большинство респондентов </w:t>
      </w:r>
      <w:r>
        <w:rPr>
          <w:rFonts w:ascii="Times New Roman" w:hAnsi="Times New Roman" w:cs="Times New Roman"/>
          <w:sz w:val="28"/>
          <w:szCs w:val="28"/>
        </w:rPr>
        <w:t xml:space="preserve">в </w:t>
      </w:r>
      <w:r w:rsidRPr="000C70DF">
        <w:rPr>
          <w:rFonts w:ascii="Times New Roman" w:hAnsi="Times New Roman" w:cs="Times New Roman"/>
          <w:sz w:val="28"/>
          <w:szCs w:val="28"/>
        </w:rPr>
        <w:t>целом скорее удовлетворен</w:t>
      </w:r>
      <w:r w:rsidR="004D63EC">
        <w:rPr>
          <w:rFonts w:ascii="Times New Roman" w:hAnsi="Times New Roman" w:cs="Times New Roman"/>
          <w:sz w:val="28"/>
          <w:szCs w:val="28"/>
        </w:rPr>
        <w:t>о</w:t>
      </w:r>
      <w:r w:rsidRPr="000C70DF">
        <w:rPr>
          <w:rFonts w:ascii="Times New Roman" w:hAnsi="Times New Roman" w:cs="Times New Roman"/>
          <w:sz w:val="28"/>
          <w:szCs w:val="28"/>
        </w:rPr>
        <w:t xml:space="preserve"> работой Росстата по решению поставленных перед ним задач</w:t>
      </w:r>
      <w:r>
        <w:rPr>
          <w:rFonts w:ascii="Times New Roman" w:hAnsi="Times New Roman" w:cs="Times New Roman"/>
          <w:sz w:val="28"/>
          <w:szCs w:val="28"/>
        </w:rPr>
        <w:t xml:space="preserve"> (60%), 9% </w:t>
      </w:r>
      <w:proofErr w:type="gramStart"/>
      <w:r>
        <w:rPr>
          <w:rFonts w:ascii="Times New Roman" w:hAnsi="Times New Roman" w:cs="Times New Roman"/>
          <w:sz w:val="28"/>
          <w:szCs w:val="28"/>
        </w:rPr>
        <w:t>удовлетворены</w:t>
      </w:r>
      <w:proofErr w:type="gramEnd"/>
      <w:r>
        <w:rPr>
          <w:rFonts w:ascii="Times New Roman" w:hAnsi="Times New Roman" w:cs="Times New Roman"/>
          <w:sz w:val="28"/>
          <w:szCs w:val="28"/>
        </w:rPr>
        <w:t xml:space="preserve"> полностью.</w:t>
      </w:r>
    </w:p>
    <w:p w:rsidR="000C70DF" w:rsidRPr="000C70DF" w:rsidRDefault="000C70DF" w:rsidP="000C70DF">
      <w:pPr>
        <w:pStyle w:val="a5"/>
        <w:spacing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 xml:space="preserve">Но 17% склоняются к одной из предложенных альтернатив </w:t>
      </w:r>
      <w:r w:rsidR="00142401">
        <w:rPr>
          <w:rFonts w:ascii="Times New Roman" w:hAnsi="Times New Roman" w:cs="Times New Roman"/>
          <w:sz w:val="28"/>
          <w:szCs w:val="28"/>
        </w:rPr>
        <w:t xml:space="preserve">- </w:t>
      </w:r>
      <w:r w:rsidR="004D63EC">
        <w:rPr>
          <w:rFonts w:ascii="Times New Roman" w:hAnsi="Times New Roman" w:cs="Times New Roman"/>
          <w:sz w:val="28"/>
          <w:szCs w:val="28"/>
        </w:rPr>
        <w:t>«скорее не удовлетворе</w:t>
      </w:r>
      <w:proofErr w:type="gramStart"/>
      <w:r w:rsidR="004D63EC">
        <w:rPr>
          <w:rFonts w:ascii="Times New Roman" w:hAnsi="Times New Roman" w:cs="Times New Roman"/>
          <w:sz w:val="28"/>
          <w:szCs w:val="28"/>
        </w:rPr>
        <w:t>н</w:t>
      </w:r>
      <w:r>
        <w:rPr>
          <w:rFonts w:ascii="Times New Roman" w:hAnsi="Times New Roman" w:cs="Times New Roman"/>
          <w:sz w:val="28"/>
          <w:szCs w:val="28"/>
        </w:rPr>
        <w:t>(</w:t>
      </w:r>
      <w:proofErr w:type="gramEnd"/>
      <w:r>
        <w:rPr>
          <w:rFonts w:ascii="Times New Roman" w:hAnsi="Times New Roman" w:cs="Times New Roman"/>
          <w:sz w:val="28"/>
          <w:szCs w:val="28"/>
        </w:rPr>
        <w:t>-а)</w:t>
      </w:r>
      <w:r w:rsidR="00142401">
        <w:rPr>
          <w:rFonts w:ascii="Times New Roman" w:hAnsi="Times New Roman" w:cs="Times New Roman"/>
          <w:sz w:val="28"/>
          <w:szCs w:val="28"/>
        </w:rPr>
        <w:t>». 11% не удовлетворены работой Росстата.</w:t>
      </w:r>
      <w:r w:rsidR="008158C1">
        <w:rPr>
          <w:rStyle w:val="a6"/>
          <w:rFonts w:ascii="Times New Roman" w:hAnsi="Times New Roman" w:cs="Times New Roman"/>
          <w:sz w:val="28"/>
          <w:szCs w:val="28"/>
        </w:rPr>
        <w:footnoteReference w:id="21"/>
      </w:r>
    </w:p>
    <w:p w:rsidR="000C70DF" w:rsidRDefault="000C70DF" w:rsidP="00EB15BE">
      <w:pPr>
        <w:pStyle w:val="a5"/>
        <w:spacing w:line="240" w:lineRule="auto"/>
        <w:ind w:left="0"/>
        <w:rPr>
          <w:rFonts w:ascii="Times New Roman" w:hAnsi="Times New Roman" w:cs="Times New Roman"/>
          <w:i/>
          <w:sz w:val="24"/>
          <w:szCs w:val="24"/>
        </w:rPr>
      </w:pPr>
    </w:p>
    <w:p w:rsidR="000C70DF" w:rsidRDefault="000C70DF" w:rsidP="000C70DF">
      <w:pPr>
        <w:pStyle w:val="a5"/>
        <w:spacing w:line="240" w:lineRule="auto"/>
        <w:ind w:left="0"/>
        <w:jc w:val="center"/>
        <w:rPr>
          <w:rFonts w:ascii="Times New Roman" w:hAnsi="Times New Roman" w:cs="Times New Roman"/>
          <w:i/>
          <w:sz w:val="24"/>
          <w:szCs w:val="24"/>
        </w:rPr>
      </w:pPr>
      <w:r w:rsidRPr="000C70DF">
        <w:rPr>
          <w:rFonts w:ascii="Times New Roman" w:hAnsi="Times New Roman" w:cs="Times New Roman"/>
          <w:noProof/>
          <w:sz w:val="24"/>
          <w:szCs w:val="24"/>
          <w:shd w:val="clear" w:color="auto" w:fill="E36C0A" w:themeFill="accent6" w:themeFillShade="BF"/>
          <w:lang w:eastAsia="ru-RU"/>
        </w:rPr>
        <w:drawing>
          <wp:inline distT="0" distB="0" distL="0" distR="0" wp14:anchorId="7A9F5722" wp14:editId="4DDEA518">
            <wp:extent cx="3781425" cy="2590800"/>
            <wp:effectExtent l="0" t="0" r="9525" b="19050"/>
            <wp:docPr id="13"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075EBB" w:rsidRDefault="00075EBB" w:rsidP="001649BE">
      <w:pPr>
        <w:pStyle w:val="a5"/>
        <w:spacing w:line="240" w:lineRule="auto"/>
        <w:ind w:left="0"/>
        <w:rPr>
          <w:rFonts w:ascii="Times New Roman" w:hAnsi="Times New Roman" w:cs="Times New Roman"/>
          <w:i/>
          <w:sz w:val="24"/>
          <w:szCs w:val="24"/>
        </w:rPr>
      </w:pPr>
    </w:p>
    <w:p w:rsidR="00075EBB" w:rsidRDefault="00075EBB" w:rsidP="00631838">
      <w:pPr>
        <w:spacing w:line="240" w:lineRule="auto"/>
        <w:ind w:firstLine="708"/>
        <w:contextualSpacing/>
        <w:jc w:val="both"/>
        <w:rPr>
          <w:rFonts w:ascii="Times New Roman" w:hAnsi="Times New Roman" w:cs="Times New Roman"/>
          <w:sz w:val="28"/>
          <w:szCs w:val="28"/>
        </w:rPr>
      </w:pPr>
      <w:r w:rsidRPr="00033DDA">
        <w:rPr>
          <w:rFonts w:ascii="Times New Roman" w:hAnsi="Times New Roman" w:cs="Times New Roman"/>
          <w:sz w:val="28"/>
          <w:szCs w:val="28"/>
        </w:rPr>
        <w:t xml:space="preserve">На основании этих данных было рассчитано значение индекса </w:t>
      </w:r>
      <w:r>
        <w:rPr>
          <w:rFonts w:ascii="Times New Roman" w:hAnsi="Times New Roman" w:cs="Times New Roman"/>
          <w:sz w:val="28"/>
          <w:szCs w:val="28"/>
        </w:rPr>
        <w:t>удовлетворённости</w:t>
      </w:r>
      <w:r w:rsidRPr="00033DDA">
        <w:rPr>
          <w:rFonts w:ascii="Times New Roman" w:hAnsi="Times New Roman" w:cs="Times New Roman"/>
          <w:sz w:val="28"/>
          <w:szCs w:val="28"/>
        </w:rPr>
        <w:t xml:space="preserve"> пользователей работ</w:t>
      </w:r>
      <w:r>
        <w:rPr>
          <w:rFonts w:ascii="Times New Roman" w:hAnsi="Times New Roman" w:cs="Times New Roman"/>
          <w:sz w:val="28"/>
          <w:szCs w:val="28"/>
        </w:rPr>
        <w:t>ой</w:t>
      </w:r>
      <w:r w:rsidRPr="00033DDA">
        <w:rPr>
          <w:rFonts w:ascii="Times New Roman" w:hAnsi="Times New Roman" w:cs="Times New Roman"/>
          <w:sz w:val="28"/>
          <w:szCs w:val="28"/>
        </w:rPr>
        <w:t xml:space="preserve"> Росстата. Оно равно</w:t>
      </w:r>
      <w:r>
        <w:rPr>
          <w:rFonts w:ascii="Times New Roman" w:hAnsi="Times New Roman" w:cs="Times New Roman"/>
          <w:sz w:val="28"/>
          <w:szCs w:val="28"/>
        </w:rPr>
        <w:t xml:space="preserve"> 2,7.</w:t>
      </w:r>
      <w:r w:rsidRPr="00033DDA">
        <w:rPr>
          <w:rFonts w:ascii="Times New Roman" w:hAnsi="Times New Roman" w:cs="Times New Roman"/>
          <w:sz w:val="28"/>
          <w:szCs w:val="28"/>
        </w:rPr>
        <w:t xml:space="preserve"> </w:t>
      </w:r>
      <w:r>
        <w:rPr>
          <w:rFonts w:ascii="Times New Roman" w:hAnsi="Times New Roman" w:cs="Times New Roman"/>
          <w:sz w:val="28"/>
          <w:szCs w:val="28"/>
        </w:rPr>
        <w:t>(максимальное значение равно 4, минимальное – 0).</w:t>
      </w:r>
      <w:r w:rsidR="00AB26F6">
        <w:rPr>
          <w:rStyle w:val="a6"/>
          <w:rFonts w:ascii="Times New Roman" w:hAnsi="Times New Roman" w:cs="Times New Roman"/>
          <w:sz w:val="28"/>
          <w:szCs w:val="28"/>
        </w:rPr>
        <w:footnoteReference w:id="22"/>
      </w:r>
    </w:p>
    <w:p w:rsidR="00075EBB" w:rsidRPr="00972AAF" w:rsidRDefault="00631838" w:rsidP="00972AAF">
      <w:pPr>
        <w:spacing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Большинство респондентов в целом довольны работой Росстата, но многие отмечают конкретные области и вопросы, работу над которыми, по их мнению, необходимо совершенствовать. Почти все респонденты получают необходимую информацию с помощью официального интернет-</w:t>
      </w:r>
      <w:r>
        <w:rPr>
          <w:rFonts w:ascii="Times New Roman" w:hAnsi="Times New Roman" w:cs="Times New Roman"/>
          <w:sz w:val="28"/>
          <w:szCs w:val="28"/>
        </w:rPr>
        <w:lastRenderedPageBreak/>
        <w:t>сайта Росстата</w:t>
      </w:r>
      <w:r w:rsidR="00EA6657">
        <w:rPr>
          <w:rFonts w:ascii="Times New Roman" w:hAnsi="Times New Roman" w:cs="Times New Roman"/>
          <w:sz w:val="28"/>
          <w:szCs w:val="28"/>
        </w:rPr>
        <w:t>,</w:t>
      </w:r>
      <w:r>
        <w:rPr>
          <w:rFonts w:ascii="Times New Roman" w:hAnsi="Times New Roman" w:cs="Times New Roman"/>
          <w:sz w:val="28"/>
          <w:szCs w:val="28"/>
        </w:rPr>
        <w:t xml:space="preserve"> и их недовольство основывается на представленной на </w:t>
      </w:r>
      <w:proofErr w:type="gramStart"/>
      <w:r>
        <w:rPr>
          <w:rFonts w:ascii="Times New Roman" w:hAnsi="Times New Roman" w:cs="Times New Roman"/>
          <w:sz w:val="28"/>
          <w:szCs w:val="28"/>
        </w:rPr>
        <w:t>сайте</w:t>
      </w:r>
      <w:proofErr w:type="gramEnd"/>
      <w:r>
        <w:rPr>
          <w:rFonts w:ascii="Times New Roman" w:hAnsi="Times New Roman" w:cs="Times New Roman"/>
          <w:sz w:val="28"/>
          <w:szCs w:val="28"/>
        </w:rPr>
        <w:t xml:space="preserve"> информации.</w:t>
      </w:r>
    </w:p>
    <w:p w:rsidR="00F74A52" w:rsidRDefault="00F74A52" w:rsidP="000C70DF">
      <w:pPr>
        <w:pStyle w:val="a5"/>
        <w:spacing w:line="240" w:lineRule="auto"/>
        <w:ind w:left="0"/>
        <w:jc w:val="center"/>
        <w:rPr>
          <w:rFonts w:ascii="Times New Roman" w:hAnsi="Times New Roman" w:cs="Times New Roman"/>
          <w:i/>
          <w:sz w:val="24"/>
          <w:szCs w:val="24"/>
        </w:rPr>
      </w:pPr>
    </w:p>
    <w:p w:rsidR="00AF27C5" w:rsidRDefault="00AF27C5" w:rsidP="00F74A52">
      <w:pPr>
        <w:pStyle w:val="a5"/>
        <w:numPr>
          <w:ilvl w:val="0"/>
          <w:numId w:val="12"/>
        </w:numPr>
        <w:spacing w:after="0" w:line="240" w:lineRule="auto"/>
        <w:ind w:left="426"/>
        <w:jc w:val="both"/>
        <w:rPr>
          <w:rFonts w:ascii="Times New Roman" w:hAnsi="Times New Roman" w:cs="Times New Roman"/>
          <w:b/>
          <w:sz w:val="28"/>
          <w:szCs w:val="28"/>
        </w:rPr>
      </w:pPr>
      <w:r w:rsidRPr="00AF27C5">
        <w:rPr>
          <w:rFonts w:ascii="Times New Roman" w:hAnsi="Times New Roman" w:cs="Times New Roman"/>
          <w:b/>
          <w:sz w:val="28"/>
          <w:szCs w:val="28"/>
        </w:rPr>
        <w:t xml:space="preserve">Оценка </w:t>
      </w:r>
      <w:r w:rsidR="00064BB1">
        <w:rPr>
          <w:rFonts w:ascii="Times New Roman" w:hAnsi="Times New Roman" w:cs="Times New Roman"/>
          <w:b/>
          <w:sz w:val="28"/>
          <w:szCs w:val="28"/>
        </w:rPr>
        <w:t>уровня</w:t>
      </w:r>
      <w:r w:rsidR="00064BB1" w:rsidRPr="00AF27C5">
        <w:rPr>
          <w:rFonts w:ascii="Times New Roman" w:hAnsi="Times New Roman" w:cs="Times New Roman"/>
          <w:b/>
          <w:sz w:val="28"/>
          <w:szCs w:val="28"/>
        </w:rPr>
        <w:t xml:space="preserve"> </w:t>
      </w:r>
      <w:r w:rsidRPr="00AF27C5">
        <w:rPr>
          <w:rFonts w:ascii="Times New Roman" w:hAnsi="Times New Roman" w:cs="Times New Roman"/>
          <w:b/>
          <w:sz w:val="28"/>
          <w:szCs w:val="28"/>
        </w:rPr>
        <w:t>понимания профессиональных пользователей статистической информации деятельности Росстата</w:t>
      </w:r>
    </w:p>
    <w:p w:rsidR="007E4813" w:rsidRDefault="007E4813" w:rsidP="007E4813">
      <w:pPr>
        <w:spacing w:after="0" w:line="240" w:lineRule="auto"/>
        <w:jc w:val="both"/>
        <w:rPr>
          <w:rFonts w:ascii="Times New Roman" w:hAnsi="Times New Roman" w:cs="Times New Roman"/>
          <w:b/>
          <w:sz w:val="28"/>
          <w:szCs w:val="28"/>
        </w:rPr>
      </w:pPr>
    </w:p>
    <w:p w:rsidR="007E4813" w:rsidRDefault="007E4813" w:rsidP="007E4813">
      <w:pPr>
        <w:spacing w:after="0" w:line="240" w:lineRule="auto"/>
        <w:ind w:firstLine="66"/>
        <w:jc w:val="both"/>
        <w:rPr>
          <w:rFonts w:ascii="Times New Roman" w:hAnsi="Times New Roman" w:cs="Times New Roman"/>
          <w:b/>
          <w:i/>
          <w:sz w:val="24"/>
          <w:szCs w:val="24"/>
        </w:rPr>
      </w:pPr>
    </w:p>
    <w:p w:rsidR="007E4813" w:rsidRPr="007E4813" w:rsidRDefault="007E4813" w:rsidP="0045078F">
      <w:pPr>
        <w:spacing w:after="0" w:line="240" w:lineRule="auto"/>
        <w:ind w:firstLine="709"/>
        <w:jc w:val="both"/>
        <w:rPr>
          <w:rFonts w:ascii="Times New Roman" w:hAnsi="Times New Roman" w:cs="Times New Roman"/>
          <w:sz w:val="28"/>
          <w:szCs w:val="28"/>
        </w:rPr>
      </w:pPr>
      <w:r w:rsidRPr="007E4813">
        <w:rPr>
          <w:rFonts w:ascii="Times New Roman" w:hAnsi="Times New Roman" w:cs="Times New Roman"/>
          <w:sz w:val="28"/>
          <w:szCs w:val="28"/>
        </w:rPr>
        <w:t xml:space="preserve">Действия Росстата по решению поставленных перед ним задач находят понятными (прозрачными) 64% респондентов (14% </w:t>
      </w:r>
      <w:r w:rsidR="00AF2E6A">
        <w:rPr>
          <w:rFonts w:ascii="Times New Roman" w:hAnsi="Times New Roman" w:cs="Times New Roman"/>
          <w:sz w:val="28"/>
          <w:szCs w:val="28"/>
        </w:rPr>
        <w:t>выбрали ответ</w:t>
      </w:r>
      <w:r w:rsidRPr="007E4813">
        <w:rPr>
          <w:rFonts w:ascii="Times New Roman" w:hAnsi="Times New Roman" w:cs="Times New Roman"/>
          <w:sz w:val="28"/>
          <w:szCs w:val="28"/>
        </w:rPr>
        <w:t xml:space="preserve"> «полностью понятны», 50% - «скорее понятны»)</w:t>
      </w:r>
      <w:r>
        <w:rPr>
          <w:rFonts w:ascii="Times New Roman" w:hAnsi="Times New Roman" w:cs="Times New Roman"/>
          <w:sz w:val="28"/>
          <w:szCs w:val="28"/>
        </w:rPr>
        <w:t>. 33% не могут с уверенностью назвать данные действия понятными (</w:t>
      </w:r>
      <w:r w:rsidR="00AF2E6A">
        <w:rPr>
          <w:rFonts w:ascii="Times New Roman" w:hAnsi="Times New Roman" w:cs="Times New Roman"/>
          <w:sz w:val="28"/>
          <w:szCs w:val="28"/>
        </w:rPr>
        <w:t xml:space="preserve">ответ - </w:t>
      </w:r>
      <w:r>
        <w:rPr>
          <w:rFonts w:ascii="Times New Roman" w:hAnsi="Times New Roman" w:cs="Times New Roman"/>
          <w:sz w:val="28"/>
          <w:szCs w:val="28"/>
        </w:rPr>
        <w:t>«скорее не понятны»).</w:t>
      </w:r>
      <w:r w:rsidR="008158C1">
        <w:rPr>
          <w:rStyle w:val="a6"/>
          <w:rFonts w:ascii="Times New Roman" w:hAnsi="Times New Roman" w:cs="Times New Roman"/>
          <w:sz w:val="28"/>
          <w:szCs w:val="28"/>
        </w:rPr>
        <w:footnoteReference w:id="23"/>
      </w:r>
      <w:r>
        <w:rPr>
          <w:rFonts w:ascii="Times New Roman" w:hAnsi="Times New Roman" w:cs="Times New Roman"/>
          <w:sz w:val="28"/>
          <w:szCs w:val="28"/>
        </w:rPr>
        <w:t xml:space="preserve"> </w:t>
      </w:r>
    </w:p>
    <w:p w:rsidR="00AF27C5" w:rsidRDefault="00AF27C5" w:rsidP="00AF27C5">
      <w:pPr>
        <w:pStyle w:val="a5"/>
        <w:spacing w:line="240" w:lineRule="auto"/>
        <w:ind w:left="426"/>
        <w:rPr>
          <w:rFonts w:ascii="Times New Roman" w:hAnsi="Times New Roman" w:cs="Times New Roman"/>
          <w:b/>
          <w:sz w:val="28"/>
          <w:szCs w:val="28"/>
        </w:rPr>
      </w:pPr>
    </w:p>
    <w:p w:rsidR="00EB15BE" w:rsidRDefault="00075EBB" w:rsidP="001649BE">
      <w:pPr>
        <w:pStyle w:val="a5"/>
        <w:spacing w:line="240" w:lineRule="auto"/>
        <w:ind w:left="426"/>
        <w:jc w:val="center"/>
        <w:rPr>
          <w:rFonts w:ascii="Times New Roman" w:hAnsi="Times New Roman" w:cs="Times New Roman"/>
          <w:b/>
          <w:sz w:val="28"/>
          <w:szCs w:val="28"/>
        </w:rPr>
      </w:pPr>
      <w:r>
        <w:rPr>
          <w:rFonts w:ascii="Times New Roman" w:hAnsi="Times New Roman" w:cs="Times New Roman"/>
          <w:b/>
          <w:noProof/>
          <w:sz w:val="28"/>
          <w:szCs w:val="28"/>
          <w:lang w:eastAsia="ru-RU"/>
        </w:rPr>
        <w:drawing>
          <wp:inline distT="0" distB="0" distL="0" distR="0" wp14:anchorId="186703A3" wp14:editId="430354FD">
            <wp:extent cx="3543300" cy="2790825"/>
            <wp:effectExtent l="0" t="0" r="19050" b="9525"/>
            <wp:docPr id="14" name="Диаграмма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EB15BE" w:rsidRPr="00C521FD" w:rsidRDefault="00EB15BE" w:rsidP="00AF27C5">
      <w:pPr>
        <w:pStyle w:val="a5"/>
        <w:spacing w:line="240" w:lineRule="auto"/>
        <w:ind w:left="426"/>
        <w:rPr>
          <w:rFonts w:ascii="Times New Roman" w:hAnsi="Times New Roman" w:cs="Times New Roman"/>
          <w:b/>
          <w:sz w:val="28"/>
          <w:szCs w:val="28"/>
        </w:rPr>
      </w:pPr>
    </w:p>
    <w:p w:rsidR="00156AA7" w:rsidRPr="0045078F" w:rsidRDefault="0045078F" w:rsidP="0045078F">
      <w:pPr>
        <w:pStyle w:val="a5"/>
        <w:spacing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Значение и</w:t>
      </w:r>
      <w:r w:rsidRPr="0045078F">
        <w:rPr>
          <w:rFonts w:ascii="Times New Roman" w:hAnsi="Times New Roman" w:cs="Times New Roman"/>
          <w:sz w:val="28"/>
          <w:szCs w:val="28"/>
        </w:rPr>
        <w:t>ндекс</w:t>
      </w:r>
      <w:r>
        <w:rPr>
          <w:rFonts w:ascii="Times New Roman" w:hAnsi="Times New Roman" w:cs="Times New Roman"/>
          <w:sz w:val="28"/>
          <w:szCs w:val="28"/>
        </w:rPr>
        <w:t>а</w:t>
      </w:r>
      <w:r w:rsidRPr="0045078F">
        <w:rPr>
          <w:rFonts w:ascii="Times New Roman" w:hAnsi="Times New Roman" w:cs="Times New Roman"/>
          <w:sz w:val="28"/>
          <w:szCs w:val="28"/>
        </w:rPr>
        <w:t xml:space="preserve"> понимания деятельности Росстата</w:t>
      </w:r>
      <w:r>
        <w:rPr>
          <w:rFonts w:ascii="Times New Roman" w:hAnsi="Times New Roman" w:cs="Times New Roman"/>
          <w:sz w:val="28"/>
          <w:szCs w:val="28"/>
        </w:rPr>
        <w:t xml:space="preserve"> равно 2,8 (максимальное значение равно 4, минимальное – 0).</w:t>
      </w:r>
      <w:r w:rsidR="00AB26F6">
        <w:rPr>
          <w:rStyle w:val="a6"/>
          <w:rFonts w:ascii="Times New Roman" w:hAnsi="Times New Roman" w:cs="Times New Roman"/>
          <w:sz w:val="28"/>
          <w:szCs w:val="28"/>
        </w:rPr>
        <w:footnoteReference w:id="24"/>
      </w:r>
    </w:p>
    <w:p w:rsidR="00FF0836" w:rsidRDefault="00FF0836" w:rsidP="00272D90">
      <w:pPr>
        <w:spacing w:line="240" w:lineRule="auto"/>
        <w:rPr>
          <w:rFonts w:ascii="Times New Roman" w:hAnsi="Times New Roman" w:cs="Times New Roman"/>
          <w:b/>
          <w:sz w:val="28"/>
          <w:szCs w:val="28"/>
        </w:rPr>
      </w:pPr>
    </w:p>
    <w:p w:rsidR="005342E9" w:rsidRDefault="005342E9" w:rsidP="00272D90">
      <w:pPr>
        <w:spacing w:line="240" w:lineRule="auto"/>
        <w:rPr>
          <w:rFonts w:ascii="Times New Roman" w:hAnsi="Times New Roman" w:cs="Times New Roman"/>
          <w:b/>
          <w:sz w:val="28"/>
          <w:szCs w:val="28"/>
        </w:rPr>
      </w:pPr>
    </w:p>
    <w:p w:rsidR="005342E9" w:rsidRDefault="005342E9" w:rsidP="00272D90">
      <w:pPr>
        <w:spacing w:line="240" w:lineRule="auto"/>
        <w:rPr>
          <w:rFonts w:ascii="Times New Roman" w:hAnsi="Times New Roman" w:cs="Times New Roman"/>
          <w:b/>
          <w:sz w:val="28"/>
          <w:szCs w:val="28"/>
        </w:rPr>
      </w:pPr>
    </w:p>
    <w:p w:rsidR="005342E9" w:rsidRDefault="005342E9" w:rsidP="00272D90">
      <w:pPr>
        <w:spacing w:line="240" w:lineRule="auto"/>
        <w:rPr>
          <w:rFonts w:ascii="Times New Roman" w:hAnsi="Times New Roman" w:cs="Times New Roman"/>
          <w:b/>
          <w:sz w:val="28"/>
          <w:szCs w:val="28"/>
        </w:rPr>
      </w:pPr>
    </w:p>
    <w:p w:rsidR="005342E9" w:rsidRDefault="005342E9" w:rsidP="00272D90">
      <w:pPr>
        <w:spacing w:line="240" w:lineRule="auto"/>
        <w:rPr>
          <w:rFonts w:ascii="Times New Roman" w:hAnsi="Times New Roman" w:cs="Times New Roman"/>
          <w:b/>
          <w:sz w:val="28"/>
          <w:szCs w:val="28"/>
        </w:rPr>
      </w:pPr>
    </w:p>
    <w:p w:rsidR="005342E9" w:rsidRDefault="005342E9" w:rsidP="00272D90">
      <w:pPr>
        <w:spacing w:line="240" w:lineRule="auto"/>
        <w:rPr>
          <w:rFonts w:ascii="Times New Roman" w:hAnsi="Times New Roman" w:cs="Times New Roman"/>
          <w:b/>
          <w:sz w:val="28"/>
          <w:szCs w:val="28"/>
        </w:rPr>
      </w:pPr>
    </w:p>
    <w:p w:rsidR="005342E9" w:rsidRPr="00272D90" w:rsidRDefault="005342E9" w:rsidP="00272D90">
      <w:pPr>
        <w:spacing w:line="240" w:lineRule="auto"/>
        <w:rPr>
          <w:rFonts w:ascii="Times New Roman" w:hAnsi="Times New Roman" w:cs="Times New Roman"/>
          <w:b/>
          <w:sz w:val="28"/>
          <w:szCs w:val="28"/>
        </w:rPr>
      </w:pPr>
    </w:p>
    <w:p w:rsidR="00156AA7" w:rsidRDefault="005D27B7" w:rsidP="005D27B7">
      <w:pPr>
        <w:pStyle w:val="a5"/>
        <w:numPr>
          <w:ilvl w:val="0"/>
          <w:numId w:val="12"/>
        </w:numPr>
        <w:spacing w:line="240" w:lineRule="auto"/>
        <w:ind w:left="426" w:hanging="284"/>
        <w:rPr>
          <w:rFonts w:ascii="Times New Roman" w:hAnsi="Times New Roman" w:cs="Times New Roman"/>
          <w:b/>
          <w:sz w:val="28"/>
          <w:szCs w:val="28"/>
        </w:rPr>
      </w:pPr>
      <w:r>
        <w:rPr>
          <w:rFonts w:ascii="Times New Roman" w:hAnsi="Times New Roman" w:cs="Times New Roman"/>
          <w:b/>
          <w:sz w:val="28"/>
          <w:szCs w:val="28"/>
        </w:rPr>
        <w:lastRenderedPageBreak/>
        <w:t xml:space="preserve"> Вывод</w:t>
      </w:r>
    </w:p>
    <w:p w:rsidR="005D27B7" w:rsidRDefault="005D27B7" w:rsidP="005D27B7">
      <w:pPr>
        <w:pStyle w:val="a5"/>
        <w:spacing w:line="240" w:lineRule="auto"/>
        <w:ind w:left="426"/>
        <w:rPr>
          <w:rFonts w:ascii="Times New Roman" w:hAnsi="Times New Roman" w:cs="Times New Roman"/>
          <w:b/>
          <w:sz w:val="28"/>
          <w:szCs w:val="28"/>
        </w:rPr>
      </w:pPr>
    </w:p>
    <w:p w:rsidR="005D27B7" w:rsidRPr="005D27B7" w:rsidRDefault="005D27B7" w:rsidP="005D27B7">
      <w:pPr>
        <w:pStyle w:val="a5"/>
        <w:spacing w:line="240" w:lineRule="auto"/>
        <w:ind w:left="0" w:firstLine="709"/>
        <w:jc w:val="both"/>
        <w:rPr>
          <w:rFonts w:ascii="Times New Roman" w:hAnsi="Times New Roman" w:cs="Times New Roman"/>
          <w:sz w:val="28"/>
          <w:szCs w:val="28"/>
        </w:rPr>
      </w:pPr>
      <w:r w:rsidRPr="005D27B7">
        <w:rPr>
          <w:rFonts w:ascii="Times New Roman" w:hAnsi="Times New Roman" w:cs="Times New Roman"/>
          <w:sz w:val="28"/>
          <w:szCs w:val="28"/>
        </w:rPr>
        <w:t>На основе полученных данных считаем возможн</w:t>
      </w:r>
      <w:r w:rsidR="00AF2E6A">
        <w:rPr>
          <w:rFonts w:ascii="Times New Roman" w:hAnsi="Times New Roman" w:cs="Times New Roman"/>
          <w:sz w:val="28"/>
          <w:szCs w:val="28"/>
        </w:rPr>
        <w:t>ым</w:t>
      </w:r>
      <w:r w:rsidRPr="005D27B7">
        <w:rPr>
          <w:rFonts w:ascii="Times New Roman" w:hAnsi="Times New Roman" w:cs="Times New Roman"/>
          <w:sz w:val="28"/>
          <w:szCs w:val="28"/>
        </w:rPr>
        <w:t xml:space="preserve"> сделать следующие выводы.</w:t>
      </w:r>
    </w:p>
    <w:p w:rsidR="00024C00" w:rsidRDefault="00024C00" w:rsidP="00024C00">
      <w:pPr>
        <w:pStyle w:val="a5"/>
        <w:spacing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Цель деятельности и функции Росстата известны большей части респондентов, в то время как на вопрос о задачах, стоящих перед Росстатом, опрошенные знают в основном только общую информацию.</w:t>
      </w:r>
    </w:p>
    <w:p w:rsidR="00024C00" w:rsidRDefault="00024C00" w:rsidP="00024C00">
      <w:pPr>
        <w:pStyle w:val="a5"/>
        <w:spacing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На открытый вопрос «Какие, по Вашему мнению, еще задачи стоят перед Росстатом?» было получено много откликов, начиная от</w:t>
      </w:r>
      <w:r w:rsidR="002F09A1">
        <w:rPr>
          <w:rFonts w:ascii="Times New Roman" w:hAnsi="Times New Roman" w:cs="Times New Roman"/>
          <w:sz w:val="28"/>
          <w:szCs w:val="28"/>
        </w:rPr>
        <w:t xml:space="preserve"> комментариев по</w:t>
      </w:r>
      <w:r>
        <w:rPr>
          <w:rFonts w:ascii="Times New Roman" w:hAnsi="Times New Roman" w:cs="Times New Roman"/>
          <w:sz w:val="28"/>
          <w:szCs w:val="28"/>
        </w:rPr>
        <w:t xml:space="preserve"> узкоспециализированны</w:t>
      </w:r>
      <w:r w:rsidR="002F09A1">
        <w:rPr>
          <w:rFonts w:ascii="Times New Roman" w:hAnsi="Times New Roman" w:cs="Times New Roman"/>
          <w:sz w:val="28"/>
          <w:szCs w:val="28"/>
        </w:rPr>
        <w:t>м</w:t>
      </w:r>
      <w:r>
        <w:rPr>
          <w:rFonts w:ascii="Times New Roman" w:hAnsi="Times New Roman" w:cs="Times New Roman"/>
          <w:sz w:val="28"/>
          <w:szCs w:val="28"/>
        </w:rPr>
        <w:t xml:space="preserve"> вопрос</w:t>
      </w:r>
      <w:r w:rsidR="002F09A1">
        <w:rPr>
          <w:rFonts w:ascii="Times New Roman" w:hAnsi="Times New Roman" w:cs="Times New Roman"/>
          <w:sz w:val="28"/>
          <w:szCs w:val="28"/>
        </w:rPr>
        <w:t>ам</w:t>
      </w:r>
      <w:r>
        <w:rPr>
          <w:rFonts w:ascii="Times New Roman" w:hAnsi="Times New Roman" w:cs="Times New Roman"/>
          <w:sz w:val="28"/>
          <w:szCs w:val="28"/>
        </w:rPr>
        <w:t xml:space="preserve"> в области статистики, заканчивая предложениями по </w:t>
      </w:r>
      <w:r w:rsidR="002F09A1">
        <w:rPr>
          <w:rFonts w:ascii="Times New Roman" w:hAnsi="Times New Roman" w:cs="Times New Roman"/>
          <w:sz w:val="28"/>
          <w:szCs w:val="28"/>
        </w:rPr>
        <w:t>совершенствованию</w:t>
      </w:r>
      <w:r>
        <w:rPr>
          <w:rFonts w:ascii="Times New Roman" w:hAnsi="Times New Roman" w:cs="Times New Roman"/>
          <w:sz w:val="28"/>
          <w:szCs w:val="28"/>
        </w:rPr>
        <w:t xml:space="preserve"> </w:t>
      </w:r>
      <w:r w:rsidR="002F09A1">
        <w:rPr>
          <w:rFonts w:ascii="Times New Roman" w:hAnsi="Times New Roman" w:cs="Times New Roman"/>
          <w:sz w:val="28"/>
          <w:szCs w:val="28"/>
        </w:rPr>
        <w:t>официального</w:t>
      </w:r>
      <w:r>
        <w:rPr>
          <w:rFonts w:ascii="Times New Roman" w:hAnsi="Times New Roman" w:cs="Times New Roman"/>
          <w:sz w:val="28"/>
          <w:szCs w:val="28"/>
        </w:rPr>
        <w:t xml:space="preserve"> интернет-сайта Росстата.</w:t>
      </w:r>
    </w:p>
    <w:p w:rsidR="00E849F3" w:rsidRDefault="002F09A1" w:rsidP="00E849F3">
      <w:pPr>
        <w:pStyle w:val="a5"/>
        <w:spacing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Деятельность Росстата, по мнению пользователей, умеренно освещается </w:t>
      </w:r>
      <w:r w:rsidR="00AF2E6A">
        <w:rPr>
          <w:rFonts w:ascii="Times New Roman" w:hAnsi="Times New Roman" w:cs="Times New Roman"/>
          <w:sz w:val="28"/>
          <w:szCs w:val="28"/>
        </w:rPr>
        <w:t xml:space="preserve">на </w:t>
      </w:r>
      <w:proofErr w:type="gramStart"/>
      <w:r w:rsidR="00AF2E6A">
        <w:rPr>
          <w:rFonts w:ascii="Times New Roman" w:hAnsi="Times New Roman" w:cs="Times New Roman"/>
          <w:sz w:val="28"/>
          <w:szCs w:val="28"/>
        </w:rPr>
        <w:t>страницах</w:t>
      </w:r>
      <w:proofErr w:type="gramEnd"/>
      <w:r>
        <w:rPr>
          <w:rFonts w:ascii="Times New Roman" w:hAnsi="Times New Roman" w:cs="Times New Roman"/>
          <w:sz w:val="28"/>
          <w:szCs w:val="28"/>
        </w:rPr>
        <w:t xml:space="preserve"> центральн</w:t>
      </w:r>
      <w:r w:rsidR="00AF2E6A">
        <w:rPr>
          <w:rFonts w:ascii="Times New Roman" w:hAnsi="Times New Roman" w:cs="Times New Roman"/>
          <w:sz w:val="28"/>
          <w:szCs w:val="28"/>
        </w:rPr>
        <w:t xml:space="preserve">ой </w:t>
      </w:r>
      <w:r>
        <w:rPr>
          <w:rFonts w:ascii="Times New Roman" w:hAnsi="Times New Roman" w:cs="Times New Roman"/>
          <w:sz w:val="28"/>
          <w:szCs w:val="28"/>
        </w:rPr>
        <w:t>пресс</w:t>
      </w:r>
      <w:r w:rsidR="00AF2E6A">
        <w:rPr>
          <w:rFonts w:ascii="Times New Roman" w:hAnsi="Times New Roman" w:cs="Times New Roman"/>
          <w:sz w:val="28"/>
          <w:szCs w:val="28"/>
        </w:rPr>
        <w:t>ы</w:t>
      </w:r>
      <w:r>
        <w:rPr>
          <w:rFonts w:ascii="Times New Roman" w:hAnsi="Times New Roman" w:cs="Times New Roman"/>
          <w:sz w:val="28"/>
          <w:szCs w:val="28"/>
        </w:rPr>
        <w:t xml:space="preserve">, </w:t>
      </w:r>
      <w:r w:rsidR="00AF2E6A">
        <w:rPr>
          <w:rFonts w:ascii="Times New Roman" w:hAnsi="Times New Roman" w:cs="Times New Roman"/>
          <w:sz w:val="28"/>
          <w:szCs w:val="28"/>
        </w:rPr>
        <w:t xml:space="preserve">по </w:t>
      </w:r>
      <w:r>
        <w:rPr>
          <w:rFonts w:ascii="Times New Roman" w:hAnsi="Times New Roman" w:cs="Times New Roman"/>
          <w:sz w:val="28"/>
          <w:szCs w:val="28"/>
        </w:rPr>
        <w:t>федеральны</w:t>
      </w:r>
      <w:r w:rsidR="00AF2E6A">
        <w:rPr>
          <w:rFonts w:ascii="Times New Roman" w:hAnsi="Times New Roman" w:cs="Times New Roman"/>
          <w:sz w:val="28"/>
          <w:szCs w:val="28"/>
        </w:rPr>
        <w:t>м</w:t>
      </w:r>
      <w:r>
        <w:rPr>
          <w:rFonts w:ascii="Times New Roman" w:hAnsi="Times New Roman" w:cs="Times New Roman"/>
          <w:sz w:val="28"/>
          <w:szCs w:val="28"/>
        </w:rPr>
        <w:t xml:space="preserve"> телеканал</w:t>
      </w:r>
      <w:r w:rsidR="00AF2E6A">
        <w:rPr>
          <w:rFonts w:ascii="Times New Roman" w:hAnsi="Times New Roman" w:cs="Times New Roman"/>
          <w:sz w:val="28"/>
          <w:szCs w:val="28"/>
        </w:rPr>
        <w:t>ам</w:t>
      </w:r>
      <w:r>
        <w:rPr>
          <w:rFonts w:ascii="Times New Roman" w:hAnsi="Times New Roman" w:cs="Times New Roman"/>
          <w:sz w:val="28"/>
          <w:szCs w:val="28"/>
        </w:rPr>
        <w:t xml:space="preserve"> и</w:t>
      </w:r>
      <w:r w:rsidR="00AF2E6A">
        <w:rPr>
          <w:rFonts w:ascii="Times New Roman" w:hAnsi="Times New Roman" w:cs="Times New Roman"/>
          <w:sz w:val="28"/>
          <w:szCs w:val="28"/>
        </w:rPr>
        <w:t xml:space="preserve"> в</w:t>
      </w:r>
      <w:r>
        <w:rPr>
          <w:rFonts w:ascii="Times New Roman" w:hAnsi="Times New Roman" w:cs="Times New Roman"/>
          <w:sz w:val="28"/>
          <w:szCs w:val="28"/>
        </w:rPr>
        <w:t xml:space="preserve"> интернет</w:t>
      </w:r>
      <w:r w:rsidR="00AF2E6A">
        <w:rPr>
          <w:rFonts w:ascii="Times New Roman" w:hAnsi="Times New Roman" w:cs="Times New Roman"/>
          <w:sz w:val="28"/>
          <w:szCs w:val="28"/>
        </w:rPr>
        <w:t>е</w:t>
      </w:r>
      <w:r>
        <w:rPr>
          <w:rFonts w:ascii="Times New Roman" w:hAnsi="Times New Roman" w:cs="Times New Roman"/>
          <w:sz w:val="28"/>
          <w:szCs w:val="28"/>
        </w:rPr>
        <w:t>.</w:t>
      </w:r>
    </w:p>
    <w:p w:rsidR="00156AA7" w:rsidRPr="00E849F3" w:rsidRDefault="003E659D" w:rsidP="00E849F3">
      <w:pPr>
        <w:pStyle w:val="a5"/>
        <w:spacing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Информацию о деятельности Росстата респонденты находят скорее доступной. А данные, размещенные на официальном-интернет сайте</w:t>
      </w:r>
      <w:r w:rsidR="003D03BA">
        <w:rPr>
          <w:rFonts w:ascii="Times New Roman" w:hAnsi="Times New Roman" w:cs="Times New Roman"/>
          <w:sz w:val="28"/>
          <w:szCs w:val="28"/>
        </w:rPr>
        <w:t>,</w:t>
      </w:r>
      <w:r>
        <w:rPr>
          <w:rFonts w:ascii="Times New Roman" w:hAnsi="Times New Roman" w:cs="Times New Roman"/>
          <w:sz w:val="28"/>
          <w:szCs w:val="28"/>
        </w:rPr>
        <w:t xml:space="preserve"> </w:t>
      </w:r>
      <w:proofErr w:type="gramStart"/>
      <w:r>
        <w:rPr>
          <w:rFonts w:ascii="Times New Roman" w:hAnsi="Times New Roman" w:cs="Times New Roman"/>
          <w:sz w:val="28"/>
          <w:szCs w:val="28"/>
        </w:rPr>
        <w:t>достоверными</w:t>
      </w:r>
      <w:proofErr w:type="gramEnd"/>
      <w:r>
        <w:rPr>
          <w:rFonts w:ascii="Times New Roman" w:hAnsi="Times New Roman" w:cs="Times New Roman"/>
          <w:sz w:val="28"/>
          <w:szCs w:val="28"/>
        </w:rPr>
        <w:t>, но недостаточно полными.</w:t>
      </w:r>
      <w:r w:rsidR="00E849F3">
        <w:rPr>
          <w:rFonts w:ascii="Times New Roman" w:hAnsi="Times New Roman" w:cs="Times New Roman"/>
          <w:sz w:val="28"/>
          <w:szCs w:val="28"/>
        </w:rPr>
        <w:t xml:space="preserve"> </w:t>
      </w:r>
      <w:r w:rsidR="00E849F3" w:rsidRPr="006833C1">
        <w:rPr>
          <w:rFonts w:ascii="Times New Roman" w:hAnsi="Times New Roman" w:cs="Times New Roman"/>
          <w:sz w:val="28"/>
          <w:szCs w:val="28"/>
        </w:rPr>
        <w:t>В своих комментариях некоторые респонденты отмечают</w:t>
      </w:r>
      <w:r w:rsidR="00E849F3">
        <w:rPr>
          <w:rFonts w:ascii="Times New Roman" w:hAnsi="Times New Roman" w:cs="Times New Roman"/>
          <w:sz w:val="28"/>
          <w:szCs w:val="28"/>
        </w:rPr>
        <w:t>,</w:t>
      </w:r>
      <w:r w:rsidR="00E849F3" w:rsidRPr="006833C1">
        <w:rPr>
          <w:rFonts w:ascii="Times New Roman" w:hAnsi="Times New Roman" w:cs="Times New Roman"/>
          <w:sz w:val="28"/>
          <w:szCs w:val="28"/>
        </w:rPr>
        <w:t xml:space="preserve"> какие именно данные представлены, по их мнению, в недостаточном объеме. И подчеркивают необходимость укрепление взаимодействия с министерствами и ведомствами</w:t>
      </w:r>
      <w:r w:rsidR="00E849F3">
        <w:rPr>
          <w:rFonts w:ascii="Times New Roman" w:hAnsi="Times New Roman" w:cs="Times New Roman"/>
          <w:sz w:val="28"/>
          <w:szCs w:val="28"/>
        </w:rPr>
        <w:t xml:space="preserve"> в рамках предоставления статистической информации.</w:t>
      </w:r>
    </w:p>
    <w:p w:rsidR="003D03BA" w:rsidRDefault="003D03BA" w:rsidP="003D03BA">
      <w:pPr>
        <w:pStyle w:val="a5"/>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Часть опрошенных </w:t>
      </w:r>
      <w:r w:rsidRPr="001031D9">
        <w:rPr>
          <w:rFonts w:ascii="Times New Roman" w:hAnsi="Times New Roman" w:cs="Times New Roman"/>
          <w:sz w:val="28"/>
          <w:szCs w:val="28"/>
        </w:rPr>
        <w:t>высказывали свое мнение</w:t>
      </w:r>
      <w:r>
        <w:rPr>
          <w:rFonts w:ascii="Times New Roman" w:hAnsi="Times New Roman" w:cs="Times New Roman"/>
          <w:sz w:val="28"/>
          <w:szCs w:val="28"/>
        </w:rPr>
        <w:t xml:space="preserve"> о деятельности Росстата посредством участия в </w:t>
      </w:r>
      <w:r w:rsidRPr="002D0E23">
        <w:rPr>
          <w:rFonts w:ascii="Times New Roman" w:hAnsi="Times New Roman" w:cs="Times New Roman"/>
          <w:sz w:val="28"/>
          <w:szCs w:val="28"/>
        </w:rPr>
        <w:t>Научно-методологическ</w:t>
      </w:r>
      <w:r>
        <w:rPr>
          <w:rFonts w:ascii="Times New Roman" w:hAnsi="Times New Roman" w:cs="Times New Roman"/>
          <w:sz w:val="28"/>
          <w:szCs w:val="28"/>
        </w:rPr>
        <w:t>ом</w:t>
      </w:r>
      <w:r w:rsidRPr="002D0E23">
        <w:rPr>
          <w:rFonts w:ascii="Times New Roman" w:hAnsi="Times New Roman" w:cs="Times New Roman"/>
          <w:sz w:val="28"/>
          <w:szCs w:val="28"/>
        </w:rPr>
        <w:t xml:space="preserve"> совет</w:t>
      </w:r>
      <w:r>
        <w:rPr>
          <w:rFonts w:ascii="Times New Roman" w:hAnsi="Times New Roman" w:cs="Times New Roman"/>
          <w:sz w:val="28"/>
          <w:szCs w:val="28"/>
        </w:rPr>
        <w:t>е</w:t>
      </w:r>
      <w:r w:rsidRPr="002D0E23">
        <w:rPr>
          <w:rFonts w:ascii="Times New Roman" w:hAnsi="Times New Roman" w:cs="Times New Roman"/>
          <w:sz w:val="28"/>
          <w:szCs w:val="28"/>
        </w:rPr>
        <w:t xml:space="preserve"> Росстата</w:t>
      </w:r>
      <w:r>
        <w:rPr>
          <w:rFonts w:ascii="Times New Roman" w:hAnsi="Times New Roman" w:cs="Times New Roman"/>
          <w:sz w:val="28"/>
          <w:szCs w:val="28"/>
        </w:rPr>
        <w:t>, р</w:t>
      </w:r>
      <w:r w:rsidRPr="002D0E23">
        <w:rPr>
          <w:rFonts w:ascii="Times New Roman" w:hAnsi="Times New Roman" w:cs="Times New Roman"/>
          <w:sz w:val="28"/>
          <w:szCs w:val="28"/>
        </w:rPr>
        <w:t>абочи</w:t>
      </w:r>
      <w:r>
        <w:rPr>
          <w:rFonts w:ascii="Times New Roman" w:hAnsi="Times New Roman" w:cs="Times New Roman"/>
          <w:sz w:val="28"/>
          <w:szCs w:val="28"/>
        </w:rPr>
        <w:t>х</w:t>
      </w:r>
      <w:r w:rsidRPr="002D0E23">
        <w:rPr>
          <w:rFonts w:ascii="Times New Roman" w:hAnsi="Times New Roman" w:cs="Times New Roman"/>
          <w:sz w:val="28"/>
          <w:szCs w:val="28"/>
        </w:rPr>
        <w:t xml:space="preserve"> групп</w:t>
      </w:r>
      <w:r>
        <w:rPr>
          <w:rFonts w:ascii="Times New Roman" w:hAnsi="Times New Roman" w:cs="Times New Roman"/>
          <w:sz w:val="28"/>
          <w:szCs w:val="28"/>
        </w:rPr>
        <w:t>ах, к</w:t>
      </w:r>
      <w:r w:rsidRPr="001031D9">
        <w:rPr>
          <w:rFonts w:ascii="Times New Roman" w:hAnsi="Times New Roman" w:cs="Times New Roman"/>
          <w:sz w:val="28"/>
          <w:szCs w:val="28"/>
        </w:rPr>
        <w:t>онференциях</w:t>
      </w:r>
      <w:r>
        <w:rPr>
          <w:rFonts w:ascii="Times New Roman" w:hAnsi="Times New Roman" w:cs="Times New Roman"/>
          <w:sz w:val="28"/>
          <w:szCs w:val="28"/>
        </w:rPr>
        <w:t xml:space="preserve">, в процессе </w:t>
      </w:r>
      <w:r w:rsidRPr="001031D9">
        <w:rPr>
          <w:rFonts w:ascii="Times New Roman" w:hAnsi="Times New Roman" w:cs="Times New Roman"/>
          <w:sz w:val="28"/>
          <w:szCs w:val="28"/>
        </w:rPr>
        <w:t>взаимодействи</w:t>
      </w:r>
      <w:r>
        <w:rPr>
          <w:rFonts w:ascii="Times New Roman" w:hAnsi="Times New Roman" w:cs="Times New Roman"/>
          <w:sz w:val="28"/>
          <w:szCs w:val="28"/>
        </w:rPr>
        <w:t>я</w:t>
      </w:r>
      <w:r w:rsidRPr="001031D9">
        <w:rPr>
          <w:rFonts w:ascii="Times New Roman" w:hAnsi="Times New Roman" w:cs="Times New Roman"/>
          <w:sz w:val="28"/>
          <w:szCs w:val="28"/>
        </w:rPr>
        <w:t xml:space="preserve"> со специалистами Росстата</w:t>
      </w:r>
      <w:r>
        <w:rPr>
          <w:rFonts w:ascii="Times New Roman" w:hAnsi="Times New Roman" w:cs="Times New Roman"/>
          <w:sz w:val="28"/>
          <w:szCs w:val="28"/>
        </w:rPr>
        <w:t xml:space="preserve">, с помощью </w:t>
      </w:r>
      <w:r w:rsidRPr="002D0E23">
        <w:rPr>
          <w:rFonts w:ascii="Times New Roman" w:hAnsi="Times New Roman" w:cs="Times New Roman"/>
          <w:sz w:val="28"/>
          <w:szCs w:val="28"/>
        </w:rPr>
        <w:t>пис</w:t>
      </w:r>
      <w:r>
        <w:rPr>
          <w:rFonts w:ascii="Times New Roman" w:hAnsi="Times New Roman" w:cs="Times New Roman"/>
          <w:sz w:val="28"/>
          <w:szCs w:val="28"/>
        </w:rPr>
        <w:t>ем</w:t>
      </w:r>
      <w:r w:rsidRPr="002D0E23">
        <w:rPr>
          <w:rFonts w:ascii="Times New Roman" w:hAnsi="Times New Roman" w:cs="Times New Roman"/>
          <w:sz w:val="28"/>
          <w:szCs w:val="28"/>
        </w:rPr>
        <w:t xml:space="preserve"> на электронную почту Росстата</w:t>
      </w:r>
      <w:r>
        <w:rPr>
          <w:rFonts w:ascii="Times New Roman" w:hAnsi="Times New Roman" w:cs="Times New Roman"/>
          <w:sz w:val="28"/>
          <w:szCs w:val="28"/>
        </w:rPr>
        <w:t>.</w:t>
      </w:r>
    </w:p>
    <w:p w:rsidR="00D054AC" w:rsidRDefault="00D054AC" w:rsidP="003D03BA">
      <w:pPr>
        <w:pStyle w:val="a5"/>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Пользователи из числа участников общественных и экспертных обсуждений деятельности Росстата наход</w:t>
      </w:r>
      <w:r w:rsidR="00E9624E">
        <w:rPr>
          <w:rFonts w:ascii="Times New Roman" w:hAnsi="Times New Roman" w:cs="Times New Roman"/>
          <w:sz w:val="28"/>
          <w:szCs w:val="28"/>
        </w:rPr>
        <w:t>я</w:t>
      </w:r>
      <w:r>
        <w:rPr>
          <w:rFonts w:ascii="Times New Roman" w:hAnsi="Times New Roman" w:cs="Times New Roman"/>
          <w:sz w:val="28"/>
          <w:szCs w:val="28"/>
        </w:rPr>
        <w:t>т данные обсуждения достаточно высокими по уровню и качеству проведения, сложностей с вхождение в состав</w:t>
      </w:r>
      <w:r w:rsidR="00E9624E">
        <w:rPr>
          <w:rFonts w:ascii="Times New Roman" w:hAnsi="Times New Roman" w:cs="Times New Roman"/>
          <w:sz w:val="28"/>
          <w:szCs w:val="28"/>
        </w:rPr>
        <w:t xml:space="preserve"> участников</w:t>
      </w:r>
      <w:r>
        <w:rPr>
          <w:rFonts w:ascii="Times New Roman" w:hAnsi="Times New Roman" w:cs="Times New Roman"/>
          <w:sz w:val="28"/>
          <w:szCs w:val="28"/>
        </w:rPr>
        <w:t xml:space="preserve"> у респондентов не возникает.</w:t>
      </w:r>
      <w:r w:rsidR="001D33F8">
        <w:rPr>
          <w:rFonts w:ascii="Times New Roman" w:hAnsi="Times New Roman" w:cs="Times New Roman"/>
          <w:sz w:val="28"/>
          <w:szCs w:val="28"/>
        </w:rPr>
        <w:t xml:space="preserve"> Высказать свое мнение в процессе обсуждений возможно и результаты иногда учитываются в работе Росстата.</w:t>
      </w:r>
    </w:p>
    <w:p w:rsidR="001D33F8" w:rsidRDefault="001D33F8" w:rsidP="001D33F8">
      <w:pPr>
        <w:pStyle w:val="a5"/>
        <w:spacing w:line="240" w:lineRule="auto"/>
        <w:ind w:left="0" w:firstLine="709"/>
        <w:jc w:val="both"/>
        <w:rPr>
          <w:rFonts w:ascii="Times New Roman" w:hAnsi="Times New Roman" w:cs="Times New Roman"/>
          <w:sz w:val="28"/>
          <w:szCs w:val="28"/>
        </w:rPr>
      </w:pPr>
      <w:r w:rsidRPr="001D33F8">
        <w:rPr>
          <w:rFonts w:ascii="Times New Roman" w:hAnsi="Times New Roman" w:cs="Times New Roman"/>
          <w:sz w:val="28"/>
          <w:szCs w:val="28"/>
        </w:rPr>
        <w:t>Меры</w:t>
      </w:r>
      <w:r>
        <w:rPr>
          <w:rFonts w:ascii="Times New Roman" w:hAnsi="Times New Roman" w:cs="Times New Roman"/>
          <w:sz w:val="28"/>
          <w:szCs w:val="28"/>
        </w:rPr>
        <w:t xml:space="preserve"> Росстата</w:t>
      </w:r>
      <w:r w:rsidRPr="001D33F8">
        <w:rPr>
          <w:rFonts w:ascii="Times New Roman" w:hAnsi="Times New Roman" w:cs="Times New Roman"/>
          <w:sz w:val="28"/>
          <w:szCs w:val="28"/>
        </w:rPr>
        <w:t xml:space="preserve"> </w:t>
      </w:r>
      <w:r>
        <w:rPr>
          <w:rFonts w:ascii="Times New Roman" w:hAnsi="Times New Roman" w:cs="Times New Roman"/>
          <w:sz w:val="28"/>
          <w:szCs w:val="28"/>
        </w:rPr>
        <w:t>по п</w:t>
      </w:r>
      <w:r w:rsidRPr="000739F7">
        <w:rPr>
          <w:rFonts w:ascii="Times New Roman" w:hAnsi="Times New Roman" w:cs="Times New Roman"/>
          <w:sz w:val="28"/>
          <w:szCs w:val="28"/>
        </w:rPr>
        <w:t>редоставлени</w:t>
      </w:r>
      <w:r>
        <w:rPr>
          <w:rFonts w:ascii="Times New Roman" w:hAnsi="Times New Roman" w:cs="Times New Roman"/>
          <w:sz w:val="28"/>
          <w:szCs w:val="28"/>
        </w:rPr>
        <w:t>ю</w:t>
      </w:r>
      <w:r w:rsidRPr="000739F7">
        <w:rPr>
          <w:rFonts w:ascii="Times New Roman" w:hAnsi="Times New Roman" w:cs="Times New Roman"/>
          <w:sz w:val="28"/>
          <w:szCs w:val="28"/>
        </w:rPr>
        <w:t xml:space="preserve"> актуальной и достоверной статистической информации</w:t>
      </w:r>
      <w:r>
        <w:rPr>
          <w:rFonts w:ascii="Times New Roman" w:hAnsi="Times New Roman" w:cs="Times New Roman"/>
          <w:sz w:val="28"/>
          <w:szCs w:val="28"/>
        </w:rPr>
        <w:t xml:space="preserve">, </w:t>
      </w:r>
      <w:r w:rsidRPr="001D33F8">
        <w:rPr>
          <w:rFonts w:ascii="Times New Roman" w:hAnsi="Times New Roman" w:cs="Times New Roman"/>
          <w:sz w:val="28"/>
          <w:szCs w:val="28"/>
        </w:rPr>
        <w:t>качественному изменению уровня информационной открытости Росстата</w:t>
      </w:r>
      <w:r>
        <w:rPr>
          <w:rFonts w:ascii="Times New Roman" w:hAnsi="Times New Roman" w:cs="Times New Roman"/>
          <w:sz w:val="28"/>
          <w:szCs w:val="28"/>
        </w:rPr>
        <w:t xml:space="preserve">, </w:t>
      </w:r>
      <w:r w:rsidRPr="001D33F8">
        <w:rPr>
          <w:rFonts w:ascii="Times New Roman" w:hAnsi="Times New Roman" w:cs="Times New Roman"/>
          <w:sz w:val="28"/>
          <w:szCs w:val="28"/>
        </w:rPr>
        <w:t>предоставлению пользователям официальной статистической информации в рамках выполнения поручений, содержащихся в указах Президента Российской Федерации от 7 мая 2012 г. № 596-606</w:t>
      </w:r>
      <w:r w:rsidR="00416192">
        <w:rPr>
          <w:rFonts w:ascii="Times New Roman" w:hAnsi="Times New Roman" w:cs="Times New Roman"/>
          <w:sz w:val="28"/>
          <w:szCs w:val="28"/>
        </w:rPr>
        <w:t>,</w:t>
      </w:r>
      <w:r>
        <w:rPr>
          <w:rFonts w:ascii="Times New Roman" w:hAnsi="Times New Roman" w:cs="Times New Roman"/>
          <w:sz w:val="28"/>
          <w:szCs w:val="28"/>
        </w:rPr>
        <w:t xml:space="preserve"> респонденты находят вполне эффективными. </w:t>
      </w:r>
    </w:p>
    <w:p w:rsidR="001D33F8" w:rsidRPr="000739F7" w:rsidRDefault="001D33F8" w:rsidP="001D33F8">
      <w:pPr>
        <w:pStyle w:val="a5"/>
        <w:spacing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А вот работа по расширению </w:t>
      </w:r>
      <w:r w:rsidRPr="000739F7">
        <w:rPr>
          <w:rFonts w:ascii="Times New Roman" w:hAnsi="Times New Roman" w:cs="Times New Roman"/>
          <w:sz w:val="28"/>
          <w:szCs w:val="28"/>
        </w:rPr>
        <w:t>возможности непосредственного участия гражданского общества в процессах разработки и экспертизы решений, принимаемых Росстатом</w:t>
      </w:r>
      <w:r w:rsidR="00B775E8">
        <w:rPr>
          <w:rFonts w:ascii="Times New Roman" w:hAnsi="Times New Roman" w:cs="Times New Roman"/>
          <w:sz w:val="28"/>
          <w:szCs w:val="28"/>
        </w:rPr>
        <w:t>,</w:t>
      </w:r>
      <w:r>
        <w:rPr>
          <w:rFonts w:ascii="Times New Roman" w:hAnsi="Times New Roman" w:cs="Times New Roman"/>
          <w:sz w:val="28"/>
          <w:szCs w:val="28"/>
        </w:rPr>
        <w:t xml:space="preserve"> вызывает у пользователей вопросы и неудовлетворенность.</w:t>
      </w:r>
      <w:r w:rsidR="00CB1532">
        <w:rPr>
          <w:rFonts w:ascii="Times New Roman" w:hAnsi="Times New Roman" w:cs="Times New Roman"/>
          <w:sz w:val="28"/>
          <w:szCs w:val="28"/>
        </w:rPr>
        <w:t xml:space="preserve"> Это может объясняться тем, что большинство пользователей не знают о проведении общественных и экспертных обсуждений деятельности Росстата.</w:t>
      </w:r>
    </w:p>
    <w:p w:rsidR="00D6335B" w:rsidRDefault="00D6335B" w:rsidP="00D6335B">
      <w:pPr>
        <w:pStyle w:val="a5"/>
        <w:spacing w:line="240" w:lineRule="auto"/>
        <w:ind w:left="0" w:firstLine="708"/>
        <w:jc w:val="both"/>
        <w:rPr>
          <w:rFonts w:ascii="Times New Roman" w:hAnsi="Times New Roman" w:cs="Times New Roman"/>
          <w:sz w:val="28"/>
          <w:szCs w:val="28"/>
        </w:rPr>
      </w:pPr>
      <w:r w:rsidRPr="00DB1377">
        <w:rPr>
          <w:rFonts w:ascii="Times New Roman" w:hAnsi="Times New Roman" w:cs="Times New Roman"/>
          <w:sz w:val="28"/>
          <w:szCs w:val="28"/>
        </w:rPr>
        <w:lastRenderedPageBreak/>
        <w:t>В обследовании затронут актуальный практически для всех пользователей вопрос об официальном</w:t>
      </w:r>
      <w:r w:rsidR="004D63EC">
        <w:rPr>
          <w:rFonts w:ascii="Times New Roman" w:hAnsi="Times New Roman" w:cs="Times New Roman"/>
          <w:sz w:val="28"/>
          <w:szCs w:val="28"/>
        </w:rPr>
        <w:t> </w:t>
      </w:r>
      <w:r w:rsidRPr="00DB1377">
        <w:rPr>
          <w:rFonts w:ascii="Times New Roman" w:hAnsi="Times New Roman" w:cs="Times New Roman"/>
          <w:sz w:val="28"/>
          <w:szCs w:val="28"/>
        </w:rPr>
        <w:t>-</w:t>
      </w:r>
      <w:r w:rsidR="004D63EC">
        <w:rPr>
          <w:rFonts w:ascii="Times New Roman" w:hAnsi="Times New Roman" w:cs="Times New Roman"/>
          <w:sz w:val="28"/>
          <w:szCs w:val="28"/>
        </w:rPr>
        <w:t> </w:t>
      </w:r>
      <w:r w:rsidRPr="00DB1377">
        <w:rPr>
          <w:rFonts w:ascii="Times New Roman" w:hAnsi="Times New Roman" w:cs="Times New Roman"/>
          <w:sz w:val="28"/>
          <w:szCs w:val="28"/>
        </w:rPr>
        <w:t>интернет сайте Росстата</w:t>
      </w:r>
      <w:r>
        <w:rPr>
          <w:rFonts w:ascii="Times New Roman" w:hAnsi="Times New Roman" w:cs="Times New Roman"/>
          <w:sz w:val="28"/>
          <w:szCs w:val="28"/>
        </w:rPr>
        <w:t>.</w:t>
      </w:r>
    </w:p>
    <w:p w:rsidR="00D6335B" w:rsidRDefault="00D6335B" w:rsidP="00D6335B">
      <w:pPr>
        <w:pStyle w:val="a5"/>
        <w:spacing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Респондент</w:t>
      </w:r>
      <w:r w:rsidR="00416192">
        <w:rPr>
          <w:rFonts w:ascii="Times New Roman" w:hAnsi="Times New Roman" w:cs="Times New Roman"/>
          <w:sz w:val="28"/>
          <w:szCs w:val="28"/>
        </w:rPr>
        <w:t>ы</w:t>
      </w:r>
      <w:r>
        <w:rPr>
          <w:rFonts w:ascii="Times New Roman" w:hAnsi="Times New Roman" w:cs="Times New Roman"/>
          <w:sz w:val="28"/>
          <w:szCs w:val="28"/>
        </w:rPr>
        <w:t xml:space="preserve"> оценили по 5-ти балльной шкале удобство поиска информации на сайте, его содержание, дизайн, наглядность, навигаци</w:t>
      </w:r>
      <w:r w:rsidR="00792E68">
        <w:rPr>
          <w:rFonts w:ascii="Times New Roman" w:hAnsi="Times New Roman" w:cs="Times New Roman"/>
          <w:sz w:val="28"/>
          <w:szCs w:val="28"/>
        </w:rPr>
        <w:t>ю</w:t>
      </w:r>
      <w:r>
        <w:rPr>
          <w:rFonts w:ascii="Times New Roman" w:hAnsi="Times New Roman" w:cs="Times New Roman"/>
          <w:sz w:val="28"/>
          <w:szCs w:val="28"/>
        </w:rPr>
        <w:t xml:space="preserve"> по сайту, удобство обратной связи.</w:t>
      </w:r>
    </w:p>
    <w:p w:rsidR="00D6335B" w:rsidRDefault="00D6335B" w:rsidP="00D6335B">
      <w:pPr>
        <w:pStyle w:val="a5"/>
        <w:spacing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В основном оценки по каждому критерию распределись между 3 и 4 баллами.</w:t>
      </w:r>
    </w:p>
    <w:p w:rsidR="00EA6657" w:rsidRDefault="00D6335B" w:rsidP="00EA6657">
      <w:pPr>
        <w:pStyle w:val="a5"/>
        <w:spacing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Так же пользователи в рамках анкеты (открытый вопрос и комментарии</w:t>
      </w:r>
      <w:r w:rsidR="000F0472">
        <w:rPr>
          <w:rFonts w:ascii="Times New Roman" w:hAnsi="Times New Roman" w:cs="Times New Roman"/>
          <w:sz w:val="28"/>
          <w:szCs w:val="28"/>
        </w:rPr>
        <w:t xml:space="preserve"> в конце анкеты</w:t>
      </w:r>
      <w:r>
        <w:rPr>
          <w:rFonts w:ascii="Times New Roman" w:hAnsi="Times New Roman" w:cs="Times New Roman"/>
          <w:sz w:val="28"/>
          <w:szCs w:val="28"/>
        </w:rPr>
        <w:t>) высказали свои пожелания по улучшению сайта.</w:t>
      </w:r>
    </w:p>
    <w:p w:rsidR="00EA6657" w:rsidRDefault="00EA6657" w:rsidP="00EA6657">
      <w:pPr>
        <w:pStyle w:val="a5"/>
        <w:spacing w:line="240" w:lineRule="auto"/>
        <w:ind w:left="0" w:firstLine="708"/>
        <w:jc w:val="both"/>
        <w:rPr>
          <w:rFonts w:ascii="Times New Roman" w:hAnsi="Times New Roman" w:cs="Times New Roman"/>
          <w:sz w:val="28"/>
          <w:szCs w:val="28"/>
        </w:rPr>
      </w:pPr>
      <w:r w:rsidRPr="00EA6657">
        <w:rPr>
          <w:rFonts w:ascii="Times New Roman" w:hAnsi="Times New Roman" w:cs="Times New Roman"/>
          <w:sz w:val="28"/>
          <w:szCs w:val="28"/>
        </w:rPr>
        <w:t>По мнению пользователей в целом Росстат хорошо справляется с поставленными перед ним задачами, но есть небольшие недочеты. Респонденты скорее удовлетворены работой Росстата</w:t>
      </w:r>
      <w:r>
        <w:rPr>
          <w:rFonts w:ascii="Times New Roman" w:hAnsi="Times New Roman" w:cs="Times New Roman"/>
          <w:sz w:val="28"/>
          <w:szCs w:val="28"/>
        </w:rPr>
        <w:t>.</w:t>
      </w:r>
    </w:p>
    <w:p w:rsidR="00EA6657" w:rsidRPr="00972AAF" w:rsidRDefault="00274BDA" w:rsidP="00EA6657">
      <w:pPr>
        <w:pStyle w:val="a5"/>
        <w:spacing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Вместе с тем,</w:t>
      </w:r>
      <w:r w:rsidR="00EA6657">
        <w:rPr>
          <w:rFonts w:ascii="Times New Roman" w:hAnsi="Times New Roman" w:cs="Times New Roman"/>
          <w:sz w:val="28"/>
          <w:szCs w:val="28"/>
        </w:rPr>
        <w:t xml:space="preserve"> многие отмечают конкретные области и вопросы, работу над которыми, по их мнению, необходимо совершенствовать. Почти все респонденты получают необходимую информацию с помощью официального интернет-сайта Росстата, </w:t>
      </w:r>
      <w:r w:rsidR="008C765D" w:rsidRPr="008C765D">
        <w:rPr>
          <w:rFonts w:ascii="Times New Roman" w:hAnsi="Times New Roman" w:cs="Times New Roman"/>
          <w:sz w:val="28"/>
          <w:szCs w:val="28"/>
        </w:rPr>
        <w:t>в основном их недовольство вызвано некоторыми недостатками пользовательского интерфейса и объ</w:t>
      </w:r>
      <w:r w:rsidR="008C765D">
        <w:rPr>
          <w:rFonts w:ascii="Times New Roman" w:hAnsi="Times New Roman" w:cs="Times New Roman"/>
          <w:sz w:val="28"/>
          <w:szCs w:val="28"/>
        </w:rPr>
        <w:t>емом представленной информацией</w:t>
      </w:r>
      <w:r w:rsidR="00EA6657">
        <w:rPr>
          <w:rFonts w:ascii="Times New Roman" w:hAnsi="Times New Roman" w:cs="Times New Roman"/>
          <w:sz w:val="28"/>
          <w:szCs w:val="28"/>
        </w:rPr>
        <w:t>.</w:t>
      </w:r>
    </w:p>
    <w:p w:rsidR="00156AA7" w:rsidRPr="00C521FD" w:rsidRDefault="00AB153E" w:rsidP="00AB153E">
      <w:pPr>
        <w:pStyle w:val="a5"/>
        <w:spacing w:line="240" w:lineRule="auto"/>
        <w:ind w:left="0" w:firstLine="708"/>
        <w:jc w:val="both"/>
        <w:rPr>
          <w:rFonts w:ascii="Times New Roman" w:hAnsi="Times New Roman" w:cs="Times New Roman"/>
          <w:b/>
          <w:sz w:val="28"/>
          <w:szCs w:val="28"/>
        </w:rPr>
      </w:pPr>
      <w:r w:rsidRPr="007E4813">
        <w:rPr>
          <w:rFonts w:ascii="Times New Roman" w:hAnsi="Times New Roman" w:cs="Times New Roman"/>
          <w:sz w:val="28"/>
          <w:szCs w:val="28"/>
        </w:rPr>
        <w:t>Действия Росстата по решению поставленных перед ним задач</w:t>
      </w:r>
      <w:r>
        <w:rPr>
          <w:rFonts w:ascii="Times New Roman" w:hAnsi="Times New Roman" w:cs="Times New Roman"/>
          <w:sz w:val="28"/>
          <w:szCs w:val="28"/>
        </w:rPr>
        <w:t xml:space="preserve"> в большинстве своем опрошенные </w:t>
      </w:r>
      <w:r w:rsidRPr="007E4813">
        <w:rPr>
          <w:rFonts w:ascii="Times New Roman" w:hAnsi="Times New Roman" w:cs="Times New Roman"/>
          <w:sz w:val="28"/>
          <w:szCs w:val="28"/>
        </w:rPr>
        <w:t xml:space="preserve"> находят понятными (прозрачными)</w:t>
      </w:r>
      <w:r>
        <w:rPr>
          <w:rFonts w:ascii="Times New Roman" w:hAnsi="Times New Roman" w:cs="Times New Roman"/>
          <w:sz w:val="28"/>
          <w:szCs w:val="28"/>
        </w:rPr>
        <w:t>.</w:t>
      </w:r>
    </w:p>
    <w:p w:rsidR="00156AA7" w:rsidRPr="00016FCC" w:rsidRDefault="00016FCC" w:rsidP="00016FCC">
      <w:pPr>
        <w:pStyle w:val="a5"/>
        <w:spacing w:line="240" w:lineRule="auto"/>
        <w:ind w:left="709"/>
        <w:rPr>
          <w:rFonts w:ascii="Times New Roman" w:hAnsi="Times New Roman" w:cs="Times New Roman"/>
          <w:sz w:val="28"/>
          <w:szCs w:val="28"/>
        </w:rPr>
      </w:pPr>
      <w:r w:rsidRPr="00016FCC">
        <w:rPr>
          <w:rFonts w:ascii="Times New Roman" w:hAnsi="Times New Roman" w:cs="Times New Roman"/>
          <w:sz w:val="28"/>
          <w:szCs w:val="28"/>
        </w:rPr>
        <w:t>Значения</w:t>
      </w:r>
      <w:r>
        <w:rPr>
          <w:rFonts w:ascii="Times New Roman" w:hAnsi="Times New Roman" w:cs="Times New Roman"/>
          <w:sz w:val="28"/>
          <w:szCs w:val="28"/>
        </w:rPr>
        <w:t xml:space="preserve"> полученных</w:t>
      </w:r>
      <w:r w:rsidRPr="00016FCC">
        <w:rPr>
          <w:rFonts w:ascii="Times New Roman" w:hAnsi="Times New Roman" w:cs="Times New Roman"/>
          <w:sz w:val="28"/>
          <w:szCs w:val="28"/>
        </w:rPr>
        <w:t xml:space="preserve"> индексов</w:t>
      </w:r>
      <w:r>
        <w:rPr>
          <w:rFonts w:ascii="Times New Roman" w:hAnsi="Times New Roman" w:cs="Times New Roman"/>
          <w:sz w:val="28"/>
          <w:szCs w:val="28"/>
        </w:rPr>
        <w:t xml:space="preserve"> выше среднего значения.</w:t>
      </w:r>
    </w:p>
    <w:p w:rsidR="00156AA7" w:rsidRPr="00C521FD" w:rsidRDefault="00156AA7" w:rsidP="00016FCC">
      <w:pPr>
        <w:pStyle w:val="a5"/>
        <w:spacing w:line="240" w:lineRule="auto"/>
        <w:ind w:left="709"/>
        <w:rPr>
          <w:rFonts w:ascii="Times New Roman" w:hAnsi="Times New Roman" w:cs="Times New Roman"/>
          <w:b/>
          <w:sz w:val="28"/>
          <w:szCs w:val="28"/>
        </w:rPr>
      </w:pPr>
    </w:p>
    <w:p w:rsidR="00156AA7" w:rsidRPr="00C521FD" w:rsidRDefault="00156AA7" w:rsidP="00AF27C5">
      <w:pPr>
        <w:pStyle w:val="a5"/>
        <w:spacing w:line="240" w:lineRule="auto"/>
        <w:ind w:left="426"/>
        <w:rPr>
          <w:rFonts w:ascii="Times New Roman" w:hAnsi="Times New Roman" w:cs="Times New Roman"/>
          <w:b/>
          <w:sz w:val="28"/>
          <w:szCs w:val="28"/>
        </w:rPr>
      </w:pPr>
    </w:p>
    <w:p w:rsidR="00156AA7" w:rsidRPr="00C521FD" w:rsidRDefault="00156AA7" w:rsidP="00AF27C5">
      <w:pPr>
        <w:pStyle w:val="a5"/>
        <w:spacing w:line="240" w:lineRule="auto"/>
        <w:ind w:left="426"/>
        <w:rPr>
          <w:rFonts w:ascii="Times New Roman" w:hAnsi="Times New Roman" w:cs="Times New Roman"/>
          <w:b/>
          <w:sz w:val="28"/>
          <w:szCs w:val="28"/>
        </w:rPr>
      </w:pPr>
    </w:p>
    <w:p w:rsidR="00156AA7" w:rsidRPr="00C521FD" w:rsidRDefault="00156AA7" w:rsidP="00AF27C5">
      <w:pPr>
        <w:pStyle w:val="a5"/>
        <w:spacing w:line="240" w:lineRule="auto"/>
        <w:ind w:left="426"/>
        <w:rPr>
          <w:rFonts w:ascii="Times New Roman" w:hAnsi="Times New Roman" w:cs="Times New Roman"/>
          <w:b/>
          <w:sz w:val="28"/>
          <w:szCs w:val="28"/>
        </w:rPr>
      </w:pPr>
    </w:p>
    <w:p w:rsidR="00156AA7" w:rsidRPr="00C521FD" w:rsidRDefault="00156AA7" w:rsidP="00AF27C5">
      <w:pPr>
        <w:pStyle w:val="a5"/>
        <w:spacing w:line="240" w:lineRule="auto"/>
        <w:ind w:left="426"/>
        <w:rPr>
          <w:rFonts w:ascii="Times New Roman" w:hAnsi="Times New Roman" w:cs="Times New Roman"/>
          <w:b/>
          <w:sz w:val="28"/>
          <w:szCs w:val="28"/>
        </w:rPr>
      </w:pPr>
    </w:p>
    <w:p w:rsidR="00156AA7" w:rsidRPr="00C521FD" w:rsidRDefault="00156AA7" w:rsidP="00AF27C5">
      <w:pPr>
        <w:pStyle w:val="a5"/>
        <w:spacing w:line="240" w:lineRule="auto"/>
        <w:ind w:left="426"/>
        <w:rPr>
          <w:rFonts w:ascii="Times New Roman" w:hAnsi="Times New Roman" w:cs="Times New Roman"/>
          <w:b/>
          <w:sz w:val="28"/>
          <w:szCs w:val="28"/>
        </w:rPr>
      </w:pPr>
    </w:p>
    <w:p w:rsidR="00156AA7" w:rsidRPr="00C521FD" w:rsidRDefault="00156AA7" w:rsidP="00AF27C5">
      <w:pPr>
        <w:pStyle w:val="a5"/>
        <w:spacing w:line="240" w:lineRule="auto"/>
        <w:ind w:left="426"/>
        <w:rPr>
          <w:rFonts w:ascii="Times New Roman" w:hAnsi="Times New Roman" w:cs="Times New Roman"/>
          <w:b/>
          <w:sz w:val="28"/>
          <w:szCs w:val="28"/>
        </w:rPr>
      </w:pPr>
    </w:p>
    <w:p w:rsidR="00156AA7" w:rsidRPr="00C521FD" w:rsidRDefault="00156AA7" w:rsidP="00AF27C5">
      <w:pPr>
        <w:pStyle w:val="a5"/>
        <w:spacing w:line="240" w:lineRule="auto"/>
        <w:ind w:left="426"/>
        <w:rPr>
          <w:rFonts w:ascii="Times New Roman" w:hAnsi="Times New Roman" w:cs="Times New Roman"/>
          <w:b/>
          <w:sz w:val="28"/>
          <w:szCs w:val="28"/>
        </w:rPr>
      </w:pPr>
    </w:p>
    <w:p w:rsidR="00156AA7" w:rsidRPr="00C521FD" w:rsidRDefault="00156AA7" w:rsidP="00AF27C5">
      <w:pPr>
        <w:pStyle w:val="a5"/>
        <w:spacing w:line="240" w:lineRule="auto"/>
        <w:ind w:left="426"/>
        <w:rPr>
          <w:rFonts w:ascii="Times New Roman" w:hAnsi="Times New Roman" w:cs="Times New Roman"/>
          <w:b/>
          <w:sz w:val="28"/>
          <w:szCs w:val="28"/>
        </w:rPr>
      </w:pPr>
    </w:p>
    <w:p w:rsidR="00156AA7" w:rsidRPr="00C521FD" w:rsidRDefault="00156AA7" w:rsidP="00AF27C5">
      <w:pPr>
        <w:pStyle w:val="a5"/>
        <w:spacing w:line="240" w:lineRule="auto"/>
        <w:ind w:left="426"/>
        <w:rPr>
          <w:rFonts w:ascii="Times New Roman" w:hAnsi="Times New Roman" w:cs="Times New Roman"/>
          <w:b/>
          <w:sz w:val="28"/>
          <w:szCs w:val="28"/>
        </w:rPr>
      </w:pPr>
    </w:p>
    <w:p w:rsidR="00156AA7" w:rsidRPr="00C521FD" w:rsidRDefault="00156AA7" w:rsidP="00AF27C5">
      <w:pPr>
        <w:pStyle w:val="a5"/>
        <w:spacing w:line="240" w:lineRule="auto"/>
        <w:ind w:left="426"/>
        <w:rPr>
          <w:rFonts w:ascii="Times New Roman" w:hAnsi="Times New Roman" w:cs="Times New Roman"/>
          <w:b/>
          <w:sz w:val="28"/>
          <w:szCs w:val="28"/>
        </w:rPr>
      </w:pPr>
    </w:p>
    <w:p w:rsidR="00156AA7" w:rsidRPr="00C521FD" w:rsidRDefault="00156AA7" w:rsidP="00AF27C5">
      <w:pPr>
        <w:pStyle w:val="a5"/>
        <w:spacing w:line="240" w:lineRule="auto"/>
        <w:ind w:left="426"/>
        <w:rPr>
          <w:rFonts w:ascii="Times New Roman" w:hAnsi="Times New Roman" w:cs="Times New Roman"/>
          <w:b/>
          <w:sz w:val="28"/>
          <w:szCs w:val="28"/>
        </w:rPr>
      </w:pPr>
    </w:p>
    <w:p w:rsidR="00156AA7" w:rsidRPr="00C521FD" w:rsidRDefault="00156AA7" w:rsidP="00AF27C5">
      <w:pPr>
        <w:pStyle w:val="a5"/>
        <w:spacing w:line="240" w:lineRule="auto"/>
        <w:ind w:left="426"/>
        <w:rPr>
          <w:rFonts w:ascii="Times New Roman" w:hAnsi="Times New Roman" w:cs="Times New Roman"/>
          <w:b/>
          <w:sz w:val="28"/>
          <w:szCs w:val="28"/>
        </w:rPr>
      </w:pPr>
    </w:p>
    <w:p w:rsidR="00156AA7" w:rsidRPr="00C521FD" w:rsidRDefault="00156AA7" w:rsidP="00AF27C5">
      <w:pPr>
        <w:pStyle w:val="a5"/>
        <w:spacing w:line="240" w:lineRule="auto"/>
        <w:ind w:left="426"/>
        <w:rPr>
          <w:rFonts w:ascii="Times New Roman" w:hAnsi="Times New Roman" w:cs="Times New Roman"/>
          <w:b/>
          <w:sz w:val="28"/>
          <w:szCs w:val="28"/>
        </w:rPr>
      </w:pPr>
    </w:p>
    <w:p w:rsidR="00156AA7" w:rsidRPr="00C521FD" w:rsidRDefault="00156AA7" w:rsidP="00AF27C5">
      <w:pPr>
        <w:pStyle w:val="a5"/>
        <w:spacing w:line="240" w:lineRule="auto"/>
        <w:ind w:left="426"/>
        <w:rPr>
          <w:rFonts w:ascii="Times New Roman" w:hAnsi="Times New Roman" w:cs="Times New Roman"/>
          <w:b/>
          <w:sz w:val="28"/>
          <w:szCs w:val="28"/>
        </w:rPr>
      </w:pPr>
    </w:p>
    <w:p w:rsidR="00156AA7" w:rsidRPr="00C521FD" w:rsidRDefault="00156AA7" w:rsidP="00AF27C5">
      <w:pPr>
        <w:pStyle w:val="a5"/>
        <w:spacing w:line="240" w:lineRule="auto"/>
        <w:ind w:left="426"/>
        <w:rPr>
          <w:rFonts w:ascii="Times New Roman" w:hAnsi="Times New Roman" w:cs="Times New Roman"/>
          <w:b/>
          <w:sz w:val="28"/>
          <w:szCs w:val="28"/>
        </w:rPr>
      </w:pPr>
    </w:p>
    <w:p w:rsidR="00156AA7" w:rsidRPr="00C521FD" w:rsidRDefault="00156AA7" w:rsidP="00AF27C5">
      <w:pPr>
        <w:pStyle w:val="a5"/>
        <w:spacing w:line="240" w:lineRule="auto"/>
        <w:ind w:left="426"/>
        <w:rPr>
          <w:rFonts w:ascii="Times New Roman" w:hAnsi="Times New Roman" w:cs="Times New Roman"/>
          <w:b/>
          <w:sz w:val="28"/>
          <w:szCs w:val="28"/>
        </w:rPr>
      </w:pPr>
    </w:p>
    <w:p w:rsidR="00156AA7" w:rsidRPr="00C521FD" w:rsidRDefault="00156AA7" w:rsidP="00AF27C5">
      <w:pPr>
        <w:pStyle w:val="a5"/>
        <w:spacing w:line="240" w:lineRule="auto"/>
        <w:ind w:left="426"/>
        <w:rPr>
          <w:rFonts w:ascii="Times New Roman" w:hAnsi="Times New Roman" w:cs="Times New Roman"/>
          <w:b/>
          <w:sz w:val="28"/>
          <w:szCs w:val="28"/>
        </w:rPr>
      </w:pPr>
    </w:p>
    <w:p w:rsidR="00156AA7" w:rsidRDefault="00156AA7" w:rsidP="00AF27C5">
      <w:pPr>
        <w:pStyle w:val="a5"/>
        <w:spacing w:line="240" w:lineRule="auto"/>
        <w:ind w:left="426"/>
        <w:rPr>
          <w:rFonts w:ascii="Times New Roman" w:hAnsi="Times New Roman" w:cs="Times New Roman"/>
          <w:b/>
          <w:sz w:val="28"/>
          <w:szCs w:val="28"/>
        </w:rPr>
      </w:pPr>
    </w:p>
    <w:p w:rsidR="00016FCC" w:rsidRPr="00074E3A" w:rsidRDefault="00016FCC" w:rsidP="00074E3A">
      <w:pPr>
        <w:spacing w:line="240" w:lineRule="auto"/>
        <w:rPr>
          <w:rFonts w:ascii="Times New Roman" w:hAnsi="Times New Roman" w:cs="Times New Roman"/>
          <w:b/>
          <w:sz w:val="28"/>
          <w:szCs w:val="28"/>
          <w:lang w:val="en-US"/>
        </w:rPr>
      </w:pPr>
    </w:p>
    <w:p w:rsidR="00DB1377" w:rsidRPr="00D054AC" w:rsidRDefault="00D054AC" w:rsidP="00D054AC">
      <w:pPr>
        <w:spacing w:after="0" w:line="240" w:lineRule="auto"/>
        <w:rPr>
          <w:rFonts w:ascii="Times New Roman" w:hAnsi="Times New Roman" w:cs="Times New Roman"/>
          <w:sz w:val="20"/>
          <w:szCs w:val="20"/>
        </w:rPr>
      </w:pPr>
      <w:r w:rsidRPr="00D054AC">
        <w:rPr>
          <w:rFonts w:ascii="Times New Roman" w:hAnsi="Times New Roman" w:cs="Times New Roman"/>
          <w:sz w:val="20"/>
          <w:szCs w:val="20"/>
        </w:rPr>
        <w:t>Исп.</w:t>
      </w:r>
    </w:p>
    <w:p w:rsidR="00D054AC" w:rsidRPr="00D054AC" w:rsidRDefault="00D054AC" w:rsidP="00D054AC">
      <w:pPr>
        <w:spacing w:after="0" w:line="240" w:lineRule="auto"/>
        <w:rPr>
          <w:rFonts w:ascii="Times New Roman" w:hAnsi="Times New Roman" w:cs="Times New Roman"/>
          <w:sz w:val="20"/>
          <w:szCs w:val="20"/>
        </w:rPr>
      </w:pPr>
      <w:r w:rsidRPr="00D054AC">
        <w:rPr>
          <w:rFonts w:ascii="Times New Roman" w:hAnsi="Times New Roman" w:cs="Times New Roman"/>
          <w:sz w:val="20"/>
          <w:szCs w:val="20"/>
        </w:rPr>
        <w:t>А.С. Моруга</w:t>
      </w:r>
    </w:p>
    <w:p w:rsidR="00E63756" w:rsidRPr="00287EAC" w:rsidRDefault="00D054AC" w:rsidP="00287EAC">
      <w:pPr>
        <w:spacing w:after="0" w:line="240" w:lineRule="auto"/>
        <w:rPr>
          <w:rFonts w:ascii="Times New Roman" w:hAnsi="Times New Roman" w:cs="Times New Roman"/>
          <w:sz w:val="20"/>
          <w:szCs w:val="20"/>
        </w:rPr>
      </w:pPr>
      <w:r w:rsidRPr="00D054AC">
        <w:rPr>
          <w:rFonts w:ascii="Times New Roman" w:hAnsi="Times New Roman" w:cs="Times New Roman"/>
          <w:sz w:val="20"/>
          <w:szCs w:val="20"/>
        </w:rPr>
        <w:t>8 (495) 632</w:t>
      </w:r>
      <w:r w:rsidR="00A36498">
        <w:rPr>
          <w:rFonts w:ascii="Times New Roman" w:hAnsi="Times New Roman" w:cs="Times New Roman"/>
          <w:sz w:val="20"/>
          <w:szCs w:val="20"/>
        </w:rPr>
        <w:t>-</w:t>
      </w:r>
      <w:r w:rsidR="001142D7">
        <w:rPr>
          <w:rFonts w:ascii="Times New Roman" w:hAnsi="Times New Roman" w:cs="Times New Roman"/>
          <w:sz w:val="20"/>
          <w:szCs w:val="20"/>
        </w:rPr>
        <w:t xml:space="preserve"> 91</w:t>
      </w:r>
      <w:r w:rsidR="00A36498">
        <w:rPr>
          <w:rFonts w:ascii="Times New Roman" w:hAnsi="Times New Roman" w:cs="Times New Roman"/>
          <w:sz w:val="20"/>
          <w:szCs w:val="20"/>
        </w:rPr>
        <w:t>-</w:t>
      </w:r>
      <w:r w:rsidR="001142D7">
        <w:rPr>
          <w:rFonts w:ascii="Times New Roman" w:hAnsi="Times New Roman" w:cs="Times New Roman"/>
          <w:sz w:val="20"/>
          <w:szCs w:val="20"/>
        </w:rPr>
        <w:t>6</w:t>
      </w:r>
      <w:r w:rsidR="00A36498">
        <w:rPr>
          <w:rFonts w:ascii="Times New Roman" w:hAnsi="Times New Roman" w:cs="Times New Roman"/>
          <w:sz w:val="20"/>
          <w:szCs w:val="20"/>
        </w:rPr>
        <w:t>8</w:t>
      </w:r>
    </w:p>
    <w:p w:rsidR="00EB15BE" w:rsidRDefault="00EB15BE" w:rsidP="00EB15BE">
      <w:pPr>
        <w:spacing w:line="240" w:lineRule="auto"/>
        <w:ind w:right="96"/>
        <w:contextualSpacing/>
        <w:jc w:val="right"/>
        <w:rPr>
          <w:rFonts w:ascii="Times New Roman" w:hAnsi="Times New Roman" w:cs="Times New Roman"/>
          <w:b/>
          <w:sz w:val="32"/>
          <w:szCs w:val="32"/>
        </w:rPr>
      </w:pPr>
      <w:r w:rsidRPr="00A16F09">
        <w:rPr>
          <w:rFonts w:ascii="Times New Roman" w:hAnsi="Times New Roman" w:cs="Times New Roman"/>
          <w:b/>
          <w:sz w:val="32"/>
          <w:szCs w:val="32"/>
        </w:rPr>
        <w:lastRenderedPageBreak/>
        <w:t>Приложение 1.</w:t>
      </w:r>
    </w:p>
    <w:p w:rsidR="00EB15BE" w:rsidRDefault="00EB15BE" w:rsidP="00EB15BE">
      <w:pPr>
        <w:spacing w:line="240" w:lineRule="auto"/>
        <w:ind w:right="96"/>
        <w:contextualSpacing/>
        <w:jc w:val="right"/>
        <w:rPr>
          <w:rFonts w:ascii="Times New Roman" w:hAnsi="Times New Roman" w:cs="Times New Roman"/>
          <w:b/>
          <w:sz w:val="32"/>
          <w:szCs w:val="32"/>
        </w:rPr>
      </w:pPr>
    </w:p>
    <w:p w:rsidR="00EB15BE" w:rsidRDefault="00EB15BE" w:rsidP="00EB15BE">
      <w:pPr>
        <w:pStyle w:val="a5"/>
        <w:spacing w:line="240" w:lineRule="auto"/>
        <w:ind w:left="426"/>
        <w:jc w:val="center"/>
        <w:rPr>
          <w:rFonts w:ascii="Times New Roman" w:hAnsi="Times New Roman" w:cs="Times New Roman"/>
          <w:b/>
          <w:sz w:val="32"/>
          <w:szCs w:val="32"/>
        </w:rPr>
      </w:pPr>
      <w:r w:rsidRPr="00EB15BE">
        <w:rPr>
          <w:rFonts w:ascii="Times New Roman" w:hAnsi="Times New Roman" w:cs="Times New Roman"/>
          <w:b/>
          <w:sz w:val="28"/>
          <w:szCs w:val="28"/>
        </w:rPr>
        <w:t xml:space="preserve">Анкета для оценки уровня </w:t>
      </w:r>
      <w:r w:rsidRPr="00AE1F52">
        <w:rPr>
          <w:rFonts w:ascii="Times New Roman" w:hAnsi="Times New Roman" w:cs="Times New Roman"/>
          <w:b/>
          <w:sz w:val="28"/>
          <w:szCs w:val="28"/>
        </w:rPr>
        <w:t>удовлетворённости пользователей статистической информацией, предоставляемой Росстатом, и работой Росстата в целом</w:t>
      </w:r>
    </w:p>
    <w:p w:rsidR="00EB15BE" w:rsidRDefault="00EB15BE" w:rsidP="00EB15BE">
      <w:pPr>
        <w:pStyle w:val="a5"/>
        <w:spacing w:line="240" w:lineRule="auto"/>
        <w:ind w:left="426"/>
        <w:jc w:val="center"/>
        <w:rPr>
          <w:rFonts w:ascii="Times New Roman" w:hAnsi="Times New Roman" w:cs="Times New Roman"/>
          <w:sz w:val="28"/>
          <w:szCs w:val="28"/>
        </w:rPr>
      </w:pPr>
    </w:p>
    <w:p w:rsidR="00EB15BE" w:rsidRPr="007944C9" w:rsidRDefault="00EB15BE" w:rsidP="00EB15BE">
      <w:pPr>
        <w:jc w:val="center"/>
        <w:rPr>
          <w:rFonts w:ascii="Times New Roman" w:hAnsi="Times New Roman"/>
          <w:b/>
          <w:sz w:val="28"/>
          <w:szCs w:val="28"/>
        </w:rPr>
      </w:pPr>
      <w:r w:rsidRPr="007944C9">
        <w:rPr>
          <w:rFonts w:ascii="Times New Roman" w:hAnsi="Times New Roman"/>
          <w:b/>
          <w:sz w:val="28"/>
          <w:szCs w:val="28"/>
        </w:rPr>
        <w:t>Уважаемые коллеги!</w:t>
      </w:r>
    </w:p>
    <w:p w:rsidR="00EB15BE" w:rsidRPr="007944C9" w:rsidRDefault="00EB15BE" w:rsidP="00EB15BE">
      <w:pPr>
        <w:ind w:firstLine="708"/>
        <w:jc w:val="both"/>
        <w:rPr>
          <w:rFonts w:ascii="Times New Roman" w:hAnsi="Times New Roman"/>
          <w:sz w:val="28"/>
          <w:szCs w:val="28"/>
        </w:rPr>
      </w:pPr>
      <w:r w:rsidRPr="007944C9">
        <w:rPr>
          <w:rFonts w:ascii="Times New Roman" w:hAnsi="Times New Roman"/>
          <w:sz w:val="28"/>
          <w:szCs w:val="28"/>
        </w:rPr>
        <w:t xml:space="preserve">Росстат </w:t>
      </w:r>
      <w:r>
        <w:rPr>
          <w:rFonts w:ascii="Times New Roman" w:hAnsi="Times New Roman"/>
          <w:sz w:val="28"/>
          <w:szCs w:val="28"/>
        </w:rPr>
        <w:t xml:space="preserve">проводит настоящий опрос </w:t>
      </w:r>
      <w:r w:rsidRPr="007944C9">
        <w:rPr>
          <w:rFonts w:ascii="Times New Roman" w:hAnsi="Times New Roman"/>
          <w:sz w:val="28"/>
          <w:szCs w:val="28"/>
        </w:rPr>
        <w:t>с целью</w:t>
      </w:r>
      <w:r>
        <w:rPr>
          <w:rFonts w:ascii="Times New Roman" w:hAnsi="Times New Roman"/>
          <w:sz w:val="28"/>
          <w:szCs w:val="28"/>
        </w:rPr>
        <w:t xml:space="preserve"> изучения мнений пользователей статистической информаци</w:t>
      </w:r>
      <w:r w:rsidR="005F2A67">
        <w:rPr>
          <w:rFonts w:ascii="Times New Roman" w:hAnsi="Times New Roman"/>
          <w:sz w:val="28"/>
          <w:szCs w:val="28"/>
        </w:rPr>
        <w:t>и</w:t>
      </w:r>
      <w:r>
        <w:rPr>
          <w:rFonts w:ascii="Times New Roman" w:hAnsi="Times New Roman"/>
          <w:sz w:val="28"/>
          <w:szCs w:val="28"/>
        </w:rPr>
        <w:t>.</w:t>
      </w:r>
    </w:p>
    <w:p w:rsidR="00EB15BE" w:rsidRPr="007944C9" w:rsidRDefault="00EB15BE" w:rsidP="00EB15BE">
      <w:pPr>
        <w:ind w:firstLine="708"/>
        <w:jc w:val="both"/>
        <w:rPr>
          <w:rFonts w:ascii="Times New Roman" w:hAnsi="Times New Roman"/>
          <w:sz w:val="28"/>
          <w:szCs w:val="28"/>
        </w:rPr>
      </w:pPr>
      <w:r w:rsidRPr="007944C9">
        <w:rPr>
          <w:rFonts w:ascii="Times New Roman" w:hAnsi="Times New Roman"/>
          <w:sz w:val="28"/>
          <w:szCs w:val="28"/>
        </w:rPr>
        <w:t xml:space="preserve">Будем очень признательны, если Вы потратите немного времени и заполните анкету, приложенную к письму. </w:t>
      </w:r>
    </w:p>
    <w:p w:rsidR="00EB15BE" w:rsidRPr="007944C9" w:rsidRDefault="00EB15BE" w:rsidP="00EB15BE">
      <w:pPr>
        <w:ind w:firstLine="708"/>
        <w:jc w:val="both"/>
        <w:rPr>
          <w:rFonts w:ascii="Times New Roman" w:hAnsi="Times New Roman"/>
          <w:sz w:val="28"/>
          <w:szCs w:val="28"/>
        </w:rPr>
      </w:pPr>
      <w:r w:rsidRPr="007944C9">
        <w:rPr>
          <w:rFonts w:ascii="Times New Roman" w:hAnsi="Times New Roman"/>
          <w:sz w:val="28"/>
          <w:szCs w:val="28"/>
        </w:rPr>
        <w:t>Анкета представляет собой документ в формате</w:t>
      </w:r>
      <w:r>
        <w:rPr>
          <w:rFonts w:ascii="Times New Roman" w:hAnsi="Times New Roman"/>
          <w:sz w:val="28"/>
          <w:szCs w:val="28"/>
        </w:rPr>
        <w:t>:</w:t>
      </w:r>
      <w:r w:rsidRPr="007944C9">
        <w:rPr>
          <w:rFonts w:ascii="Times New Roman" w:hAnsi="Times New Roman"/>
          <w:sz w:val="28"/>
          <w:szCs w:val="28"/>
        </w:rPr>
        <w:t xml:space="preserve"> </w:t>
      </w:r>
      <w:r>
        <w:rPr>
          <w:rFonts w:ascii="Times New Roman" w:hAnsi="Times New Roman"/>
          <w:sz w:val="28"/>
          <w:szCs w:val="28"/>
        </w:rPr>
        <w:t>«</w:t>
      </w:r>
      <w:proofErr w:type="spellStart"/>
      <w:r w:rsidRPr="007944C9">
        <w:rPr>
          <w:rFonts w:ascii="Times New Roman" w:hAnsi="Times New Roman"/>
          <w:sz w:val="28"/>
          <w:szCs w:val="28"/>
        </w:rPr>
        <w:t>doc</w:t>
      </w:r>
      <w:proofErr w:type="spellEnd"/>
      <w:r>
        <w:rPr>
          <w:rFonts w:ascii="Times New Roman" w:hAnsi="Times New Roman"/>
          <w:sz w:val="28"/>
          <w:szCs w:val="28"/>
        </w:rPr>
        <w:t>»</w:t>
      </w:r>
      <w:r w:rsidRPr="007944C9">
        <w:rPr>
          <w:rFonts w:ascii="Times New Roman" w:hAnsi="Times New Roman"/>
          <w:sz w:val="28"/>
          <w:szCs w:val="28"/>
        </w:rPr>
        <w:t xml:space="preserve">. Для ее заполнения необходимо: </w:t>
      </w:r>
    </w:p>
    <w:p w:rsidR="00EB15BE" w:rsidRPr="007944C9" w:rsidRDefault="00EB15BE" w:rsidP="00EB15BE">
      <w:pPr>
        <w:pStyle w:val="a5"/>
        <w:numPr>
          <w:ilvl w:val="0"/>
          <w:numId w:val="23"/>
        </w:numPr>
        <w:jc w:val="both"/>
        <w:rPr>
          <w:rFonts w:ascii="Times New Roman" w:hAnsi="Times New Roman"/>
          <w:sz w:val="28"/>
          <w:szCs w:val="28"/>
        </w:rPr>
      </w:pPr>
      <w:r w:rsidRPr="007944C9">
        <w:rPr>
          <w:rFonts w:ascii="Times New Roman" w:hAnsi="Times New Roman"/>
          <w:sz w:val="28"/>
          <w:szCs w:val="28"/>
        </w:rPr>
        <w:t>Сохранить ее себе на компьютер.</w:t>
      </w:r>
    </w:p>
    <w:p w:rsidR="00EB15BE" w:rsidRPr="007944C9" w:rsidRDefault="00EB15BE" w:rsidP="00EB15BE">
      <w:pPr>
        <w:pStyle w:val="a5"/>
        <w:numPr>
          <w:ilvl w:val="0"/>
          <w:numId w:val="23"/>
        </w:numPr>
        <w:jc w:val="both"/>
        <w:rPr>
          <w:rFonts w:ascii="Times New Roman" w:hAnsi="Times New Roman"/>
          <w:sz w:val="28"/>
          <w:szCs w:val="28"/>
        </w:rPr>
      </w:pPr>
      <w:r w:rsidRPr="007944C9">
        <w:rPr>
          <w:rFonts w:ascii="Times New Roman" w:hAnsi="Times New Roman"/>
          <w:sz w:val="28"/>
          <w:szCs w:val="28"/>
        </w:rPr>
        <w:t>Выделить цветом (любым) подходящий, на Ваш взгляд, ответ на каждый вопрос. Если для ответа на вопрос предложена таблица, то выделить цветом, соответствующее поле. Ответ на открытый вопрос нужно вписать под самим вопросом.</w:t>
      </w:r>
    </w:p>
    <w:p w:rsidR="00EB15BE" w:rsidRPr="007944C9" w:rsidRDefault="00EB15BE" w:rsidP="00EB15BE">
      <w:pPr>
        <w:pStyle w:val="a5"/>
        <w:numPr>
          <w:ilvl w:val="0"/>
          <w:numId w:val="23"/>
        </w:numPr>
        <w:jc w:val="both"/>
        <w:rPr>
          <w:rFonts w:ascii="Times New Roman" w:hAnsi="Times New Roman"/>
          <w:sz w:val="28"/>
          <w:szCs w:val="28"/>
        </w:rPr>
      </w:pPr>
      <w:r w:rsidRPr="007944C9">
        <w:rPr>
          <w:rFonts w:ascii="Times New Roman" w:hAnsi="Times New Roman"/>
          <w:sz w:val="28"/>
          <w:szCs w:val="28"/>
        </w:rPr>
        <w:t xml:space="preserve">Сохранить изменения в анкете и отправить </w:t>
      </w:r>
      <w:r>
        <w:rPr>
          <w:rFonts w:ascii="Times New Roman" w:hAnsi="Times New Roman"/>
          <w:sz w:val="28"/>
          <w:szCs w:val="28"/>
        </w:rPr>
        <w:t xml:space="preserve">ее </w:t>
      </w:r>
      <w:r w:rsidRPr="007944C9">
        <w:rPr>
          <w:rFonts w:ascii="Times New Roman" w:hAnsi="Times New Roman"/>
          <w:sz w:val="28"/>
          <w:szCs w:val="28"/>
        </w:rPr>
        <w:t>нам.</w:t>
      </w:r>
    </w:p>
    <w:p w:rsidR="00EB15BE" w:rsidRPr="007944C9" w:rsidRDefault="00EB15BE" w:rsidP="00EB15BE">
      <w:pPr>
        <w:ind w:firstLine="708"/>
        <w:jc w:val="both"/>
        <w:rPr>
          <w:rFonts w:ascii="Times New Roman" w:hAnsi="Times New Roman"/>
          <w:sz w:val="28"/>
          <w:szCs w:val="28"/>
        </w:rPr>
      </w:pPr>
      <w:r w:rsidRPr="007944C9">
        <w:rPr>
          <w:rFonts w:ascii="Times New Roman" w:hAnsi="Times New Roman"/>
          <w:sz w:val="28"/>
          <w:szCs w:val="28"/>
        </w:rPr>
        <w:t xml:space="preserve">Просьба заполненную и сохраненную анкету </w:t>
      </w:r>
      <w:r>
        <w:rPr>
          <w:rFonts w:ascii="Times New Roman" w:hAnsi="Times New Roman"/>
          <w:sz w:val="28"/>
          <w:szCs w:val="28"/>
        </w:rPr>
        <w:t>отправить</w:t>
      </w:r>
      <w:r w:rsidRPr="007944C9">
        <w:rPr>
          <w:rFonts w:ascii="Times New Roman" w:hAnsi="Times New Roman"/>
          <w:sz w:val="28"/>
          <w:szCs w:val="28"/>
        </w:rPr>
        <w:t xml:space="preserve"> </w:t>
      </w:r>
      <w:r>
        <w:rPr>
          <w:rFonts w:ascii="Times New Roman" w:hAnsi="Times New Roman"/>
          <w:sz w:val="28"/>
          <w:szCs w:val="28"/>
        </w:rPr>
        <w:t xml:space="preserve">                                 </w:t>
      </w:r>
      <w:r w:rsidRPr="005E1551">
        <w:rPr>
          <w:rFonts w:ascii="Times New Roman" w:hAnsi="Times New Roman"/>
          <w:b/>
          <w:sz w:val="28"/>
          <w:szCs w:val="28"/>
        </w:rPr>
        <w:t>до 28 ноября 2014 года</w:t>
      </w:r>
      <w:r w:rsidRPr="007944C9">
        <w:rPr>
          <w:rFonts w:ascii="Times New Roman" w:hAnsi="Times New Roman"/>
          <w:sz w:val="28"/>
          <w:szCs w:val="28"/>
        </w:rPr>
        <w:t xml:space="preserve"> по электронной почте: </w:t>
      </w:r>
      <w:proofErr w:type="spellStart"/>
      <w:r w:rsidRPr="007944C9">
        <w:rPr>
          <w:rFonts w:ascii="Times New Roman" w:hAnsi="Times New Roman"/>
          <w:b/>
          <w:sz w:val="28"/>
          <w:szCs w:val="28"/>
          <w:lang w:val="en-US"/>
        </w:rPr>
        <w:t>sychev</w:t>
      </w:r>
      <w:proofErr w:type="spellEnd"/>
      <w:r w:rsidRPr="007944C9">
        <w:rPr>
          <w:rFonts w:ascii="Times New Roman" w:hAnsi="Times New Roman"/>
          <w:b/>
          <w:sz w:val="28"/>
          <w:szCs w:val="28"/>
        </w:rPr>
        <w:t>@</w:t>
      </w:r>
      <w:proofErr w:type="spellStart"/>
      <w:r w:rsidRPr="007944C9">
        <w:rPr>
          <w:rFonts w:ascii="Times New Roman" w:hAnsi="Times New Roman"/>
          <w:b/>
          <w:sz w:val="28"/>
          <w:szCs w:val="28"/>
          <w:lang w:val="en-US"/>
        </w:rPr>
        <w:t>gks</w:t>
      </w:r>
      <w:proofErr w:type="spellEnd"/>
      <w:r w:rsidRPr="007944C9">
        <w:rPr>
          <w:rFonts w:ascii="Times New Roman" w:hAnsi="Times New Roman"/>
          <w:b/>
          <w:sz w:val="28"/>
          <w:szCs w:val="28"/>
        </w:rPr>
        <w:t>.</w:t>
      </w:r>
      <w:proofErr w:type="spellStart"/>
      <w:r w:rsidRPr="007944C9">
        <w:rPr>
          <w:rFonts w:ascii="Times New Roman" w:hAnsi="Times New Roman"/>
          <w:b/>
          <w:sz w:val="28"/>
          <w:szCs w:val="28"/>
          <w:lang w:val="en-US"/>
        </w:rPr>
        <w:t>ru</w:t>
      </w:r>
      <w:proofErr w:type="spellEnd"/>
      <w:r w:rsidRPr="007944C9">
        <w:rPr>
          <w:rFonts w:ascii="Times New Roman" w:hAnsi="Times New Roman"/>
          <w:sz w:val="28"/>
          <w:szCs w:val="28"/>
        </w:rPr>
        <w:t xml:space="preserve"> </w:t>
      </w:r>
    </w:p>
    <w:p w:rsidR="00EB15BE" w:rsidRPr="007944C9" w:rsidRDefault="00EB15BE" w:rsidP="00EB15BE">
      <w:pPr>
        <w:ind w:firstLine="708"/>
        <w:jc w:val="both"/>
        <w:rPr>
          <w:rFonts w:ascii="Times New Roman" w:hAnsi="Times New Roman"/>
          <w:sz w:val="28"/>
          <w:szCs w:val="28"/>
        </w:rPr>
      </w:pPr>
      <w:r w:rsidRPr="007944C9">
        <w:rPr>
          <w:rFonts w:ascii="Times New Roman" w:hAnsi="Times New Roman"/>
          <w:sz w:val="28"/>
          <w:szCs w:val="28"/>
        </w:rPr>
        <w:t>Просим Вашего содействия в проведении исследования!</w:t>
      </w:r>
    </w:p>
    <w:p w:rsidR="00EB15BE" w:rsidRPr="007944C9" w:rsidRDefault="00EB15BE" w:rsidP="00EB15BE">
      <w:pPr>
        <w:ind w:firstLine="708"/>
        <w:jc w:val="both"/>
        <w:rPr>
          <w:rFonts w:ascii="Times New Roman" w:hAnsi="Times New Roman"/>
          <w:sz w:val="28"/>
          <w:szCs w:val="28"/>
          <w:lang w:eastAsia="ru-RU"/>
        </w:rPr>
      </w:pPr>
      <w:r w:rsidRPr="007944C9">
        <w:rPr>
          <w:rFonts w:ascii="Times New Roman" w:hAnsi="Times New Roman"/>
          <w:sz w:val="28"/>
          <w:szCs w:val="28"/>
          <w:lang w:eastAsia="ru-RU"/>
        </w:rPr>
        <w:t>При возникновении вопросов по заполнению анкеты можно обращаться:</w:t>
      </w:r>
    </w:p>
    <w:tbl>
      <w:tblPr>
        <w:tblW w:w="0" w:type="auto"/>
        <w:tblLook w:val="04A0" w:firstRow="1" w:lastRow="0" w:firstColumn="1" w:lastColumn="0" w:noHBand="0" w:noVBand="1"/>
      </w:tblPr>
      <w:tblGrid>
        <w:gridCol w:w="4785"/>
        <w:gridCol w:w="4786"/>
      </w:tblGrid>
      <w:tr w:rsidR="00EB15BE" w:rsidRPr="007944C9" w:rsidTr="00C521FD">
        <w:tc>
          <w:tcPr>
            <w:tcW w:w="4785" w:type="dxa"/>
            <w:shd w:val="clear" w:color="auto" w:fill="auto"/>
          </w:tcPr>
          <w:p w:rsidR="00EB15BE" w:rsidRPr="00F71D84" w:rsidRDefault="00EB15BE" w:rsidP="00C521FD">
            <w:pPr>
              <w:spacing w:after="120" w:line="240" w:lineRule="auto"/>
              <w:ind w:left="709"/>
              <w:jc w:val="both"/>
              <w:rPr>
                <w:rFonts w:ascii="Times New Roman" w:hAnsi="Times New Roman"/>
                <w:b/>
                <w:sz w:val="28"/>
                <w:szCs w:val="28"/>
                <w:lang w:eastAsia="ru-RU"/>
              </w:rPr>
            </w:pPr>
            <w:r w:rsidRPr="00F71D84">
              <w:rPr>
                <w:rFonts w:ascii="Times New Roman" w:hAnsi="Times New Roman"/>
                <w:b/>
                <w:sz w:val="28"/>
                <w:szCs w:val="28"/>
                <w:lang w:eastAsia="ru-RU"/>
              </w:rPr>
              <w:t xml:space="preserve">Сычев Владимир Евгеньевич  </w:t>
            </w:r>
          </w:p>
          <w:p w:rsidR="00EB15BE" w:rsidRPr="00A7104C" w:rsidRDefault="00EB15BE" w:rsidP="00C521FD">
            <w:pPr>
              <w:spacing w:after="120" w:line="240" w:lineRule="auto"/>
              <w:ind w:left="709"/>
              <w:jc w:val="both"/>
              <w:rPr>
                <w:rFonts w:ascii="Times New Roman" w:hAnsi="Times New Roman"/>
                <w:sz w:val="28"/>
                <w:szCs w:val="28"/>
                <w:lang w:eastAsia="ru-RU"/>
              </w:rPr>
            </w:pPr>
            <w:r w:rsidRPr="00A7104C">
              <w:rPr>
                <w:rFonts w:ascii="Times New Roman" w:hAnsi="Times New Roman"/>
                <w:sz w:val="28"/>
                <w:szCs w:val="28"/>
                <w:lang w:eastAsia="ru-RU"/>
              </w:rPr>
              <w:t>тел: 8(495)607-41-95</w:t>
            </w:r>
          </w:p>
          <w:p w:rsidR="00EB15BE" w:rsidRPr="00A7104C" w:rsidRDefault="00EB15BE" w:rsidP="00C521FD">
            <w:pPr>
              <w:spacing w:after="120" w:line="240" w:lineRule="auto"/>
              <w:ind w:left="709"/>
              <w:jc w:val="both"/>
              <w:rPr>
                <w:rFonts w:ascii="Times New Roman" w:hAnsi="Times New Roman"/>
                <w:sz w:val="28"/>
                <w:szCs w:val="28"/>
              </w:rPr>
            </w:pPr>
            <w:r w:rsidRPr="00A7104C">
              <w:rPr>
                <w:rFonts w:ascii="Times New Roman" w:hAnsi="Times New Roman"/>
                <w:sz w:val="28"/>
                <w:szCs w:val="28"/>
                <w:lang w:eastAsia="ru-RU"/>
              </w:rPr>
              <w:t xml:space="preserve">эл. почта: </w:t>
            </w:r>
            <w:proofErr w:type="spellStart"/>
            <w:r w:rsidRPr="00A7104C">
              <w:rPr>
                <w:rFonts w:ascii="Times New Roman" w:hAnsi="Times New Roman"/>
                <w:sz w:val="28"/>
                <w:szCs w:val="28"/>
                <w:lang w:val="en-US"/>
              </w:rPr>
              <w:t>sychev</w:t>
            </w:r>
            <w:proofErr w:type="spellEnd"/>
            <w:r w:rsidRPr="00A7104C">
              <w:rPr>
                <w:rFonts w:ascii="Times New Roman" w:hAnsi="Times New Roman"/>
                <w:sz w:val="28"/>
                <w:szCs w:val="28"/>
              </w:rPr>
              <w:t>@</w:t>
            </w:r>
            <w:proofErr w:type="spellStart"/>
            <w:r w:rsidRPr="00A7104C">
              <w:rPr>
                <w:rFonts w:ascii="Times New Roman" w:hAnsi="Times New Roman"/>
                <w:sz w:val="28"/>
                <w:szCs w:val="28"/>
                <w:lang w:val="en-US"/>
              </w:rPr>
              <w:t>gks</w:t>
            </w:r>
            <w:proofErr w:type="spellEnd"/>
            <w:r w:rsidRPr="00A7104C">
              <w:rPr>
                <w:rFonts w:ascii="Times New Roman" w:hAnsi="Times New Roman"/>
                <w:sz w:val="28"/>
                <w:szCs w:val="28"/>
              </w:rPr>
              <w:t>.</w:t>
            </w:r>
            <w:proofErr w:type="spellStart"/>
            <w:r w:rsidRPr="00A7104C">
              <w:rPr>
                <w:rFonts w:ascii="Times New Roman" w:hAnsi="Times New Roman"/>
                <w:sz w:val="28"/>
                <w:szCs w:val="28"/>
                <w:lang w:val="en-US"/>
              </w:rPr>
              <w:t>ru</w:t>
            </w:r>
            <w:proofErr w:type="spellEnd"/>
          </w:p>
          <w:p w:rsidR="00EB15BE" w:rsidRPr="00A7104C" w:rsidRDefault="00EB15BE" w:rsidP="00C521FD">
            <w:pPr>
              <w:spacing w:after="120" w:line="240" w:lineRule="auto"/>
              <w:ind w:left="709"/>
              <w:jc w:val="both"/>
              <w:rPr>
                <w:rFonts w:ascii="Times New Roman" w:hAnsi="Times New Roman"/>
                <w:sz w:val="28"/>
                <w:szCs w:val="28"/>
                <w:lang w:eastAsia="ru-RU"/>
              </w:rPr>
            </w:pPr>
          </w:p>
        </w:tc>
        <w:tc>
          <w:tcPr>
            <w:tcW w:w="4786" w:type="dxa"/>
            <w:shd w:val="clear" w:color="auto" w:fill="auto"/>
          </w:tcPr>
          <w:p w:rsidR="00EB15BE" w:rsidRPr="00F71D84" w:rsidRDefault="00EB15BE" w:rsidP="00C521FD">
            <w:pPr>
              <w:spacing w:after="120" w:line="240" w:lineRule="auto"/>
              <w:ind w:left="709"/>
              <w:jc w:val="both"/>
              <w:rPr>
                <w:rFonts w:ascii="Times New Roman" w:hAnsi="Times New Roman"/>
                <w:b/>
                <w:sz w:val="28"/>
                <w:szCs w:val="28"/>
                <w:lang w:eastAsia="ru-RU"/>
              </w:rPr>
            </w:pPr>
            <w:r w:rsidRPr="00F71D84">
              <w:rPr>
                <w:rFonts w:ascii="Times New Roman" w:hAnsi="Times New Roman"/>
                <w:b/>
                <w:sz w:val="28"/>
                <w:szCs w:val="28"/>
                <w:lang w:eastAsia="ru-RU"/>
              </w:rPr>
              <w:t>Моруга Анна Сергеевна</w:t>
            </w:r>
          </w:p>
          <w:p w:rsidR="00EB15BE" w:rsidRPr="00A7104C" w:rsidRDefault="00EB15BE" w:rsidP="00C521FD">
            <w:pPr>
              <w:spacing w:after="120" w:line="240" w:lineRule="auto"/>
              <w:ind w:left="709"/>
              <w:jc w:val="both"/>
              <w:rPr>
                <w:rFonts w:ascii="Times New Roman" w:hAnsi="Times New Roman"/>
                <w:sz w:val="28"/>
                <w:szCs w:val="28"/>
                <w:lang w:eastAsia="ru-RU"/>
              </w:rPr>
            </w:pPr>
            <w:r w:rsidRPr="00A7104C">
              <w:rPr>
                <w:rFonts w:ascii="Times New Roman" w:hAnsi="Times New Roman"/>
                <w:sz w:val="28"/>
                <w:szCs w:val="28"/>
                <w:lang w:eastAsia="ru-RU"/>
              </w:rPr>
              <w:t>тел: 8 (495)632-91-68</w:t>
            </w:r>
          </w:p>
          <w:p w:rsidR="00EB15BE" w:rsidRPr="00A7104C" w:rsidRDefault="00EB15BE" w:rsidP="00C521FD">
            <w:pPr>
              <w:spacing w:after="120" w:line="240" w:lineRule="auto"/>
              <w:ind w:left="709"/>
              <w:jc w:val="both"/>
              <w:rPr>
                <w:rFonts w:ascii="Times New Roman" w:hAnsi="Times New Roman"/>
                <w:sz w:val="28"/>
                <w:szCs w:val="28"/>
                <w:lang w:eastAsia="ru-RU"/>
              </w:rPr>
            </w:pPr>
            <w:r w:rsidRPr="00A7104C">
              <w:rPr>
                <w:rFonts w:ascii="Times New Roman" w:hAnsi="Times New Roman"/>
                <w:sz w:val="28"/>
                <w:szCs w:val="28"/>
                <w:lang w:eastAsia="ru-RU"/>
              </w:rPr>
              <w:t xml:space="preserve">эл. почта: </w:t>
            </w:r>
            <w:proofErr w:type="spellStart"/>
            <w:r>
              <w:rPr>
                <w:rFonts w:ascii="Times New Roman" w:hAnsi="Times New Roman"/>
                <w:sz w:val="28"/>
                <w:szCs w:val="28"/>
                <w:lang w:val="en-US" w:eastAsia="ru-RU"/>
              </w:rPr>
              <w:t>Moruga</w:t>
            </w:r>
            <w:r w:rsidRPr="00A7104C">
              <w:rPr>
                <w:rFonts w:ascii="Times New Roman" w:hAnsi="Times New Roman"/>
                <w:sz w:val="28"/>
                <w:szCs w:val="28"/>
                <w:lang w:val="en-US" w:eastAsia="ru-RU"/>
              </w:rPr>
              <w:t>AS</w:t>
            </w:r>
            <w:proofErr w:type="spellEnd"/>
            <w:r w:rsidRPr="00A7104C">
              <w:rPr>
                <w:rFonts w:ascii="Times New Roman" w:hAnsi="Times New Roman"/>
                <w:sz w:val="28"/>
                <w:szCs w:val="28"/>
              </w:rPr>
              <w:t>@</w:t>
            </w:r>
            <w:proofErr w:type="spellStart"/>
            <w:r w:rsidRPr="00A7104C">
              <w:rPr>
                <w:rFonts w:ascii="Times New Roman" w:hAnsi="Times New Roman"/>
                <w:sz w:val="28"/>
                <w:szCs w:val="28"/>
                <w:lang w:val="en-US"/>
              </w:rPr>
              <w:t>gks</w:t>
            </w:r>
            <w:proofErr w:type="spellEnd"/>
            <w:r w:rsidRPr="00A7104C">
              <w:rPr>
                <w:rFonts w:ascii="Times New Roman" w:hAnsi="Times New Roman"/>
                <w:sz w:val="28"/>
                <w:szCs w:val="28"/>
              </w:rPr>
              <w:t>.</w:t>
            </w:r>
            <w:proofErr w:type="spellStart"/>
            <w:r w:rsidRPr="00A7104C">
              <w:rPr>
                <w:rFonts w:ascii="Times New Roman" w:hAnsi="Times New Roman"/>
                <w:sz w:val="28"/>
                <w:szCs w:val="28"/>
                <w:lang w:val="en-US"/>
              </w:rPr>
              <w:t>ru</w:t>
            </w:r>
            <w:proofErr w:type="spellEnd"/>
          </w:p>
        </w:tc>
      </w:tr>
    </w:tbl>
    <w:p w:rsidR="00EB15BE" w:rsidRDefault="00EB15BE" w:rsidP="00EB15BE">
      <w:pPr>
        <w:rPr>
          <w:rFonts w:ascii="Times New Roman" w:hAnsi="Times New Roman"/>
          <w:sz w:val="28"/>
          <w:szCs w:val="28"/>
          <w:lang w:eastAsia="ru-RU"/>
        </w:rPr>
      </w:pPr>
    </w:p>
    <w:p w:rsidR="00EB15BE" w:rsidRPr="005A40C6" w:rsidRDefault="00EB15BE" w:rsidP="00EB15BE">
      <w:pPr>
        <w:spacing w:after="0" w:line="240" w:lineRule="auto"/>
        <w:rPr>
          <w:rFonts w:ascii="Times New Roman" w:hAnsi="Times New Roman"/>
          <w:sz w:val="28"/>
          <w:szCs w:val="28"/>
          <w:lang w:eastAsia="ru-RU"/>
        </w:rPr>
      </w:pPr>
      <w:r w:rsidRPr="005A40C6">
        <w:rPr>
          <w:rFonts w:ascii="Times New Roman" w:hAnsi="Times New Roman"/>
          <w:sz w:val="28"/>
          <w:szCs w:val="28"/>
          <w:lang w:eastAsia="ru-RU"/>
        </w:rPr>
        <w:t xml:space="preserve">С уважением, </w:t>
      </w:r>
    </w:p>
    <w:p w:rsidR="00EB15BE" w:rsidRPr="005A40C6" w:rsidRDefault="00EB15BE" w:rsidP="00EB15BE">
      <w:pPr>
        <w:spacing w:after="0" w:line="240" w:lineRule="auto"/>
        <w:rPr>
          <w:rFonts w:ascii="Times New Roman" w:hAnsi="Times New Roman"/>
          <w:sz w:val="28"/>
          <w:szCs w:val="28"/>
          <w:lang w:eastAsia="ru-RU"/>
        </w:rPr>
      </w:pPr>
      <w:r w:rsidRPr="005A40C6">
        <w:rPr>
          <w:rFonts w:ascii="Times New Roman" w:hAnsi="Times New Roman"/>
          <w:sz w:val="28"/>
          <w:szCs w:val="28"/>
          <w:lang w:eastAsia="ru-RU"/>
        </w:rPr>
        <w:t xml:space="preserve">ответственный секретарь </w:t>
      </w:r>
    </w:p>
    <w:p w:rsidR="00EB15BE" w:rsidRPr="005A40C6" w:rsidRDefault="00EB15BE" w:rsidP="00EB15BE">
      <w:pPr>
        <w:spacing w:after="0" w:line="240" w:lineRule="auto"/>
        <w:rPr>
          <w:rFonts w:ascii="Times New Roman" w:hAnsi="Times New Roman"/>
          <w:sz w:val="28"/>
          <w:szCs w:val="28"/>
          <w:lang w:eastAsia="ru-RU"/>
        </w:rPr>
      </w:pPr>
      <w:r w:rsidRPr="005A40C6">
        <w:rPr>
          <w:rFonts w:ascii="Times New Roman" w:hAnsi="Times New Roman"/>
          <w:sz w:val="28"/>
          <w:szCs w:val="28"/>
          <w:lang w:eastAsia="ru-RU"/>
        </w:rPr>
        <w:t>Научно-методологического совета Росстата</w:t>
      </w:r>
    </w:p>
    <w:p w:rsidR="00EB15BE" w:rsidRPr="00EB15BE" w:rsidRDefault="00EB15BE" w:rsidP="00EB15BE">
      <w:pPr>
        <w:spacing w:after="0" w:line="240" w:lineRule="auto"/>
        <w:rPr>
          <w:rFonts w:ascii="Times New Roman" w:hAnsi="Times New Roman"/>
          <w:iCs/>
          <w:sz w:val="28"/>
          <w:szCs w:val="28"/>
          <w:lang w:eastAsia="ru-RU"/>
        </w:rPr>
      </w:pPr>
      <w:r w:rsidRPr="005A40C6">
        <w:rPr>
          <w:rFonts w:ascii="Times New Roman" w:hAnsi="Times New Roman"/>
          <w:sz w:val="28"/>
          <w:szCs w:val="28"/>
          <w:lang w:eastAsia="ru-RU"/>
        </w:rPr>
        <w:t>В.Е. Сычев.</w:t>
      </w:r>
    </w:p>
    <w:p w:rsidR="00EB15BE" w:rsidRDefault="00EB15BE" w:rsidP="00EB15BE">
      <w:pPr>
        <w:jc w:val="center"/>
        <w:rPr>
          <w:rFonts w:ascii="Times New Roman" w:hAnsi="Times New Roman"/>
          <w:b/>
          <w:sz w:val="28"/>
          <w:szCs w:val="28"/>
          <w:lang w:val="en-US"/>
        </w:rPr>
      </w:pPr>
      <w:r>
        <w:rPr>
          <w:rFonts w:ascii="Times New Roman" w:hAnsi="Times New Roman"/>
          <w:b/>
          <w:noProof/>
          <w:sz w:val="28"/>
          <w:szCs w:val="28"/>
          <w:lang w:eastAsia="ru-RU"/>
        </w:rPr>
        <w:lastRenderedPageBreak/>
        <w:drawing>
          <wp:inline distT="0" distB="0" distL="0" distR="0">
            <wp:extent cx="5943600" cy="438150"/>
            <wp:effectExtent l="0" t="0" r="0" b="0"/>
            <wp:docPr id="1" name="Рисунок 1" descr="Описание: shap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Описание: shapka"/>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943600" cy="438150"/>
                    </a:xfrm>
                    <a:prstGeom prst="rect">
                      <a:avLst/>
                    </a:prstGeom>
                    <a:noFill/>
                    <a:ln>
                      <a:noFill/>
                    </a:ln>
                  </pic:spPr>
                </pic:pic>
              </a:graphicData>
            </a:graphic>
          </wp:inline>
        </w:drawing>
      </w:r>
    </w:p>
    <w:p w:rsidR="00EB15BE" w:rsidRPr="00A04DFC" w:rsidRDefault="00EB15BE" w:rsidP="00EB15BE">
      <w:pPr>
        <w:rPr>
          <w:rFonts w:ascii="Times New Roman" w:hAnsi="Times New Roman"/>
          <w:b/>
        </w:rPr>
      </w:pPr>
      <w:r>
        <w:rPr>
          <w:rFonts w:ascii="Times New Roman" w:hAnsi="Times New Roman"/>
          <w:b/>
          <w:i/>
        </w:rPr>
        <w:t>Все данные будут обработаны и представлены в общем виде.</w:t>
      </w:r>
    </w:p>
    <w:p w:rsidR="00EB15BE" w:rsidRPr="00F13BC0" w:rsidRDefault="00EB15BE" w:rsidP="00EB15BE">
      <w:pPr>
        <w:jc w:val="center"/>
        <w:rPr>
          <w:rFonts w:ascii="Times New Roman" w:hAnsi="Times New Roman"/>
          <w:b/>
          <w:sz w:val="28"/>
          <w:szCs w:val="28"/>
        </w:rPr>
      </w:pPr>
      <w:r w:rsidRPr="00F13BC0">
        <w:rPr>
          <w:rFonts w:ascii="Times New Roman" w:hAnsi="Times New Roman"/>
          <w:b/>
          <w:sz w:val="28"/>
          <w:szCs w:val="28"/>
        </w:rPr>
        <w:t>Анкета</w:t>
      </w:r>
    </w:p>
    <w:p w:rsidR="00EB15BE" w:rsidRDefault="00EB15BE" w:rsidP="00EB15BE">
      <w:pPr>
        <w:rPr>
          <w:rFonts w:ascii="Times New Roman" w:hAnsi="Times New Roman"/>
          <w:sz w:val="28"/>
          <w:szCs w:val="28"/>
        </w:rPr>
      </w:pPr>
    </w:p>
    <w:p w:rsidR="00EB15BE" w:rsidRPr="00FD323D" w:rsidRDefault="00EB15BE" w:rsidP="00EB15BE">
      <w:pPr>
        <w:pStyle w:val="a5"/>
        <w:numPr>
          <w:ilvl w:val="0"/>
          <w:numId w:val="13"/>
        </w:numPr>
        <w:ind w:left="284" w:hanging="284"/>
        <w:jc w:val="both"/>
        <w:rPr>
          <w:rFonts w:ascii="Times New Roman" w:hAnsi="Times New Roman"/>
          <w:b/>
          <w:sz w:val="28"/>
          <w:szCs w:val="28"/>
        </w:rPr>
      </w:pPr>
      <w:r w:rsidRPr="00FD323D">
        <w:rPr>
          <w:rFonts w:ascii="Times New Roman" w:hAnsi="Times New Roman"/>
          <w:b/>
          <w:sz w:val="28"/>
          <w:szCs w:val="28"/>
        </w:rPr>
        <w:t xml:space="preserve">Насколько хорошо Вы </w:t>
      </w:r>
      <w:r w:rsidRPr="00C52A3A">
        <w:rPr>
          <w:rFonts w:ascii="Times New Roman" w:hAnsi="Times New Roman"/>
          <w:b/>
          <w:sz w:val="28"/>
          <w:szCs w:val="28"/>
        </w:rPr>
        <w:t>знакомы с целью</w:t>
      </w:r>
      <w:r>
        <w:rPr>
          <w:rFonts w:ascii="Times New Roman" w:hAnsi="Times New Roman"/>
          <w:b/>
          <w:sz w:val="28"/>
          <w:szCs w:val="28"/>
        </w:rPr>
        <w:t xml:space="preserve"> деятельности Росстата</w:t>
      </w:r>
      <w:r w:rsidRPr="00FD323D">
        <w:rPr>
          <w:rFonts w:ascii="Times New Roman" w:hAnsi="Times New Roman"/>
          <w:b/>
          <w:sz w:val="28"/>
          <w:szCs w:val="28"/>
        </w:rPr>
        <w:t xml:space="preserve"> и функциями, возложенными на </w:t>
      </w:r>
      <w:r>
        <w:rPr>
          <w:rFonts w:ascii="Times New Roman" w:hAnsi="Times New Roman"/>
          <w:b/>
          <w:sz w:val="28"/>
          <w:szCs w:val="28"/>
        </w:rPr>
        <w:t>него</w:t>
      </w:r>
      <w:r w:rsidRPr="00FD323D">
        <w:rPr>
          <w:rFonts w:ascii="Times New Roman" w:hAnsi="Times New Roman"/>
          <w:b/>
          <w:sz w:val="28"/>
          <w:szCs w:val="28"/>
        </w:rPr>
        <w:t xml:space="preserve">? </w:t>
      </w:r>
    </w:p>
    <w:p w:rsidR="00EB15BE" w:rsidRPr="00FD323D" w:rsidRDefault="00EB15BE" w:rsidP="00EB15BE">
      <w:pPr>
        <w:pStyle w:val="a5"/>
        <w:numPr>
          <w:ilvl w:val="0"/>
          <w:numId w:val="14"/>
        </w:numPr>
        <w:jc w:val="both"/>
        <w:rPr>
          <w:rFonts w:ascii="Times New Roman" w:hAnsi="Times New Roman"/>
          <w:sz w:val="28"/>
          <w:szCs w:val="28"/>
        </w:rPr>
      </w:pPr>
      <w:r w:rsidRPr="00FD323D">
        <w:rPr>
          <w:rFonts w:ascii="Times New Roman" w:hAnsi="Times New Roman"/>
          <w:sz w:val="28"/>
          <w:szCs w:val="28"/>
        </w:rPr>
        <w:t>Очень хорошо знако</w:t>
      </w:r>
      <w:proofErr w:type="gramStart"/>
      <w:r w:rsidRPr="00FD323D">
        <w:rPr>
          <w:rFonts w:ascii="Times New Roman" w:hAnsi="Times New Roman"/>
          <w:sz w:val="28"/>
          <w:szCs w:val="28"/>
        </w:rPr>
        <w:t>м(</w:t>
      </w:r>
      <w:proofErr w:type="gramEnd"/>
      <w:r w:rsidRPr="00FD323D">
        <w:rPr>
          <w:rFonts w:ascii="Times New Roman" w:hAnsi="Times New Roman"/>
          <w:sz w:val="28"/>
          <w:szCs w:val="28"/>
        </w:rPr>
        <w:t>а)</w:t>
      </w:r>
    </w:p>
    <w:p w:rsidR="00EB15BE" w:rsidRPr="00FD323D" w:rsidRDefault="00EB15BE" w:rsidP="00EB15BE">
      <w:pPr>
        <w:pStyle w:val="a5"/>
        <w:numPr>
          <w:ilvl w:val="0"/>
          <w:numId w:val="14"/>
        </w:numPr>
        <w:jc w:val="both"/>
        <w:rPr>
          <w:rFonts w:ascii="Times New Roman" w:hAnsi="Times New Roman"/>
          <w:sz w:val="28"/>
          <w:szCs w:val="28"/>
        </w:rPr>
      </w:pPr>
      <w:r w:rsidRPr="00FD323D">
        <w:rPr>
          <w:rFonts w:ascii="Times New Roman" w:hAnsi="Times New Roman"/>
          <w:sz w:val="28"/>
          <w:szCs w:val="28"/>
        </w:rPr>
        <w:t>Знаю общую информацию</w:t>
      </w:r>
    </w:p>
    <w:p w:rsidR="00EB15BE" w:rsidRPr="00FD323D" w:rsidRDefault="00EB15BE" w:rsidP="00EB15BE">
      <w:pPr>
        <w:pStyle w:val="a5"/>
        <w:numPr>
          <w:ilvl w:val="0"/>
          <w:numId w:val="14"/>
        </w:numPr>
        <w:jc w:val="both"/>
        <w:rPr>
          <w:rFonts w:ascii="Times New Roman" w:hAnsi="Times New Roman"/>
          <w:sz w:val="28"/>
          <w:szCs w:val="28"/>
        </w:rPr>
      </w:pPr>
      <w:r w:rsidRPr="00FD323D">
        <w:rPr>
          <w:rFonts w:ascii="Times New Roman" w:hAnsi="Times New Roman"/>
          <w:sz w:val="28"/>
          <w:szCs w:val="28"/>
        </w:rPr>
        <w:t>Практически ничего не знаю</w:t>
      </w:r>
    </w:p>
    <w:p w:rsidR="00EB15BE" w:rsidRDefault="00EB15BE" w:rsidP="00EB15BE">
      <w:pPr>
        <w:pStyle w:val="a5"/>
        <w:numPr>
          <w:ilvl w:val="0"/>
          <w:numId w:val="14"/>
        </w:numPr>
        <w:jc w:val="both"/>
        <w:rPr>
          <w:rFonts w:ascii="Times New Roman" w:hAnsi="Times New Roman"/>
          <w:sz w:val="28"/>
          <w:szCs w:val="28"/>
        </w:rPr>
      </w:pPr>
      <w:r w:rsidRPr="00FD323D">
        <w:rPr>
          <w:rFonts w:ascii="Times New Roman" w:hAnsi="Times New Roman"/>
          <w:sz w:val="28"/>
          <w:szCs w:val="28"/>
        </w:rPr>
        <w:t>Не знаю ничего</w:t>
      </w:r>
    </w:p>
    <w:p w:rsidR="00EB15BE" w:rsidRPr="00FD323D" w:rsidRDefault="00EB15BE" w:rsidP="00EB15BE">
      <w:pPr>
        <w:pStyle w:val="a5"/>
        <w:ind w:left="644"/>
        <w:jc w:val="both"/>
        <w:rPr>
          <w:rFonts w:ascii="Times New Roman" w:hAnsi="Times New Roman"/>
          <w:sz w:val="28"/>
          <w:szCs w:val="28"/>
        </w:rPr>
      </w:pPr>
    </w:p>
    <w:p w:rsidR="00EB15BE" w:rsidRPr="00466214" w:rsidRDefault="00EB15BE" w:rsidP="00EB15BE">
      <w:pPr>
        <w:pStyle w:val="a5"/>
        <w:spacing w:after="0" w:line="240" w:lineRule="auto"/>
        <w:ind w:left="0" w:firstLine="284"/>
        <w:jc w:val="both"/>
        <w:rPr>
          <w:rFonts w:ascii="Times New Roman" w:hAnsi="Times New Roman"/>
          <w:sz w:val="28"/>
          <w:szCs w:val="28"/>
          <w:highlight w:val="lightGray"/>
        </w:rPr>
      </w:pPr>
      <w:r w:rsidRPr="00392375">
        <w:rPr>
          <w:rFonts w:ascii="Times New Roman" w:hAnsi="Times New Roman"/>
          <w:i/>
          <w:sz w:val="20"/>
          <w:szCs w:val="20"/>
        </w:rPr>
        <w:t xml:space="preserve">Для достижения главной цели по удовлетворению потребностей органов власти и управления, средств массовой информации, населения, научной общественности, коммерческих организаций и предпринимателей, международных организаций в разнообразной, объективной и полной статистической информации перед </w:t>
      </w:r>
      <w:r>
        <w:rPr>
          <w:rFonts w:ascii="Times New Roman" w:hAnsi="Times New Roman"/>
          <w:i/>
          <w:sz w:val="20"/>
          <w:szCs w:val="20"/>
        </w:rPr>
        <w:t>Росстатом</w:t>
      </w:r>
      <w:r w:rsidRPr="00392375">
        <w:rPr>
          <w:rFonts w:ascii="Times New Roman" w:hAnsi="Times New Roman"/>
          <w:i/>
          <w:sz w:val="20"/>
          <w:szCs w:val="20"/>
        </w:rPr>
        <w:t xml:space="preserve"> </w:t>
      </w:r>
      <w:r>
        <w:rPr>
          <w:rFonts w:ascii="Times New Roman" w:hAnsi="Times New Roman"/>
          <w:i/>
          <w:sz w:val="20"/>
          <w:szCs w:val="20"/>
        </w:rPr>
        <w:t>стоит</w:t>
      </w:r>
      <w:r w:rsidRPr="00392375">
        <w:rPr>
          <w:rFonts w:ascii="Times New Roman" w:hAnsi="Times New Roman"/>
          <w:i/>
          <w:sz w:val="20"/>
          <w:szCs w:val="20"/>
        </w:rPr>
        <w:t xml:space="preserve"> ряд задач.</w:t>
      </w:r>
    </w:p>
    <w:p w:rsidR="00EB15BE" w:rsidRPr="00466214" w:rsidRDefault="00EB15BE" w:rsidP="00EB15BE">
      <w:pPr>
        <w:pStyle w:val="a5"/>
        <w:ind w:left="644"/>
        <w:rPr>
          <w:rFonts w:ascii="Times New Roman" w:hAnsi="Times New Roman"/>
          <w:sz w:val="28"/>
          <w:szCs w:val="28"/>
          <w:highlight w:val="lightGray"/>
        </w:rPr>
      </w:pPr>
    </w:p>
    <w:p w:rsidR="00EB15BE" w:rsidRPr="00FD323D" w:rsidRDefault="00EB15BE" w:rsidP="00EB15BE">
      <w:pPr>
        <w:pStyle w:val="a5"/>
        <w:numPr>
          <w:ilvl w:val="0"/>
          <w:numId w:val="13"/>
        </w:numPr>
        <w:ind w:left="284" w:hanging="284"/>
        <w:jc w:val="both"/>
        <w:rPr>
          <w:rFonts w:ascii="Times New Roman" w:hAnsi="Times New Roman"/>
          <w:b/>
          <w:sz w:val="28"/>
          <w:szCs w:val="28"/>
        </w:rPr>
      </w:pPr>
      <w:r w:rsidRPr="00FD323D">
        <w:rPr>
          <w:rFonts w:ascii="Times New Roman" w:hAnsi="Times New Roman"/>
          <w:b/>
          <w:sz w:val="28"/>
          <w:szCs w:val="28"/>
        </w:rPr>
        <w:t xml:space="preserve">Осведомлены ли Вы о </w:t>
      </w:r>
      <w:r>
        <w:rPr>
          <w:rFonts w:ascii="Times New Roman" w:hAnsi="Times New Roman"/>
          <w:b/>
          <w:sz w:val="28"/>
          <w:szCs w:val="28"/>
        </w:rPr>
        <w:t>задачах</w:t>
      </w:r>
      <w:r w:rsidRPr="00FD323D">
        <w:rPr>
          <w:rFonts w:ascii="Times New Roman" w:hAnsi="Times New Roman"/>
          <w:b/>
          <w:sz w:val="28"/>
          <w:szCs w:val="28"/>
        </w:rPr>
        <w:t>, которые ставит перед собой Росстат?</w:t>
      </w:r>
    </w:p>
    <w:p w:rsidR="00EB15BE" w:rsidRPr="00FD323D" w:rsidRDefault="00EB15BE" w:rsidP="00EB15BE">
      <w:pPr>
        <w:pStyle w:val="a5"/>
        <w:numPr>
          <w:ilvl w:val="1"/>
          <w:numId w:val="13"/>
        </w:numPr>
        <w:ind w:left="709" w:hanging="425"/>
        <w:jc w:val="both"/>
        <w:rPr>
          <w:rFonts w:ascii="Times New Roman" w:hAnsi="Times New Roman"/>
          <w:sz w:val="28"/>
          <w:szCs w:val="28"/>
          <w:lang w:val="en-US"/>
        </w:rPr>
      </w:pPr>
      <w:r w:rsidRPr="00FD323D">
        <w:rPr>
          <w:rFonts w:ascii="Times New Roman" w:hAnsi="Times New Roman"/>
          <w:sz w:val="28"/>
          <w:szCs w:val="28"/>
        </w:rPr>
        <w:t>Очень хорошо осведомле</w:t>
      </w:r>
      <w:proofErr w:type="gramStart"/>
      <w:r w:rsidRPr="00FD323D">
        <w:rPr>
          <w:rFonts w:ascii="Times New Roman" w:hAnsi="Times New Roman"/>
          <w:sz w:val="28"/>
          <w:szCs w:val="28"/>
        </w:rPr>
        <w:t>н(</w:t>
      </w:r>
      <w:proofErr w:type="gramEnd"/>
      <w:r w:rsidRPr="00FD323D">
        <w:rPr>
          <w:rFonts w:ascii="Times New Roman" w:hAnsi="Times New Roman"/>
          <w:sz w:val="28"/>
          <w:szCs w:val="28"/>
        </w:rPr>
        <w:t>а)</w:t>
      </w:r>
    </w:p>
    <w:p w:rsidR="00EB15BE" w:rsidRPr="00FD323D" w:rsidRDefault="00EB15BE" w:rsidP="00EB15BE">
      <w:pPr>
        <w:pStyle w:val="a5"/>
        <w:numPr>
          <w:ilvl w:val="1"/>
          <w:numId w:val="13"/>
        </w:numPr>
        <w:ind w:left="709" w:hanging="425"/>
        <w:jc w:val="both"/>
        <w:rPr>
          <w:rFonts w:ascii="Times New Roman" w:hAnsi="Times New Roman"/>
          <w:sz w:val="28"/>
          <w:szCs w:val="28"/>
          <w:lang w:val="en-US"/>
        </w:rPr>
      </w:pPr>
      <w:r w:rsidRPr="00FD323D">
        <w:rPr>
          <w:rFonts w:ascii="Times New Roman" w:hAnsi="Times New Roman"/>
          <w:sz w:val="28"/>
          <w:szCs w:val="28"/>
        </w:rPr>
        <w:t>Знаю общую информацию</w:t>
      </w:r>
    </w:p>
    <w:p w:rsidR="00EB15BE" w:rsidRPr="00FD323D" w:rsidRDefault="00EB15BE" w:rsidP="00EB15BE">
      <w:pPr>
        <w:pStyle w:val="a5"/>
        <w:numPr>
          <w:ilvl w:val="1"/>
          <w:numId w:val="13"/>
        </w:numPr>
        <w:ind w:left="709" w:hanging="425"/>
        <w:jc w:val="both"/>
        <w:rPr>
          <w:rFonts w:ascii="Times New Roman" w:hAnsi="Times New Roman"/>
          <w:sz w:val="28"/>
          <w:szCs w:val="28"/>
          <w:lang w:val="en-US"/>
        </w:rPr>
      </w:pPr>
      <w:r w:rsidRPr="00FD323D">
        <w:rPr>
          <w:rFonts w:ascii="Times New Roman" w:hAnsi="Times New Roman"/>
          <w:sz w:val="28"/>
          <w:szCs w:val="28"/>
        </w:rPr>
        <w:t>Практически ничего не знаю</w:t>
      </w:r>
    </w:p>
    <w:p w:rsidR="00EB15BE" w:rsidRPr="00FD323D" w:rsidRDefault="00EB15BE" w:rsidP="00EB15BE">
      <w:pPr>
        <w:pStyle w:val="a5"/>
        <w:numPr>
          <w:ilvl w:val="1"/>
          <w:numId w:val="13"/>
        </w:numPr>
        <w:ind w:left="709" w:hanging="425"/>
        <w:jc w:val="both"/>
        <w:rPr>
          <w:rFonts w:ascii="Times New Roman" w:hAnsi="Times New Roman"/>
          <w:sz w:val="28"/>
          <w:szCs w:val="28"/>
          <w:lang w:val="en-US"/>
        </w:rPr>
      </w:pPr>
      <w:r w:rsidRPr="00FD323D">
        <w:rPr>
          <w:rFonts w:ascii="Times New Roman" w:hAnsi="Times New Roman"/>
          <w:sz w:val="28"/>
          <w:szCs w:val="28"/>
        </w:rPr>
        <w:t>Не знаю ничего</w:t>
      </w:r>
    </w:p>
    <w:p w:rsidR="00EB15BE" w:rsidRPr="000A2617" w:rsidRDefault="00EB15BE" w:rsidP="00EB15BE">
      <w:pPr>
        <w:pStyle w:val="a5"/>
        <w:numPr>
          <w:ilvl w:val="1"/>
          <w:numId w:val="13"/>
        </w:numPr>
        <w:ind w:left="709" w:hanging="425"/>
        <w:jc w:val="both"/>
        <w:rPr>
          <w:rFonts w:ascii="Times New Roman" w:hAnsi="Times New Roman"/>
          <w:sz w:val="28"/>
          <w:szCs w:val="28"/>
          <w:lang w:val="en-US"/>
        </w:rPr>
      </w:pPr>
      <w:r w:rsidRPr="00FD323D">
        <w:rPr>
          <w:rFonts w:ascii="Times New Roman" w:hAnsi="Times New Roman"/>
          <w:sz w:val="28"/>
          <w:szCs w:val="28"/>
        </w:rPr>
        <w:t>Затрудняюсь ответить</w:t>
      </w:r>
    </w:p>
    <w:p w:rsidR="00EB15BE" w:rsidRPr="007E6D2C" w:rsidRDefault="00EB15BE" w:rsidP="00EB15BE">
      <w:pPr>
        <w:pStyle w:val="a5"/>
        <w:ind w:left="709"/>
        <w:jc w:val="both"/>
        <w:rPr>
          <w:rFonts w:ascii="Times New Roman" w:hAnsi="Times New Roman"/>
          <w:sz w:val="28"/>
          <w:szCs w:val="28"/>
          <w:lang w:val="en-US"/>
        </w:rPr>
      </w:pPr>
    </w:p>
    <w:p w:rsidR="00EB15BE" w:rsidRPr="00FD323D" w:rsidRDefault="00EB15BE" w:rsidP="00EB15BE">
      <w:pPr>
        <w:pStyle w:val="a5"/>
        <w:numPr>
          <w:ilvl w:val="0"/>
          <w:numId w:val="13"/>
        </w:numPr>
        <w:tabs>
          <w:tab w:val="left" w:pos="284"/>
          <w:tab w:val="left" w:pos="426"/>
        </w:tabs>
        <w:ind w:left="284" w:hanging="284"/>
        <w:jc w:val="both"/>
        <w:rPr>
          <w:rFonts w:ascii="Times New Roman" w:hAnsi="Times New Roman"/>
          <w:sz w:val="28"/>
          <w:szCs w:val="28"/>
        </w:rPr>
      </w:pPr>
      <w:r w:rsidRPr="00FD323D">
        <w:rPr>
          <w:rFonts w:ascii="Times New Roman" w:hAnsi="Times New Roman"/>
          <w:b/>
          <w:sz w:val="28"/>
          <w:szCs w:val="28"/>
        </w:rPr>
        <w:t xml:space="preserve">Как бы Вы оценили эффективность мер, принимаемых Росстатом для </w:t>
      </w:r>
      <w:r>
        <w:rPr>
          <w:rFonts w:ascii="Times New Roman" w:hAnsi="Times New Roman"/>
          <w:b/>
          <w:sz w:val="28"/>
          <w:szCs w:val="28"/>
        </w:rPr>
        <w:t>решения</w:t>
      </w:r>
      <w:r w:rsidRPr="00FD323D">
        <w:rPr>
          <w:rFonts w:ascii="Times New Roman" w:hAnsi="Times New Roman"/>
          <w:b/>
          <w:sz w:val="28"/>
          <w:szCs w:val="28"/>
        </w:rPr>
        <w:t xml:space="preserve"> следующих</w:t>
      </w:r>
      <w:r>
        <w:rPr>
          <w:rFonts w:ascii="Times New Roman" w:hAnsi="Times New Roman"/>
          <w:b/>
          <w:sz w:val="28"/>
          <w:szCs w:val="28"/>
        </w:rPr>
        <w:t xml:space="preserve"> </w:t>
      </w:r>
      <w:r w:rsidRPr="00C52A3A">
        <w:rPr>
          <w:rFonts w:ascii="Times New Roman" w:hAnsi="Times New Roman"/>
          <w:b/>
          <w:sz w:val="28"/>
          <w:szCs w:val="28"/>
        </w:rPr>
        <w:t>задач:</w:t>
      </w:r>
      <w:r w:rsidRPr="00FD323D">
        <w:rPr>
          <w:rFonts w:ascii="Times New Roman" w:hAnsi="Times New Roman"/>
          <w:b/>
          <w:sz w:val="28"/>
          <w:szCs w:val="28"/>
        </w:rPr>
        <w:t xml:space="preserve"> </w:t>
      </w:r>
      <w:r w:rsidRPr="00FD323D">
        <w:rPr>
          <w:rFonts w:ascii="Times New Roman" w:hAnsi="Times New Roman"/>
          <w:i/>
          <w:sz w:val="28"/>
          <w:szCs w:val="28"/>
        </w:rPr>
        <w:t>(Отметьте галочкой</w:t>
      </w:r>
      <w:r>
        <w:rPr>
          <w:rFonts w:ascii="Times New Roman" w:hAnsi="Times New Roman"/>
          <w:i/>
          <w:sz w:val="28"/>
          <w:szCs w:val="28"/>
        </w:rPr>
        <w:t xml:space="preserve"> </w:t>
      </w:r>
      <w:r w:rsidRPr="00FD323D">
        <w:rPr>
          <w:rFonts w:ascii="Times New Roman" w:hAnsi="Times New Roman"/>
          <w:i/>
          <w:sz w:val="28"/>
          <w:szCs w:val="28"/>
        </w:rPr>
        <w:t xml:space="preserve">напротив каждой </w:t>
      </w:r>
      <w:r w:rsidRPr="00C52A3A">
        <w:rPr>
          <w:rFonts w:ascii="Times New Roman" w:hAnsi="Times New Roman"/>
          <w:i/>
          <w:sz w:val="28"/>
          <w:szCs w:val="28"/>
        </w:rPr>
        <w:t>задачи,</w:t>
      </w:r>
      <w:r w:rsidRPr="00FD323D">
        <w:rPr>
          <w:rFonts w:ascii="Times New Roman" w:hAnsi="Times New Roman"/>
          <w:i/>
          <w:sz w:val="28"/>
          <w:szCs w:val="28"/>
        </w:rPr>
        <w:t xml:space="preserve"> насколько принимаемые меры по ней эффективны)</w:t>
      </w: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403"/>
        <w:gridCol w:w="1417"/>
        <w:gridCol w:w="1276"/>
        <w:gridCol w:w="1276"/>
        <w:gridCol w:w="1276"/>
        <w:gridCol w:w="1417"/>
      </w:tblGrid>
      <w:tr w:rsidR="00EB15BE" w:rsidRPr="00976870" w:rsidTr="00C521FD">
        <w:tc>
          <w:tcPr>
            <w:tcW w:w="567" w:type="dxa"/>
          </w:tcPr>
          <w:p w:rsidR="00EB15BE" w:rsidRPr="00FD2388" w:rsidRDefault="00EB15BE" w:rsidP="00C521FD">
            <w:pPr>
              <w:spacing w:after="0" w:line="240" w:lineRule="auto"/>
              <w:jc w:val="center"/>
              <w:rPr>
                <w:rFonts w:ascii="Times New Roman" w:hAnsi="Times New Roman"/>
                <w:b/>
                <w:sz w:val="18"/>
                <w:szCs w:val="18"/>
              </w:rPr>
            </w:pPr>
            <w:r>
              <w:rPr>
                <w:rFonts w:ascii="Times New Roman" w:hAnsi="Times New Roman"/>
                <w:b/>
                <w:sz w:val="18"/>
                <w:szCs w:val="18"/>
              </w:rPr>
              <w:t>№</w:t>
            </w:r>
          </w:p>
        </w:tc>
        <w:tc>
          <w:tcPr>
            <w:tcW w:w="3403" w:type="dxa"/>
            <w:shd w:val="clear" w:color="auto" w:fill="auto"/>
          </w:tcPr>
          <w:p w:rsidR="00EB15BE" w:rsidRPr="00FD2388" w:rsidRDefault="00EB15BE" w:rsidP="00C521FD">
            <w:pPr>
              <w:spacing w:after="0" w:line="240" w:lineRule="auto"/>
              <w:jc w:val="center"/>
              <w:rPr>
                <w:rFonts w:ascii="Times New Roman" w:hAnsi="Times New Roman"/>
                <w:b/>
                <w:sz w:val="18"/>
                <w:szCs w:val="18"/>
              </w:rPr>
            </w:pPr>
            <w:r w:rsidRPr="00FD2388">
              <w:rPr>
                <w:rFonts w:ascii="Times New Roman" w:hAnsi="Times New Roman"/>
                <w:b/>
                <w:sz w:val="18"/>
                <w:szCs w:val="18"/>
              </w:rPr>
              <w:t>Задачи</w:t>
            </w:r>
          </w:p>
        </w:tc>
        <w:tc>
          <w:tcPr>
            <w:tcW w:w="1417" w:type="dxa"/>
            <w:shd w:val="clear" w:color="auto" w:fill="auto"/>
          </w:tcPr>
          <w:p w:rsidR="00EB15BE" w:rsidRPr="00FD2388" w:rsidRDefault="00EB15BE" w:rsidP="00C521FD">
            <w:pPr>
              <w:pStyle w:val="a5"/>
              <w:spacing w:after="0" w:line="240" w:lineRule="auto"/>
              <w:ind w:left="0"/>
              <w:jc w:val="center"/>
              <w:rPr>
                <w:rFonts w:ascii="Times New Roman" w:hAnsi="Times New Roman"/>
                <w:b/>
                <w:sz w:val="18"/>
                <w:szCs w:val="18"/>
              </w:rPr>
            </w:pPr>
            <w:r w:rsidRPr="00FD2388">
              <w:rPr>
                <w:rFonts w:ascii="Times New Roman" w:hAnsi="Times New Roman"/>
                <w:b/>
                <w:sz w:val="18"/>
                <w:szCs w:val="18"/>
              </w:rPr>
              <w:t>Эффективны</w:t>
            </w:r>
          </w:p>
        </w:tc>
        <w:tc>
          <w:tcPr>
            <w:tcW w:w="1276" w:type="dxa"/>
            <w:shd w:val="clear" w:color="auto" w:fill="auto"/>
          </w:tcPr>
          <w:p w:rsidR="00EB15BE" w:rsidRPr="00FD2388" w:rsidRDefault="00EB15BE" w:rsidP="00C521FD">
            <w:pPr>
              <w:pStyle w:val="a5"/>
              <w:spacing w:after="0" w:line="240" w:lineRule="auto"/>
              <w:ind w:left="0"/>
              <w:jc w:val="center"/>
              <w:rPr>
                <w:rFonts w:ascii="Times New Roman" w:hAnsi="Times New Roman"/>
                <w:b/>
                <w:sz w:val="18"/>
                <w:szCs w:val="18"/>
              </w:rPr>
            </w:pPr>
            <w:r w:rsidRPr="00FD2388">
              <w:rPr>
                <w:rFonts w:ascii="Times New Roman" w:hAnsi="Times New Roman"/>
                <w:b/>
                <w:sz w:val="18"/>
                <w:szCs w:val="18"/>
              </w:rPr>
              <w:t>Скорее эффективны</w:t>
            </w:r>
          </w:p>
        </w:tc>
        <w:tc>
          <w:tcPr>
            <w:tcW w:w="1276" w:type="dxa"/>
            <w:shd w:val="clear" w:color="auto" w:fill="auto"/>
          </w:tcPr>
          <w:p w:rsidR="00EB15BE" w:rsidRPr="00FD2388" w:rsidRDefault="00EB15BE" w:rsidP="00C521FD">
            <w:pPr>
              <w:pStyle w:val="a5"/>
              <w:spacing w:after="0" w:line="240" w:lineRule="auto"/>
              <w:ind w:left="0"/>
              <w:jc w:val="center"/>
              <w:rPr>
                <w:rFonts w:ascii="Times New Roman" w:hAnsi="Times New Roman"/>
                <w:b/>
                <w:sz w:val="18"/>
                <w:szCs w:val="18"/>
              </w:rPr>
            </w:pPr>
            <w:r w:rsidRPr="00FD2388">
              <w:rPr>
                <w:rFonts w:ascii="Times New Roman" w:hAnsi="Times New Roman"/>
                <w:b/>
                <w:sz w:val="18"/>
                <w:szCs w:val="18"/>
              </w:rPr>
              <w:t>Скорее не эффективны</w:t>
            </w:r>
          </w:p>
        </w:tc>
        <w:tc>
          <w:tcPr>
            <w:tcW w:w="1276" w:type="dxa"/>
            <w:shd w:val="clear" w:color="auto" w:fill="auto"/>
          </w:tcPr>
          <w:p w:rsidR="00EB15BE" w:rsidRPr="00FD2388" w:rsidRDefault="00EB15BE" w:rsidP="00C521FD">
            <w:pPr>
              <w:pStyle w:val="a5"/>
              <w:spacing w:after="0" w:line="240" w:lineRule="auto"/>
              <w:ind w:left="0"/>
              <w:jc w:val="center"/>
              <w:rPr>
                <w:rFonts w:ascii="Times New Roman" w:hAnsi="Times New Roman"/>
                <w:b/>
                <w:sz w:val="18"/>
                <w:szCs w:val="18"/>
              </w:rPr>
            </w:pPr>
            <w:r w:rsidRPr="00FD2388">
              <w:rPr>
                <w:rFonts w:ascii="Times New Roman" w:hAnsi="Times New Roman"/>
                <w:b/>
                <w:sz w:val="18"/>
                <w:szCs w:val="18"/>
              </w:rPr>
              <w:t>Не эффективны</w:t>
            </w:r>
          </w:p>
        </w:tc>
        <w:tc>
          <w:tcPr>
            <w:tcW w:w="1417" w:type="dxa"/>
            <w:shd w:val="clear" w:color="auto" w:fill="auto"/>
          </w:tcPr>
          <w:p w:rsidR="00EB15BE" w:rsidRPr="00FD2388" w:rsidRDefault="00EB15BE" w:rsidP="00C521FD">
            <w:pPr>
              <w:pStyle w:val="a5"/>
              <w:spacing w:after="0" w:line="240" w:lineRule="auto"/>
              <w:ind w:left="0"/>
              <w:jc w:val="center"/>
              <w:rPr>
                <w:rFonts w:ascii="Times New Roman" w:hAnsi="Times New Roman"/>
                <w:b/>
                <w:sz w:val="18"/>
                <w:szCs w:val="18"/>
              </w:rPr>
            </w:pPr>
            <w:r w:rsidRPr="00FD2388">
              <w:rPr>
                <w:rFonts w:ascii="Times New Roman" w:hAnsi="Times New Roman"/>
                <w:b/>
                <w:sz w:val="18"/>
                <w:szCs w:val="18"/>
              </w:rPr>
              <w:t>Затрудняюсь ответить</w:t>
            </w:r>
          </w:p>
        </w:tc>
      </w:tr>
      <w:tr w:rsidR="00EB15BE" w:rsidRPr="00976870" w:rsidTr="00C521FD">
        <w:trPr>
          <w:trHeight w:val="713"/>
        </w:trPr>
        <w:tc>
          <w:tcPr>
            <w:tcW w:w="567" w:type="dxa"/>
          </w:tcPr>
          <w:p w:rsidR="00EB15BE" w:rsidRPr="00976870" w:rsidRDefault="00EB15BE" w:rsidP="00C521FD">
            <w:pPr>
              <w:pStyle w:val="Default"/>
              <w:rPr>
                <w:sz w:val="20"/>
                <w:szCs w:val="20"/>
              </w:rPr>
            </w:pPr>
            <w:r>
              <w:rPr>
                <w:sz w:val="20"/>
                <w:szCs w:val="20"/>
              </w:rPr>
              <w:t>1</w:t>
            </w:r>
          </w:p>
        </w:tc>
        <w:tc>
          <w:tcPr>
            <w:tcW w:w="3403" w:type="dxa"/>
            <w:shd w:val="clear" w:color="auto" w:fill="auto"/>
          </w:tcPr>
          <w:p w:rsidR="00EB15BE" w:rsidRDefault="00EB15BE" w:rsidP="00C521FD">
            <w:pPr>
              <w:pStyle w:val="Default"/>
              <w:rPr>
                <w:sz w:val="20"/>
                <w:szCs w:val="20"/>
              </w:rPr>
            </w:pPr>
            <w:r w:rsidRPr="00976870">
              <w:rPr>
                <w:sz w:val="20"/>
                <w:szCs w:val="20"/>
              </w:rPr>
              <w:t>Предоставление актуальной и достоверной статистической информации</w:t>
            </w:r>
          </w:p>
          <w:p w:rsidR="00EB15BE" w:rsidRPr="00976870" w:rsidRDefault="00EB15BE" w:rsidP="00C521FD">
            <w:pPr>
              <w:pStyle w:val="Default"/>
              <w:rPr>
                <w:sz w:val="20"/>
                <w:szCs w:val="20"/>
              </w:rPr>
            </w:pPr>
          </w:p>
        </w:tc>
        <w:tc>
          <w:tcPr>
            <w:tcW w:w="1417" w:type="dxa"/>
            <w:shd w:val="clear" w:color="auto" w:fill="auto"/>
          </w:tcPr>
          <w:p w:rsidR="00EB15BE" w:rsidRDefault="00EB15BE" w:rsidP="00C521FD">
            <w:pPr>
              <w:pStyle w:val="a5"/>
              <w:spacing w:after="0" w:line="240" w:lineRule="auto"/>
              <w:ind w:left="0"/>
              <w:rPr>
                <w:rFonts w:ascii="Times New Roman" w:hAnsi="Times New Roman"/>
                <w:sz w:val="20"/>
                <w:szCs w:val="20"/>
              </w:rPr>
            </w:pPr>
          </w:p>
          <w:p w:rsidR="00EB15BE" w:rsidRDefault="00EB15BE" w:rsidP="00C521FD">
            <w:pPr>
              <w:pStyle w:val="a5"/>
              <w:spacing w:after="0" w:line="240" w:lineRule="auto"/>
              <w:ind w:left="0"/>
              <w:rPr>
                <w:rFonts w:ascii="Times New Roman" w:hAnsi="Times New Roman"/>
                <w:sz w:val="20"/>
                <w:szCs w:val="20"/>
              </w:rPr>
            </w:pPr>
          </w:p>
          <w:p w:rsidR="00EB15BE" w:rsidRPr="00976870" w:rsidRDefault="00EB15BE" w:rsidP="00C521FD">
            <w:pPr>
              <w:pStyle w:val="a5"/>
              <w:spacing w:after="0" w:line="240" w:lineRule="auto"/>
              <w:ind w:left="0"/>
              <w:rPr>
                <w:rFonts w:ascii="Times New Roman" w:hAnsi="Times New Roman"/>
                <w:sz w:val="20"/>
                <w:szCs w:val="20"/>
              </w:rPr>
            </w:pPr>
          </w:p>
        </w:tc>
        <w:tc>
          <w:tcPr>
            <w:tcW w:w="1276" w:type="dxa"/>
            <w:shd w:val="clear" w:color="auto" w:fill="auto"/>
          </w:tcPr>
          <w:p w:rsidR="00EB15BE" w:rsidRPr="00976870" w:rsidRDefault="00EB15BE" w:rsidP="00C521FD">
            <w:pPr>
              <w:pStyle w:val="a5"/>
              <w:spacing w:after="0" w:line="240" w:lineRule="auto"/>
              <w:ind w:left="0"/>
              <w:rPr>
                <w:rFonts w:ascii="Times New Roman" w:hAnsi="Times New Roman"/>
                <w:sz w:val="20"/>
                <w:szCs w:val="20"/>
              </w:rPr>
            </w:pPr>
          </w:p>
        </w:tc>
        <w:tc>
          <w:tcPr>
            <w:tcW w:w="1276" w:type="dxa"/>
            <w:shd w:val="clear" w:color="auto" w:fill="auto"/>
          </w:tcPr>
          <w:p w:rsidR="00EB15BE" w:rsidRPr="00976870" w:rsidRDefault="00EB15BE" w:rsidP="00C521FD">
            <w:pPr>
              <w:pStyle w:val="a5"/>
              <w:spacing w:after="0" w:line="240" w:lineRule="auto"/>
              <w:ind w:left="0"/>
              <w:rPr>
                <w:rFonts w:ascii="Times New Roman" w:hAnsi="Times New Roman"/>
                <w:sz w:val="20"/>
                <w:szCs w:val="20"/>
              </w:rPr>
            </w:pPr>
          </w:p>
        </w:tc>
        <w:tc>
          <w:tcPr>
            <w:tcW w:w="1276" w:type="dxa"/>
            <w:shd w:val="clear" w:color="auto" w:fill="auto"/>
          </w:tcPr>
          <w:p w:rsidR="00EB15BE" w:rsidRPr="00976870" w:rsidRDefault="00EB15BE" w:rsidP="00C521FD">
            <w:pPr>
              <w:pStyle w:val="a5"/>
              <w:spacing w:after="0" w:line="240" w:lineRule="auto"/>
              <w:ind w:left="0"/>
              <w:rPr>
                <w:rFonts w:ascii="Times New Roman" w:hAnsi="Times New Roman"/>
                <w:sz w:val="20"/>
                <w:szCs w:val="20"/>
              </w:rPr>
            </w:pPr>
          </w:p>
        </w:tc>
        <w:tc>
          <w:tcPr>
            <w:tcW w:w="1417" w:type="dxa"/>
            <w:shd w:val="clear" w:color="auto" w:fill="auto"/>
          </w:tcPr>
          <w:p w:rsidR="00EB15BE" w:rsidRPr="00976870" w:rsidRDefault="00EB15BE" w:rsidP="00C521FD">
            <w:pPr>
              <w:pStyle w:val="a5"/>
              <w:spacing w:after="0" w:line="240" w:lineRule="auto"/>
              <w:ind w:left="0"/>
              <w:rPr>
                <w:rFonts w:ascii="Times New Roman" w:hAnsi="Times New Roman"/>
                <w:sz w:val="20"/>
                <w:szCs w:val="20"/>
              </w:rPr>
            </w:pPr>
          </w:p>
        </w:tc>
      </w:tr>
      <w:tr w:rsidR="00EB15BE" w:rsidRPr="00976870" w:rsidTr="00C521FD">
        <w:tc>
          <w:tcPr>
            <w:tcW w:w="567" w:type="dxa"/>
          </w:tcPr>
          <w:p w:rsidR="00EB15BE" w:rsidRPr="00976870" w:rsidRDefault="00EB15BE" w:rsidP="00C521FD">
            <w:pPr>
              <w:spacing w:after="0" w:line="240" w:lineRule="auto"/>
              <w:rPr>
                <w:rFonts w:ascii="Times New Roman" w:hAnsi="Times New Roman"/>
                <w:sz w:val="20"/>
                <w:szCs w:val="20"/>
              </w:rPr>
            </w:pPr>
            <w:r>
              <w:rPr>
                <w:rFonts w:ascii="Times New Roman" w:hAnsi="Times New Roman"/>
                <w:sz w:val="20"/>
                <w:szCs w:val="20"/>
              </w:rPr>
              <w:t>2</w:t>
            </w:r>
          </w:p>
        </w:tc>
        <w:tc>
          <w:tcPr>
            <w:tcW w:w="3403" w:type="dxa"/>
            <w:shd w:val="clear" w:color="auto" w:fill="auto"/>
          </w:tcPr>
          <w:p w:rsidR="00EB15BE" w:rsidRDefault="00EB15BE" w:rsidP="00C521FD">
            <w:pPr>
              <w:spacing w:after="0" w:line="240" w:lineRule="auto"/>
              <w:rPr>
                <w:rFonts w:ascii="Times New Roman" w:hAnsi="Times New Roman"/>
                <w:sz w:val="20"/>
                <w:szCs w:val="20"/>
              </w:rPr>
            </w:pPr>
            <w:r w:rsidRPr="00976870">
              <w:rPr>
                <w:rFonts w:ascii="Times New Roman" w:hAnsi="Times New Roman"/>
                <w:sz w:val="20"/>
                <w:szCs w:val="20"/>
              </w:rPr>
              <w:t>Качественное изменение уровня информационной открытости Росстата</w:t>
            </w:r>
          </w:p>
          <w:p w:rsidR="00EB15BE" w:rsidRPr="00976870" w:rsidRDefault="00EB15BE" w:rsidP="00C521FD">
            <w:pPr>
              <w:spacing w:after="0" w:line="240" w:lineRule="auto"/>
              <w:rPr>
                <w:rFonts w:ascii="Times New Roman" w:hAnsi="Times New Roman"/>
                <w:sz w:val="20"/>
                <w:szCs w:val="20"/>
              </w:rPr>
            </w:pPr>
          </w:p>
        </w:tc>
        <w:tc>
          <w:tcPr>
            <w:tcW w:w="1417" w:type="dxa"/>
            <w:shd w:val="clear" w:color="auto" w:fill="auto"/>
          </w:tcPr>
          <w:p w:rsidR="00EB15BE" w:rsidRPr="00976870" w:rsidRDefault="00EB15BE" w:rsidP="00C521FD">
            <w:pPr>
              <w:pStyle w:val="a5"/>
              <w:spacing w:after="0" w:line="240" w:lineRule="auto"/>
              <w:ind w:left="0"/>
              <w:rPr>
                <w:rFonts w:ascii="Times New Roman" w:hAnsi="Times New Roman"/>
                <w:sz w:val="20"/>
                <w:szCs w:val="20"/>
              </w:rPr>
            </w:pPr>
          </w:p>
        </w:tc>
        <w:tc>
          <w:tcPr>
            <w:tcW w:w="1276" w:type="dxa"/>
            <w:shd w:val="clear" w:color="auto" w:fill="auto"/>
          </w:tcPr>
          <w:p w:rsidR="00EB15BE" w:rsidRPr="00976870" w:rsidRDefault="00EB15BE" w:rsidP="00C521FD">
            <w:pPr>
              <w:pStyle w:val="a5"/>
              <w:spacing w:after="0" w:line="240" w:lineRule="auto"/>
              <w:ind w:left="0"/>
              <w:rPr>
                <w:rFonts w:ascii="Times New Roman" w:hAnsi="Times New Roman"/>
                <w:sz w:val="20"/>
                <w:szCs w:val="20"/>
              </w:rPr>
            </w:pPr>
          </w:p>
        </w:tc>
        <w:tc>
          <w:tcPr>
            <w:tcW w:w="1276" w:type="dxa"/>
            <w:shd w:val="clear" w:color="auto" w:fill="auto"/>
          </w:tcPr>
          <w:p w:rsidR="00EB15BE" w:rsidRPr="00976870" w:rsidRDefault="00EB15BE" w:rsidP="00C521FD">
            <w:pPr>
              <w:pStyle w:val="a5"/>
              <w:spacing w:after="0" w:line="240" w:lineRule="auto"/>
              <w:ind w:left="0"/>
              <w:rPr>
                <w:rFonts w:ascii="Times New Roman" w:hAnsi="Times New Roman"/>
                <w:sz w:val="20"/>
                <w:szCs w:val="20"/>
              </w:rPr>
            </w:pPr>
          </w:p>
        </w:tc>
        <w:tc>
          <w:tcPr>
            <w:tcW w:w="1276" w:type="dxa"/>
            <w:shd w:val="clear" w:color="auto" w:fill="auto"/>
          </w:tcPr>
          <w:p w:rsidR="00EB15BE" w:rsidRPr="00976870" w:rsidRDefault="00EB15BE" w:rsidP="00C521FD">
            <w:pPr>
              <w:pStyle w:val="a5"/>
              <w:spacing w:after="0" w:line="240" w:lineRule="auto"/>
              <w:ind w:left="0"/>
              <w:rPr>
                <w:rFonts w:ascii="Times New Roman" w:hAnsi="Times New Roman"/>
                <w:sz w:val="20"/>
                <w:szCs w:val="20"/>
              </w:rPr>
            </w:pPr>
          </w:p>
        </w:tc>
        <w:tc>
          <w:tcPr>
            <w:tcW w:w="1417" w:type="dxa"/>
            <w:shd w:val="clear" w:color="auto" w:fill="auto"/>
          </w:tcPr>
          <w:p w:rsidR="00EB15BE" w:rsidRPr="00976870" w:rsidRDefault="00EB15BE" w:rsidP="00C521FD">
            <w:pPr>
              <w:pStyle w:val="a5"/>
              <w:spacing w:after="0" w:line="240" w:lineRule="auto"/>
              <w:ind w:left="0"/>
              <w:rPr>
                <w:rFonts w:ascii="Times New Roman" w:hAnsi="Times New Roman"/>
                <w:sz w:val="20"/>
                <w:szCs w:val="20"/>
              </w:rPr>
            </w:pPr>
          </w:p>
        </w:tc>
      </w:tr>
      <w:tr w:rsidR="00EB15BE" w:rsidRPr="00976870" w:rsidTr="00C521FD">
        <w:tc>
          <w:tcPr>
            <w:tcW w:w="567" w:type="dxa"/>
          </w:tcPr>
          <w:p w:rsidR="00EB15BE" w:rsidRPr="00976870" w:rsidRDefault="00EB15BE" w:rsidP="00C521FD">
            <w:pPr>
              <w:pStyle w:val="a5"/>
              <w:spacing w:after="0" w:line="240" w:lineRule="auto"/>
              <w:ind w:left="0"/>
              <w:rPr>
                <w:rFonts w:ascii="Times New Roman" w:hAnsi="Times New Roman"/>
                <w:sz w:val="20"/>
                <w:szCs w:val="20"/>
              </w:rPr>
            </w:pPr>
            <w:r>
              <w:rPr>
                <w:rFonts w:ascii="Times New Roman" w:hAnsi="Times New Roman"/>
                <w:sz w:val="20"/>
                <w:szCs w:val="20"/>
              </w:rPr>
              <w:t>3</w:t>
            </w:r>
          </w:p>
        </w:tc>
        <w:tc>
          <w:tcPr>
            <w:tcW w:w="3403" w:type="dxa"/>
            <w:shd w:val="clear" w:color="auto" w:fill="auto"/>
          </w:tcPr>
          <w:p w:rsidR="00EB15BE" w:rsidRDefault="00EB15BE" w:rsidP="00C521FD">
            <w:pPr>
              <w:pStyle w:val="a5"/>
              <w:spacing w:after="0" w:line="240" w:lineRule="auto"/>
              <w:ind w:left="0"/>
              <w:rPr>
                <w:rFonts w:ascii="Times New Roman" w:hAnsi="Times New Roman"/>
                <w:sz w:val="20"/>
                <w:szCs w:val="20"/>
              </w:rPr>
            </w:pPr>
            <w:r w:rsidRPr="00976870">
              <w:rPr>
                <w:rFonts w:ascii="Times New Roman" w:hAnsi="Times New Roman"/>
                <w:sz w:val="20"/>
                <w:szCs w:val="20"/>
              </w:rPr>
              <w:t>Расширение возможности непосредственного участия гражданского общества в процессах разработки и экспертизы решений, принимаемых Росстатом</w:t>
            </w:r>
          </w:p>
          <w:p w:rsidR="004143BB" w:rsidRPr="00E849F3" w:rsidRDefault="004143BB" w:rsidP="00C521FD">
            <w:pPr>
              <w:pStyle w:val="a5"/>
              <w:spacing w:after="0" w:line="240" w:lineRule="auto"/>
              <w:ind w:left="0"/>
              <w:rPr>
                <w:rFonts w:ascii="Times New Roman" w:hAnsi="Times New Roman"/>
                <w:sz w:val="20"/>
                <w:szCs w:val="20"/>
              </w:rPr>
            </w:pPr>
          </w:p>
          <w:p w:rsidR="00EB15BE" w:rsidRPr="00976870" w:rsidRDefault="00EB15BE" w:rsidP="00C521FD">
            <w:pPr>
              <w:pStyle w:val="a5"/>
              <w:spacing w:after="0" w:line="240" w:lineRule="auto"/>
              <w:ind w:left="0"/>
              <w:rPr>
                <w:rFonts w:ascii="Times New Roman" w:hAnsi="Times New Roman"/>
                <w:sz w:val="20"/>
                <w:szCs w:val="20"/>
              </w:rPr>
            </w:pPr>
          </w:p>
        </w:tc>
        <w:tc>
          <w:tcPr>
            <w:tcW w:w="1417" w:type="dxa"/>
            <w:shd w:val="clear" w:color="auto" w:fill="auto"/>
          </w:tcPr>
          <w:p w:rsidR="00EB15BE" w:rsidRPr="00976870" w:rsidRDefault="00EB15BE" w:rsidP="00C521FD">
            <w:pPr>
              <w:pStyle w:val="a5"/>
              <w:spacing w:after="0" w:line="240" w:lineRule="auto"/>
              <w:ind w:left="0"/>
              <w:rPr>
                <w:rFonts w:ascii="Times New Roman" w:hAnsi="Times New Roman"/>
                <w:sz w:val="20"/>
                <w:szCs w:val="20"/>
              </w:rPr>
            </w:pPr>
          </w:p>
        </w:tc>
        <w:tc>
          <w:tcPr>
            <w:tcW w:w="1276" w:type="dxa"/>
            <w:shd w:val="clear" w:color="auto" w:fill="auto"/>
          </w:tcPr>
          <w:p w:rsidR="00EB15BE" w:rsidRPr="00976870" w:rsidRDefault="00EB15BE" w:rsidP="00C521FD">
            <w:pPr>
              <w:pStyle w:val="a5"/>
              <w:spacing w:after="0" w:line="240" w:lineRule="auto"/>
              <w:ind w:left="0"/>
              <w:rPr>
                <w:rFonts w:ascii="Times New Roman" w:hAnsi="Times New Roman"/>
                <w:sz w:val="20"/>
                <w:szCs w:val="20"/>
              </w:rPr>
            </w:pPr>
          </w:p>
        </w:tc>
        <w:tc>
          <w:tcPr>
            <w:tcW w:w="1276" w:type="dxa"/>
            <w:shd w:val="clear" w:color="auto" w:fill="auto"/>
          </w:tcPr>
          <w:p w:rsidR="00EB15BE" w:rsidRPr="00976870" w:rsidRDefault="00EB15BE" w:rsidP="00C521FD">
            <w:pPr>
              <w:pStyle w:val="a5"/>
              <w:spacing w:after="0" w:line="240" w:lineRule="auto"/>
              <w:ind w:left="0"/>
              <w:rPr>
                <w:rFonts w:ascii="Times New Roman" w:hAnsi="Times New Roman"/>
                <w:sz w:val="20"/>
                <w:szCs w:val="20"/>
              </w:rPr>
            </w:pPr>
          </w:p>
        </w:tc>
        <w:tc>
          <w:tcPr>
            <w:tcW w:w="1276" w:type="dxa"/>
            <w:shd w:val="clear" w:color="auto" w:fill="auto"/>
          </w:tcPr>
          <w:p w:rsidR="00EB15BE" w:rsidRPr="00976870" w:rsidRDefault="00EB15BE" w:rsidP="00C521FD">
            <w:pPr>
              <w:pStyle w:val="a5"/>
              <w:spacing w:after="0" w:line="240" w:lineRule="auto"/>
              <w:ind w:left="0"/>
              <w:rPr>
                <w:rFonts w:ascii="Times New Roman" w:hAnsi="Times New Roman"/>
                <w:sz w:val="20"/>
                <w:szCs w:val="20"/>
              </w:rPr>
            </w:pPr>
          </w:p>
        </w:tc>
        <w:tc>
          <w:tcPr>
            <w:tcW w:w="1417" w:type="dxa"/>
            <w:shd w:val="clear" w:color="auto" w:fill="auto"/>
          </w:tcPr>
          <w:p w:rsidR="00EB15BE" w:rsidRPr="00976870" w:rsidRDefault="00EB15BE" w:rsidP="00C521FD">
            <w:pPr>
              <w:pStyle w:val="a5"/>
              <w:spacing w:after="0" w:line="240" w:lineRule="auto"/>
              <w:ind w:left="0"/>
              <w:rPr>
                <w:rFonts w:ascii="Times New Roman" w:hAnsi="Times New Roman"/>
                <w:sz w:val="20"/>
                <w:szCs w:val="20"/>
              </w:rPr>
            </w:pPr>
          </w:p>
        </w:tc>
      </w:tr>
      <w:tr w:rsidR="00EB15BE" w:rsidRPr="00976870" w:rsidTr="00C521FD">
        <w:tc>
          <w:tcPr>
            <w:tcW w:w="567" w:type="dxa"/>
          </w:tcPr>
          <w:p w:rsidR="00EB15BE" w:rsidRDefault="00EB15BE" w:rsidP="00C521FD">
            <w:pPr>
              <w:pStyle w:val="a5"/>
              <w:spacing w:after="0" w:line="240" w:lineRule="auto"/>
              <w:ind w:left="0"/>
              <w:rPr>
                <w:rFonts w:ascii="Times New Roman" w:hAnsi="Times New Roman"/>
                <w:sz w:val="20"/>
                <w:szCs w:val="20"/>
              </w:rPr>
            </w:pPr>
            <w:r>
              <w:rPr>
                <w:rFonts w:ascii="Times New Roman" w:hAnsi="Times New Roman"/>
                <w:sz w:val="20"/>
                <w:szCs w:val="20"/>
              </w:rPr>
              <w:lastRenderedPageBreak/>
              <w:t>4</w:t>
            </w:r>
          </w:p>
        </w:tc>
        <w:tc>
          <w:tcPr>
            <w:tcW w:w="3403" w:type="dxa"/>
            <w:shd w:val="clear" w:color="auto" w:fill="auto"/>
          </w:tcPr>
          <w:p w:rsidR="00EB15BE" w:rsidRPr="00976870" w:rsidRDefault="00EB15BE" w:rsidP="006F42B6">
            <w:pPr>
              <w:pStyle w:val="a5"/>
              <w:spacing w:after="0" w:line="240" w:lineRule="auto"/>
              <w:ind w:left="0"/>
              <w:rPr>
                <w:rFonts w:ascii="Times New Roman" w:hAnsi="Times New Roman"/>
                <w:sz w:val="20"/>
                <w:szCs w:val="20"/>
              </w:rPr>
            </w:pPr>
            <w:r>
              <w:rPr>
                <w:rFonts w:ascii="Times New Roman" w:hAnsi="Times New Roman"/>
                <w:sz w:val="20"/>
                <w:szCs w:val="20"/>
              </w:rPr>
              <w:t>Предоставлени</w:t>
            </w:r>
            <w:r w:rsidR="006F42B6">
              <w:rPr>
                <w:rFonts w:ascii="Times New Roman" w:hAnsi="Times New Roman"/>
                <w:sz w:val="20"/>
                <w:szCs w:val="20"/>
              </w:rPr>
              <w:t>е</w:t>
            </w:r>
            <w:r>
              <w:rPr>
                <w:rFonts w:ascii="Times New Roman" w:hAnsi="Times New Roman"/>
                <w:sz w:val="20"/>
                <w:szCs w:val="20"/>
              </w:rPr>
              <w:t xml:space="preserve"> пользователям официальной статистической информации в рамках выполнения поручений, содержащихся в указах Президента Российской Федерации от 7 мая 2012 г. №</w:t>
            </w:r>
            <w:r w:rsidRPr="00682F42">
              <w:rPr>
                <w:rFonts w:ascii="Times New Roman" w:hAnsi="Times New Roman"/>
                <w:sz w:val="20"/>
                <w:szCs w:val="20"/>
              </w:rPr>
              <w:t xml:space="preserve"> </w:t>
            </w:r>
            <w:r>
              <w:rPr>
                <w:rFonts w:ascii="Times New Roman" w:hAnsi="Times New Roman"/>
                <w:sz w:val="20"/>
                <w:szCs w:val="20"/>
              </w:rPr>
              <w:t>596-606</w:t>
            </w:r>
          </w:p>
        </w:tc>
        <w:tc>
          <w:tcPr>
            <w:tcW w:w="1417" w:type="dxa"/>
            <w:shd w:val="clear" w:color="auto" w:fill="auto"/>
          </w:tcPr>
          <w:p w:rsidR="00EB15BE" w:rsidRPr="00976870" w:rsidRDefault="00EB15BE" w:rsidP="00C521FD">
            <w:pPr>
              <w:pStyle w:val="a5"/>
              <w:spacing w:after="0" w:line="240" w:lineRule="auto"/>
              <w:ind w:left="0"/>
              <w:rPr>
                <w:rFonts w:ascii="Times New Roman" w:hAnsi="Times New Roman"/>
                <w:sz w:val="20"/>
                <w:szCs w:val="20"/>
              </w:rPr>
            </w:pPr>
          </w:p>
        </w:tc>
        <w:tc>
          <w:tcPr>
            <w:tcW w:w="1276" w:type="dxa"/>
            <w:shd w:val="clear" w:color="auto" w:fill="auto"/>
          </w:tcPr>
          <w:p w:rsidR="00EB15BE" w:rsidRPr="00976870" w:rsidRDefault="00EB15BE" w:rsidP="00C521FD">
            <w:pPr>
              <w:pStyle w:val="a5"/>
              <w:spacing w:after="0" w:line="240" w:lineRule="auto"/>
              <w:ind w:left="0"/>
              <w:rPr>
                <w:rFonts w:ascii="Times New Roman" w:hAnsi="Times New Roman"/>
                <w:sz w:val="20"/>
                <w:szCs w:val="20"/>
              </w:rPr>
            </w:pPr>
          </w:p>
        </w:tc>
        <w:tc>
          <w:tcPr>
            <w:tcW w:w="1276" w:type="dxa"/>
            <w:shd w:val="clear" w:color="auto" w:fill="auto"/>
          </w:tcPr>
          <w:p w:rsidR="00EB15BE" w:rsidRPr="00976870" w:rsidRDefault="00EB15BE" w:rsidP="00C521FD">
            <w:pPr>
              <w:pStyle w:val="a5"/>
              <w:spacing w:after="0" w:line="240" w:lineRule="auto"/>
              <w:ind w:left="0"/>
              <w:rPr>
                <w:rFonts w:ascii="Times New Roman" w:hAnsi="Times New Roman"/>
                <w:sz w:val="20"/>
                <w:szCs w:val="20"/>
              </w:rPr>
            </w:pPr>
          </w:p>
        </w:tc>
        <w:tc>
          <w:tcPr>
            <w:tcW w:w="1276" w:type="dxa"/>
            <w:shd w:val="clear" w:color="auto" w:fill="auto"/>
          </w:tcPr>
          <w:p w:rsidR="00EB15BE" w:rsidRPr="00976870" w:rsidRDefault="00EB15BE" w:rsidP="00C521FD">
            <w:pPr>
              <w:pStyle w:val="a5"/>
              <w:spacing w:after="0" w:line="240" w:lineRule="auto"/>
              <w:ind w:left="0"/>
              <w:rPr>
                <w:rFonts w:ascii="Times New Roman" w:hAnsi="Times New Roman"/>
                <w:sz w:val="20"/>
                <w:szCs w:val="20"/>
              </w:rPr>
            </w:pPr>
          </w:p>
        </w:tc>
        <w:tc>
          <w:tcPr>
            <w:tcW w:w="1417" w:type="dxa"/>
            <w:shd w:val="clear" w:color="auto" w:fill="auto"/>
          </w:tcPr>
          <w:p w:rsidR="00EB15BE" w:rsidRPr="00976870" w:rsidRDefault="00EB15BE" w:rsidP="00C521FD">
            <w:pPr>
              <w:pStyle w:val="a5"/>
              <w:spacing w:after="0" w:line="240" w:lineRule="auto"/>
              <w:ind w:left="0"/>
              <w:rPr>
                <w:rFonts w:ascii="Times New Roman" w:hAnsi="Times New Roman"/>
                <w:sz w:val="20"/>
                <w:szCs w:val="20"/>
              </w:rPr>
            </w:pPr>
          </w:p>
        </w:tc>
      </w:tr>
    </w:tbl>
    <w:p w:rsidR="00EB15BE" w:rsidRPr="00205550" w:rsidRDefault="00EB15BE" w:rsidP="00EB15BE">
      <w:pPr>
        <w:rPr>
          <w:rFonts w:ascii="Times New Roman" w:hAnsi="Times New Roman"/>
          <w:sz w:val="28"/>
          <w:szCs w:val="28"/>
        </w:rPr>
      </w:pPr>
    </w:p>
    <w:p w:rsidR="00EB15BE" w:rsidRPr="00FD323D" w:rsidRDefault="00EB15BE" w:rsidP="00EB15BE">
      <w:pPr>
        <w:pStyle w:val="a5"/>
        <w:numPr>
          <w:ilvl w:val="0"/>
          <w:numId w:val="13"/>
        </w:numPr>
        <w:tabs>
          <w:tab w:val="left" w:pos="426"/>
        </w:tabs>
        <w:ind w:left="284" w:hanging="284"/>
        <w:jc w:val="both"/>
        <w:rPr>
          <w:rFonts w:ascii="Times New Roman" w:hAnsi="Times New Roman"/>
          <w:b/>
          <w:sz w:val="28"/>
          <w:szCs w:val="28"/>
        </w:rPr>
      </w:pPr>
      <w:r w:rsidRPr="00FD323D">
        <w:rPr>
          <w:rFonts w:ascii="Times New Roman" w:hAnsi="Times New Roman"/>
          <w:b/>
          <w:sz w:val="28"/>
          <w:szCs w:val="28"/>
        </w:rPr>
        <w:t xml:space="preserve">Как, на Ваш взгляд, Росстат справляется с поставленными перед ним </w:t>
      </w:r>
      <w:r w:rsidRPr="00C52A3A">
        <w:rPr>
          <w:rFonts w:ascii="Times New Roman" w:hAnsi="Times New Roman"/>
          <w:b/>
          <w:sz w:val="28"/>
          <w:szCs w:val="28"/>
        </w:rPr>
        <w:t>задачами?</w:t>
      </w:r>
    </w:p>
    <w:p w:rsidR="00EB15BE" w:rsidRPr="00FD323D" w:rsidRDefault="00EB15BE" w:rsidP="00EB15BE">
      <w:pPr>
        <w:pStyle w:val="a5"/>
        <w:numPr>
          <w:ilvl w:val="0"/>
          <w:numId w:val="18"/>
        </w:numPr>
        <w:ind w:left="709" w:hanging="425"/>
        <w:jc w:val="both"/>
        <w:rPr>
          <w:rFonts w:ascii="Times New Roman" w:hAnsi="Times New Roman"/>
          <w:sz w:val="28"/>
          <w:szCs w:val="28"/>
        </w:rPr>
      </w:pPr>
      <w:r w:rsidRPr="00FD323D">
        <w:rPr>
          <w:rFonts w:ascii="Times New Roman" w:hAnsi="Times New Roman"/>
          <w:sz w:val="28"/>
          <w:szCs w:val="28"/>
        </w:rPr>
        <w:t>Успешно справляется</w:t>
      </w:r>
    </w:p>
    <w:p w:rsidR="00EB15BE" w:rsidRPr="00FD323D" w:rsidRDefault="00EB15BE" w:rsidP="00EB15BE">
      <w:pPr>
        <w:pStyle w:val="a5"/>
        <w:numPr>
          <w:ilvl w:val="0"/>
          <w:numId w:val="18"/>
        </w:numPr>
        <w:ind w:left="709" w:hanging="425"/>
        <w:jc w:val="both"/>
        <w:rPr>
          <w:rFonts w:ascii="Times New Roman" w:hAnsi="Times New Roman"/>
          <w:sz w:val="28"/>
          <w:szCs w:val="28"/>
        </w:rPr>
      </w:pPr>
      <w:r w:rsidRPr="00FD323D">
        <w:rPr>
          <w:rFonts w:ascii="Times New Roman" w:hAnsi="Times New Roman"/>
          <w:sz w:val="28"/>
          <w:szCs w:val="28"/>
        </w:rPr>
        <w:t>В целом хорошо, но есть недочёты</w:t>
      </w:r>
    </w:p>
    <w:p w:rsidR="00EB15BE" w:rsidRPr="00FD323D" w:rsidRDefault="00EB15BE" w:rsidP="00EB15BE">
      <w:pPr>
        <w:pStyle w:val="a5"/>
        <w:numPr>
          <w:ilvl w:val="0"/>
          <w:numId w:val="18"/>
        </w:numPr>
        <w:ind w:left="709" w:hanging="425"/>
        <w:jc w:val="both"/>
        <w:rPr>
          <w:rFonts w:ascii="Times New Roman" w:hAnsi="Times New Roman"/>
          <w:sz w:val="28"/>
          <w:szCs w:val="28"/>
        </w:rPr>
      </w:pPr>
      <w:r w:rsidRPr="00FD323D">
        <w:rPr>
          <w:rFonts w:ascii="Times New Roman" w:hAnsi="Times New Roman"/>
          <w:sz w:val="28"/>
          <w:szCs w:val="28"/>
        </w:rPr>
        <w:t>Плохо справляется</w:t>
      </w:r>
    </w:p>
    <w:p w:rsidR="00EB15BE" w:rsidRPr="00FD323D" w:rsidRDefault="00EB15BE" w:rsidP="00EB15BE">
      <w:pPr>
        <w:pStyle w:val="a5"/>
        <w:numPr>
          <w:ilvl w:val="0"/>
          <w:numId w:val="18"/>
        </w:numPr>
        <w:ind w:left="709" w:hanging="425"/>
        <w:jc w:val="both"/>
        <w:rPr>
          <w:rFonts w:ascii="Times New Roman" w:hAnsi="Times New Roman"/>
          <w:sz w:val="28"/>
          <w:szCs w:val="28"/>
        </w:rPr>
      </w:pPr>
      <w:r w:rsidRPr="00FD323D">
        <w:rPr>
          <w:rFonts w:ascii="Times New Roman" w:hAnsi="Times New Roman"/>
          <w:sz w:val="28"/>
          <w:szCs w:val="28"/>
        </w:rPr>
        <w:t>Не справляется</w:t>
      </w:r>
    </w:p>
    <w:p w:rsidR="00EB15BE" w:rsidRDefault="00EB15BE" w:rsidP="00EB15BE">
      <w:pPr>
        <w:pStyle w:val="a5"/>
        <w:numPr>
          <w:ilvl w:val="0"/>
          <w:numId w:val="18"/>
        </w:numPr>
        <w:ind w:left="709" w:hanging="425"/>
        <w:jc w:val="both"/>
        <w:rPr>
          <w:rFonts w:ascii="Times New Roman" w:hAnsi="Times New Roman"/>
          <w:sz w:val="28"/>
          <w:szCs w:val="28"/>
        </w:rPr>
      </w:pPr>
      <w:r w:rsidRPr="00FD323D">
        <w:rPr>
          <w:rFonts w:ascii="Times New Roman" w:hAnsi="Times New Roman"/>
          <w:sz w:val="28"/>
          <w:szCs w:val="28"/>
        </w:rPr>
        <w:t>Затрудняюсь ответить</w:t>
      </w:r>
    </w:p>
    <w:p w:rsidR="00EB15BE" w:rsidRPr="00CE30B3" w:rsidRDefault="00EB15BE" w:rsidP="00EB15BE">
      <w:pPr>
        <w:pStyle w:val="a5"/>
        <w:ind w:left="709"/>
        <w:jc w:val="both"/>
        <w:rPr>
          <w:rFonts w:ascii="Times New Roman" w:hAnsi="Times New Roman"/>
          <w:sz w:val="28"/>
          <w:szCs w:val="28"/>
        </w:rPr>
      </w:pPr>
    </w:p>
    <w:p w:rsidR="00EB15BE" w:rsidRPr="00C52A3A" w:rsidRDefault="00EB15BE" w:rsidP="00EB15BE">
      <w:pPr>
        <w:pStyle w:val="a5"/>
        <w:numPr>
          <w:ilvl w:val="0"/>
          <w:numId w:val="13"/>
        </w:numPr>
        <w:jc w:val="both"/>
        <w:rPr>
          <w:rFonts w:ascii="Times New Roman" w:hAnsi="Times New Roman"/>
          <w:b/>
          <w:sz w:val="28"/>
          <w:szCs w:val="28"/>
        </w:rPr>
      </w:pPr>
      <w:r w:rsidRPr="00FD323D">
        <w:rPr>
          <w:rFonts w:ascii="Times New Roman" w:hAnsi="Times New Roman"/>
          <w:b/>
          <w:sz w:val="28"/>
          <w:szCs w:val="28"/>
        </w:rPr>
        <w:t>Насколько</w:t>
      </w:r>
      <w:r>
        <w:rPr>
          <w:rFonts w:ascii="Times New Roman" w:hAnsi="Times New Roman"/>
          <w:b/>
          <w:sz w:val="28"/>
          <w:szCs w:val="28"/>
        </w:rPr>
        <w:t xml:space="preserve"> </w:t>
      </w:r>
      <w:r w:rsidRPr="00FD323D">
        <w:rPr>
          <w:rFonts w:ascii="Times New Roman" w:hAnsi="Times New Roman"/>
          <w:b/>
          <w:sz w:val="28"/>
          <w:szCs w:val="28"/>
        </w:rPr>
        <w:t xml:space="preserve">в целом Вы удовлетворены работой Росстата по </w:t>
      </w:r>
      <w:r>
        <w:rPr>
          <w:rFonts w:ascii="Times New Roman" w:hAnsi="Times New Roman"/>
          <w:b/>
          <w:sz w:val="28"/>
          <w:szCs w:val="28"/>
        </w:rPr>
        <w:t>решению</w:t>
      </w:r>
      <w:r w:rsidRPr="00FD323D">
        <w:rPr>
          <w:rFonts w:ascii="Times New Roman" w:hAnsi="Times New Roman"/>
          <w:b/>
          <w:sz w:val="28"/>
          <w:szCs w:val="28"/>
        </w:rPr>
        <w:t xml:space="preserve"> поставленных перед </w:t>
      </w:r>
      <w:r w:rsidRPr="00C52A3A">
        <w:rPr>
          <w:rFonts w:ascii="Times New Roman" w:hAnsi="Times New Roman"/>
          <w:b/>
          <w:sz w:val="28"/>
          <w:szCs w:val="28"/>
        </w:rPr>
        <w:t>ним задач?</w:t>
      </w:r>
    </w:p>
    <w:p w:rsidR="00EB15BE" w:rsidRPr="00FD323D" w:rsidRDefault="00EB15BE" w:rsidP="00EB15BE">
      <w:pPr>
        <w:pStyle w:val="a5"/>
        <w:numPr>
          <w:ilvl w:val="0"/>
          <w:numId w:val="19"/>
        </w:numPr>
        <w:ind w:left="709" w:hanging="425"/>
        <w:jc w:val="both"/>
        <w:rPr>
          <w:rFonts w:ascii="Times New Roman" w:hAnsi="Times New Roman"/>
          <w:sz w:val="28"/>
          <w:szCs w:val="28"/>
        </w:rPr>
      </w:pPr>
      <w:r w:rsidRPr="00FD323D">
        <w:rPr>
          <w:rFonts w:ascii="Times New Roman" w:hAnsi="Times New Roman"/>
          <w:sz w:val="28"/>
          <w:szCs w:val="28"/>
        </w:rPr>
        <w:t>Удовлетворе</w:t>
      </w:r>
      <w:proofErr w:type="gramStart"/>
      <w:r w:rsidRPr="00FD323D">
        <w:rPr>
          <w:rFonts w:ascii="Times New Roman" w:hAnsi="Times New Roman"/>
          <w:sz w:val="28"/>
          <w:szCs w:val="28"/>
        </w:rPr>
        <w:t>н(</w:t>
      </w:r>
      <w:proofErr w:type="gramEnd"/>
      <w:r w:rsidRPr="00FD323D">
        <w:rPr>
          <w:rFonts w:ascii="Times New Roman" w:hAnsi="Times New Roman"/>
          <w:sz w:val="28"/>
          <w:szCs w:val="28"/>
        </w:rPr>
        <w:t>а) полностью</w:t>
      </w:r>
    </w:p>
    <w:p w:rsidR="00EB15BE" w:rsidRPr="00FD323D" w:rsidRDefault="00EB15BE" w:rsidP="00EB15BE">
      <w:pPr>
        <w:pStyle w:val="a5"/>
        <w:numPr>
          <w:ilvl w:val="0"/>
          <w:numId w:val="19"/>
        </w:numPr>
        <w:ind w:left="709" w:hanging="425"/>
        <w:jc w:val="both"/>
        <w:rPr>
          <w:rFonts w:ascii="Times New Roman" w:hAnsi="Times New Roman"/>
          <w:sz w:val="28"/>
          <w:szCs w:val="28"/>
        </w:rPr>
      </w:pPr>
      <w:r w:rsidRPr="00FD323D">
        <w:rPr>
          <w:rFonts w:ascii="Times New Roman" w:hAnsi="Times New Roman"/>
          <w:sz w:val="28"/>
          <w:szCs w:val="28"/>
        </w:rPr>
        <w:t>Скорее удовлетворе</w:t>
      </w:r>
      <w:proofErr w:type="gramStart"/>
      <w:r w:rsidRPr="00FD323D">
        <w:rPr>
          <w:rFonts w:ascii="Times New Roman" w:hAnsi="Times New Roman"/>
          <w:sz w:val="28"/>
          <w:szCs w:val="28"/>
        </w:rPr>
        <w:t>н(</w:t>
      </w:r>
      <w:proofErr w:type="gramEnd"/>
      <w:r w:rsidRPr="00FD323D">
        <w:rPr>
          <w:rFonts w:ascii="Times New Roman" w:hAnsi="Times New Roman"/>
          <w:sz w:val="28"/>
          <w:szCs w:val="28"/>
        </w:rPr>
        <w:t>а)</w:t>
      </w:r>
    </w:p>
    <w:p w:rsidR="00EB15BE" w:rsidRPr="00FD323D" w:rsidRDefault="00EB15BE" w:rsidP="00EB15BE">
      <w:pPr>
        <w:pStyle w:val="a5"/>
        <w:numPr>
          <w:ilvl w:val="0"/>
          <w:numId w:val="19"/>
        </w:numPr>
        <w:ind w:left="709" w:hanging="425"/>
        <w:jc w:val="both"/>
        <w:rPr>
          <w:rFonts w:ascii="Times New Roman" w:hAnsi="Times New Roman"/>
          <w:sz w:val="28"/>
          <w:szCs w:val="28"/>
        </w:rPr>
      </w:pPr>
      <w:r w:rsidRPr="00FD323D">
        <w:rPr>
          <w:rFonts w:ascii="Times New Roman" w:hAnsi="Times New Roman"/>
          <w:sz w:val="28"/>
          <w:szCs w:val="28"/>
        </w:rPr>
        <w:t>Скорее не удовлетворе</w:t>
      </w:r>
      <w:proofErr w:type="gramStart"/>
      <w:r w:rsidRPr="00FD323D">
        <w:rPr>
          <w:rFonts w:ascii="Times New Roman" w:hAnsi="Times New Roman"/>
          <w:sz w:val="28"/>
          <w:szCs w:val="28"/>
        </w:rPr>
        <w:t>н(</w:t>
      </w:r>
      <w:proofErr w:type="gramEnd"/>
      <w:r w:rsidRPr="00FD323D">
        <w:rPr>
          <w:rFonts w:ascii="Times New Roman" w:hAnsi="Times New Roman"/>
          <w:sz w:val="28"/>
          <w:szCs w:val="28"/>
        </w:rPr>
        <w:t>а)</w:t>
      </w:r>
    </w:p>
    <w:p w:rsidR="00EB15BE" w:rsidRPr="00FD323D" w:rsidRDefault="00EB15BE" w:rsidP="00EB15BE">
      <w:pPr>
        <w:pStyle w:val="a5"/>
        <w:numPr>
          <w:ilvl w:val="0"/>
          <w:numId w:val="19"/>
        </w:numPr>
        <w:ind w:left="709" w:hanging="425"/>
        <w:jc w:val="both"/>
        <w:rPr>
          <w:rFonts w:ascii="Times New Roman" w:hAnsi="Times New Roman"/>
          <w:sz w:val="28"/>
          <w:szCs w:val="28"/>
        </w:rPr>
      </w:pPr>
      <w:r w:rsidRPr="00FD323D">
        <w:rPr>
          <w:rFonts w:ascii="Times New Roman" w:hAnsi="Times New Roman"/>
          <w:sz w:val="28"/>
          <w:szCs w:val="28"/>
        </w:rPr>
        <w:t>Не удовлетворе</w:t>
      </w:r>
      <w:proofErr w:type="gramStart"/>
      <w:r w:rsidRPr="00FD323D">
        <w:rPr>
          <w:rFonts w:ascii="Times New Roman" w:hAnsi="Times New Roman"/>
          <w:sz w:val="28"/>
          <w:szCs w:val="28"/>
        </w:rPr>
        <w:t>н(</w:t>
      </w:r>
      <w:proofErr w:type="gramEnd"/>
      <w:r w:rsidRPr="00FD323D">
        <w:rPr>
          <w:rFonts w:ascii="Times New Roman" w:hAnsi="Times New Roman"/>
          <w:sz w:val="28"/>
          <w:szCs w:val="28"/>
        </w:rPr>
        <w:t>а)</w:t>
      </w:r>
    </w:p>
    <w:p w:rsidR="00EB15BE" w:rsidRDefault="00EB15BE" w:rsidP="00EB15BE">
      <w:pPr>
        <w:pStyle w:val="a5"/>
        <w:numPr>
          <w:ilvl w:val="0"/>
          <w:numId w:val="19"/>
        </w:numPr>
        <w:ind w:left="709" w:hanging="425"/>
        <w:jc w:val="both"/>
        <w:rPr>
          <w:rFonts w:ascii="Times New Roman" w:hAnsi="Times New Roman"/>
          <w:sz w:val="28"/>
          <w:szCs w:val="28"/>
        </w:rPr>
      </w:pPr>
      <w:r w:rsidRPr="00FD323D">
        <w:rPr>
          <w:rFonts w:ascii="Times New Roman" w:hAnsi="Times New Roman"/>
          <w:sz w:val="28"/>
          <w:szCs w:val="28"/>
        </w:rPr>
        <w:t>Затрудняюсь ответить</w:t>
      </w:r>
    </w:p>
    <w:p w:rsidR="00EB15BE" w:rsidRPr="00310599" w:rsidRDefault="00EB15BE" w:rsidP="00EB15BE">
      <w:pPr>
        <w:pStyle w:val="a5"/>
        <w:ind w:left="709"/>
        <w:jc w:val="both"/>
        <w:rPr>
          <w:rFonts w:ascii="Times New Roman" w:hAnsi="Times New Roman"/>
          <w:sz w:val="28"/>
          <w:szCs w:val="28"/>
        </w:rPr>
      </w:pPr>
    </w:p>
    <w:p w:rsidR="00EB15BE" w:rsidRPr="00FD323D" w:rsidRDefault="00EB15BE" w:rsidP="00EB15BE">
      <w:pPr>
        <w:pStyle w:val="a5"/>
        <w:numPr>
          <w:ilvl w:val="0"/>
          <w:numId w:val="13"/>
        </w:numPr>
        <w:jc w:val="both"/>
        <w:rPr>
          <w:rFonts w:ascii="Times New Roman" w:hAnsi="Times New Roman"/>
          <w:b/>
          <w:sz w:val="28"/>
          <w:szCs w:val="28"/>
        </w:rPr>
      </w:pPr>
      <w:r w:rsidRPr="00FD323D">
        <w:rPr>
          <w:rFonts w:ascii="Times New Roman" w:hAnsi="Times New Roman"/>
          <w:b/>
          <w:sz w:val="28"/>
          <w:szCs w:val="28"/>
        </w:rPr>
        <w:t xml:space="preserve">Насколько для Вас понятны (прозрачны) действия Росстата по </w:t>
      </w:r>
      <w:r>
        <w:rPr>
          <w:rFonts w:ascii="Times New Roman" w:hAnsi="Times New Roman"/>
          <w:b/>
          <w:sz w:val="28"/>
          <w:szCs w:val="28"/>
        </w:rPr>
        <w:t>решению</w:t>
      </w:r>
      <w:r w:rsidRPr="00FD323D">
        <w:rPr>
          <w:rFonts w:ascii="Times New Roman" w:hAnsi="Times New Roman"/>
          <w:b/>
          <w:sz w:val="28"/>
          <w:szCs w:val="28"/>
        </w:rPr>
        <w:t xml:space="preserve"> поставленных перед </w:t>
      </w:r>
      <w:r w:rsidRPr="00C52A3A">
        <w:rPr>
          <w:rFonts w:ascii="Times New Roman" w:hAnsi="Times New Roman"/>
          <w:b/>
          <w:sz w:val="28"/>
          <w:szCs w:val="28"/>
        </w:rPr>
        <w:t xml:space="preserve">ним </w:t>
      </w:r>
      <w:r>
        <w:rPr>
          <w:rFonts w:ascii="Times New Roman" w:hAnsi="Times New Roman"/>
          <w:b/>
          <w:sz w:val="28"/>
          <w:szCs w:val="28"/>
        </w:rPr>
        <w:t>задач</w:t>
      </w:r>
      <w:r w:rsidRPr="00FD323D">
        <w:rPr>
          <w:rFonts w:ascii="Times New Roman" w:hAnsi="Times New Roman"/>
          <w:b/>
          <w:sz w:val="28"/>
          <w:szCs w:val="28"/>
        </w:rPr>
        <w:t xml:space="preserve">? </w:t>
      </w:r>
    </w:p>
    <w:p w:rsidR="00EB15BE" w:rsidRPr="00FD323D" w:rsidRDefault="00EB15BE" w:rsidP="00EB15BE">
      <w:pPr>
        <w:pStyle w:val="a5"/>
        <w:numPr>
          <w:ilvl w:val="0"/>
          <w:numId w:val="20"/>
        </w:numPr>
        <w:jc w:val="both"/>
        <w:rPr>
          <w:rFonts w:ascii="Times New Roman" w:hAnsi="Times New Roman"/>
          <w:sz w:val="28"/>
          <w:szCs w:val="28"/>
        </w:rPr>
      </w:pPr>
      <w:r w:rsidRPr="00FD323D">
        <w:rPr>
          <w:rFonts w:ascii="Times New Roman" w:hAnsi="Times New Roman"/>
          <w:sz w:val="28"/>
          <w:szCs w:val="28"/>
        </w:rPr>
        <w:t>Полностью понятны</w:t>
      </w:r>
    </w:p>
    <w:p w:rsidR="00EB15BE" w:rsidRPr="00FD323D" w:rsidRDefault="00EB15BE" w:rsidP="00EB15BE">
      <w:pPr>
        <w:pStyle w:val="a5"/>
        <w:numPr>
          <w:ilvl w:val="0"/>
          <w:numId w:val="20"/>
        </w:numPr>
        <w:jc w:val="both"/>
        <w:rPr>
          <w:rFonts w:ascii="Times New Roman" w:hAnsi="Times New Roman"/>
          <w:sz w:val="28"/>
          <w:szCs w:val="28"/>
        </w:rPr>
      </w:pPr>
      <w:r w:rsidRPr="00FD323D">
        <w:rPr>
          <w:rFonts w:ascii="Times New Roman" w:hAnsi="Times New Roman"/>
          <w:sz w:val="28"/>
          <w:szCs w:val="28"/>
        </w:rPr>
        <w:t>Скорее понятны</w:t>
      </w:r>
    </w:p>
    <w:p w:rsidR="00EB15BE" w:rsidRPr="00FD323D" w:rsidRDefault="00EB15BE" w:rsidP="00EB15BE">
      <w:pPr>
        <w:pStyle w:val="a5"/>
        <w:numPr>
          <w:ilvl w:val="0"/>
          <w:numId w:val="20"/>
        </w:numPr>
        <w:jc w:val="both"/>
        <w:rPr>
          <w:rFonts w:ascii="Times New Roman" w:hAnsi="Times New Roman"/>
          <w:sz w:val="28"/>
          <w:szCs w:val="28"/>
        </w:rPr>
      </w:pPr>
      <w:r w:rsidRPr="00FD323D">
        <w:rPr>
          <w:rFonts w:ascii="Times New Roman" w:hAnsi="Times New Roman"/>
          <w:sz w:val="28"/>
          <w:szCs w:val="28"/>
        </w:rPr>
        <w:t>Скорее не понятны</w:t>
      </w:r>
    </w:p>
    <w:p w:rsidR="00EB15BE" w:rsidRDefault="00EB15BE" w:rsidP="00EB15BE">
      <w:pPr>
        <w:pStyle w:val="a5"/>
        <w:numPr>
          <w:ilvl w:val="0"/>
          <w:numId w:val="20"/>
        </w:numPr>
        <w:jc w:val="both"/>
        <w:rPr>
          <w:rFonts w:ascii="Times New Roman" w:hAnsi="Times New Roman"/>
          <w:sz w:val="28"/>
          <w:szCs w:val="28"/>
        </w:rPr>
      </w:pPr>
      <w:r w:rsidRPr="00FD323D">
        <w:rPr>
          <w:rFonts w:ascii="Times New Roman" w:hAnsi="Times New Roman"/>
          <w:sz w:val="28"/>
          <w:szCs w:val="28"/>
        </w:rPr>
        <w:t>Не понятны</w:t>
      </w:r>
    </w:p>
    <w:p w:rsidR="00EB15BE" w:rsidRDefault="00EB15BE" w:rsidP="00EB15BE">
      <w:pPr>
        <w:pStyle w:val="a5"/>
        <w:ind w:left="1080"/>
        <w:rPr>
          <w:rFonts w:ascii="Times New Roman" w:hAnsi="Times New Roman"/>
          <w:sz w:val="28"/>
          <w:szCs w:val="28"/>
        </w:rPr>
      </w:pPr>
    </w:p>
    <w:p w:rsidR="00EB15BE" w:rsidRPr="00C52A3A" w:rsidRDefault="00EB15BE" w:rsidP="00EB15BE">
      <w:pPr>
        <w:pStyle w:val="a5"/>
        <w:numPr>
          <w:ilvl w:val="0"/>
          <w:numId w:val="13"/>
        </w:numPr>
        <w:jc w:val="both"/>
        <w:rPr>
          <w:rFonts w:ascii="Times New Roman" w:hAnsi="Times New Roman"/>
          <w:b/>
          <w:sz w:val="28"/>
          <w:szCs w:val="28"/>
        </w:rPr>
      </w:pPr>
      <w:r w:rsidRPr="00C52A3A">
        <w:rPr>
          <w:rFonts w:ascii="Times New Roman" w:hAnsi="Times New Roman"/>
          <w:b/>
          <w:sz w:val="28"/>
          <w:szCs w:val="28"/>
        </w:rPr>
        <w:t xml:space="preserve">Как Вам кажется, какие </w:t>
      </w:r>
      <w:r w:rsidRPr="00773945">
        <w:rPr>
          <w:rFonts w:ascii="Times New Roman" w:hAnsi="Times New Roman"/>
          <w:b/>
          <w:sz w:val="28"/>
          <w:szCs w:val="28"/>
          <w:u w:val="single"/>
        </w:rPr>
        <w:t>еще</w:t>
      </w:r>
      <w:r w:rsidRPr="00C52A3A">
        <w:rPr>
          <w:rFonts w:ascii="Times New Roman" w:hAnsi="Times New Roman"/>
          <w:b/>
          <w:sz w:val="28"/>
          <w:szCs w:val="28"/>
        </w:rPr>
        <w:t xml:space="preserve"> задачи стоят перед Росстатом?</w:t>
      </w:r>
    </w:p>
    <w:p w:rsidR="00EB15BE" w:rsidRDefault="00EB15BE" w:rsidP="00EB15BE">
      <w:pPr>
        <w:pStyle w:val="a5"/>
        <w:ind w:left="360"/>
        <w:jc w:val="both"/>
        <w:rPr>
          <w:rFonts w:ascii="Times New Roman" w:hAnsi="Times New Roman"/>
          <w:b/>
          <w:sz w:val="28"/>
          <w:szCs w:val="28"/>
          <w:lang w:val="en-US"/>
        </w:rPr>
      </w:pPr>
      <w:r>
        <w:rPr>
          <w:rFonts w:ascii="Times New Roman" w:hAnsi="Times New Roman"/>
          <w:b/>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EB15BE" w:rsidRPr="00A04DFC" w:rsidRDefault="00EB15BE" w:rsidP="00EB15BE">
      <w:pPr>
        <w:pStyle w:val="a5"/>
        <w:ind w:left="360"/>
        <w:jc w:val="both"/>
        <w:rPr>
          <w:rFonts w:ascii="Times New Roman" w:hAnsi="Times New Roman"/>
          <w:b/>
          <w:sz w:val="28"/>
          <w:szCs w:val="28"/>
          <w:lang w:val="en-US"/>
        </w:rPr>
      </w:pPr>
    </w:p>
    <w:p w:rsidR="00EB15BE" w:rsidRPr="00047665" w:rsidRDefault="00EB15BE" w:rsidP="00EB15BE">
      <w:pPr>
        <w:pStyle w:val="a5"/>
        <w:numPr>
          <w:ilvl w:val="0"/>
          <w:numId w:val="13"/>
        </w:numPr>
        <w:jc w:val="both"/>
        <w:rPr>
          <w:rFonts w:ascii="Times New Roman" w:hAnsi="Times New Roman"/>
          <w:b/>
          <w:sz w:val="28"/>
          <w:szCs w:val="28"/>
        </w:rPr>
      </w:pPr>
      <w:r w:rsidRPr="00047665">
        <w:rPr>
          <w:rFonts w:ascii="Times New Roman" w:hAnsi="Times New Roman"/>
          <w:b/>
          <w:sz w:val="28"/>
          <w:szCs w:val="28"/>
        </w:rPr>
        <w:t>Пользовались ли Вы какими-либо способами высказать свое мнение о деятельности Росстата?</w:t>
      </w:r>
    </w:p>
    <w:p w:rsidR="00EB15BE" w:rsidRDefault="00EB15BE" w:rsidP="00EB15BE">
      <w:pPr>
        <w:pStyle w:val="a5"/>
        <w:ind w:left="360"/>
        <w:rPr>
          <w:rFonts w:ascii="Times New Roman" w:hAnsi="Times New Roman"/>
          <w:sz w:val="28"/>
          <w:szCs w:val="28"/>
        </w:rPr>
      </w:pPr>
      <w:r>
        <w:rPr>
          <w:rFonts w:ascii="Times New Roman" w:hAnsi="Times New Roman"/>
          <w:sz w:val="28"/>
          <w:szCs w:val="28"/>
          <w:lang w:val="en-US"/>
        </w:rPr>
        <w:t>a</w:t>
      </w:r>
      <w:r w:rsidRPr="00CD1C33">
        <w:rPr>
          <w:rFonts w:ascii="Times New Roman" w:hAnsi="Times New Roman"/>
          <w:sz w:val="28"/>
          <w:szCs w:val="28"/>
        </w:rPr>
        <w:t>)</w:t>
      </w:r>
      <w:r w:rsidRPr="00063A2C">
        <w:rPr>
          <w:rFonts w:ascii="Times New Roman" w:hAnsi="Times New Roman"/>
          <w:sz w:val="28"/>
          <w:szCs w:val="28"/>
        </w:rPr>
        <w:t xml:space="preserve"> </w:t>
      </w:r>
      <w:r>
        <w:rPr>
          <w:rFonts w:ascii="Times New Roman" w:hAnsi="Times New Roman"/>
          <w:sz w:val="28"/>
          <w:szCs w:val="28"/>
        </w:rPr>
        <w:t xml:space="preserve">Да   </w:t>
      </w:r>
      <w:r w:rsidRPr="00CD1C33">
        <w:rPr>
          <w:rFonts w:ascii="Times New Roman" w:hAnsi="Times New Roman"/>
          <w:sz w:val="28"/>
          <w:szCs w:val="28"/>
          <w:u w:val="single"/>
        </w:rPr>
        <w:t xml:space="preserve">        </w:t>
      </w:r>
      <w:r w:rsidRPr="00063A2C">
        <w:rPr>
          <w:rFonts w:ascii="Times New Roman" w:hAnsi="Times New Roman"/>
          <w:sz w:val="28"/>
          <w:szCs w:val="28"/>
          <w:u w:val="single"/>
        </w:rPr>
        <w:t xml:space="preserve">                                  </w:t>
      </w:r>
      <w:r w:rsidRPr="00CD1C33">
        <w:rPr>
          <w:rFonts w:ascii="Times New Roman" w:hAnsi="Times New Roman"/>
          <w:i/>
          <w:sz w:val="28"/>
          <w:szCs w:val="28"/>
        </w:rPr>
        <w:t>(какими?)</w:t>
      </w:r>
    </w:p>
    <w:p w:rsidR="00EB15BE" w:rsidRPr="000C32B9" w:rsidRDefault="00EB15BE" w:rsidP="00EB15BE">
      <w:pPr>
        <w:pStyle w:val="a5"/>
        <w:ind w:left="360"/>
        <w:rPr>
          <w:rFonts w:ascii="Times New Roman" w:hAnsi="Times New Roman"/>
          <w:sz w:val="28"/>
          <w:szCs w:val="28"/>
        </w:rPr>
      </w:pPr>
      <w:r>
        <w:rPr>
          <w:rFonts w:ascii="Times New Roman" w:hAnsi="Times New Roman"/>
          <w:sz w:val="28"/>
          <w:szCs w:val="28"/>
          <w:lang w:val="en-US"/>
        </w:rPr>
        <w:t>b</w:t>
      </w:r>
      <w:r w:rsidRPr="00CD1C33">
        <w:rPr>
          <w:rFonts w:ascii="Times New Roman" w:hAnsi="Times New Roman"/>
          <w:sz w:val="28"/>
          <w:szCs w:val="28"/>
        </w:rPr>
        <w:t xml:space="preserve">) </w:t>
      </w:r>
      <w:r>
        <w:rPr>
          <w:rFonts w:ascii="Times New Roman" w:hAnsi="Times New Roman"/>
          <w:sz w:val="28"/>
          <w:szCs w:val="28"/>
        </w:rPr>
        <w:t>Нет</w:t>
      </w:r>
    </w:p>
    <w:p w:rsidR="00EB15BE" w:rsidRPr="00047665" w:rsidRDefault="00EB15BE" w:rsidP="00EB15BE">
      <w:pPr>
        <w:pStyle w:val="a5"/>
        <w:numPr>
          <w:ilvl w:val="0"/>
          <w:numId w:val="13"/>
        </w:numPr>
        <w:jc w:val="both"/>
        <w:rPr>
          <w:rFonts w:ascii="Times New Roman" w:hAnsi="Times New Roman"/>
          <w:b/>
          <w:sz w:val="28"/>
          <w:szCs w:val="28"/>
        </w:rPr>
      </w:pPr>
      <w:r>
        <w:rPr>
          <w:rFonts w:ascii="Times New Roman" w:hAnsi="Times New Roman"/>
          <w:b/>
          <w:sz w:val="28"/>
          <w:szCs w:val="28"/>
        </w:rPr>
        <w:lastRenderedPageBreak/>
        <w:t>Знаете ли Вы о проведении</w:t>
      </w:r>
      <w:r w:rsidRPr="00047665">
        <w:rPr>
          <w:rFonts w:ascii="Times New Roman" w:hAnsi="Times New Roman"/>
          <w:b/>
          <w:sz w:val="28"/>
          <w:szCs w:val="28"/>
        </w:rPr>
        <w:t xml:space="preserve"> общественных и экспертных обсуждени</w:t>
      </w:r>
      <w:r>
        <w:rPr>
          <w:rFonts w:ascii="Times New Roman" w:hAnsi="Times New Roman"/>
          <w:b/>
          <w:sz w:val="28"/>
          <w:szCs w:val="28"/>
        </w:rPr>
        <w:t>й</w:t>
      </w:r>
      <w:r w:rsidRPr="00047665">
        <w:rPr>
          <w:rFonts w:ascii="Times New Roman" w:hAnsi="Times New Roman"/>
          <w:b/>
          <w:sz w:val="28"/>
          <w:szCs w:val="28"/>
        </w:rPr>
        <w:t xml:space="preserve"> деятельности Росстата?</w:t>
      </w:r>
    </w:p>
    <w:p w:rsidR="00EB15BE" w:rsidRPr="00097FF6" w:rsidRDefault="00EB15BE" w:rsidP="00EB15BE">
      <w:pPr>
        <w:pStyle w:val="a5"/>
        <w:ind w:left="360"/>
        <w:rPr>
          <w:rFonts w:ascii="Times New Roman" w:hAnsi="Times New Roman"/>
          <w:sz w:val="28"/>
          <w:szCs w:val="28"/>
        </w:rPr>
      </w:pPr>
      <w:r w:rsidRPr="00097FF6">
        <w:rPr>
          <w:rFonts w:ascii="Times New Roman" w:hAnsi="Times New Roman"/>
          <w:sz w:val="28"/>
          <w:szCs w:val="28"/>
          <w:lang w:val="en-US"/>
        </w:rPr>
        <w:t>a</w:t>
      </w:r>
      <w:r w:rsidRPr="005D5C2C">
        <w:rPr>
          <w:rFonts w:ascii="Times New Roman" w:hAnsi="Times New Roman"/>
          <w:sz w:val="28"/>
          <w:szCs w:val="28"/>
        </w:rPr>
        <w:t xml:space="preserve">) </w:t>
      </w:r>
      <w:r>
        <w:rPr>
          <w:rFonts w:ascii="Times New Roman" w:hAnsi="Times New Roman"/>
          <w:sz w:val="28"/>
          <w:szCs w:val="28"/>
        </w:rPr>
        <w:t>Д</w:t>
      </w:r>
      <w:r w:rsidRPr="00097FF6">
        <w:rPr>
          <w:rFonts w:ascii="Times New Roman" w:hAnsi="Times New Roman"/>
          <w:sz w:val="28"/>
          <w:szCs w:val="28"/>
        </w:rPr>
        <w:t>а</w:t>
      </w:r>
    </w:p>
    <w:p w:rsidR="00EB15BE" w:rsidRPr="00B530C0" w:rsidRDefault="00EB15BE" w:rsidP="00EB15BE">
      <w:pPr>
        <w:pStyle w:val="a5"/>
        <w:ind w:left="360"/>
        <w:rPr>
          <w:rFonts w:ascii="Times New Roman" w:hAnsi="Times New Roman"/>
          <w:i/>
          <w:sz w:val="28"/>
          <w:szCs w:val="28"/>
        </w:rPr>
      </w:pPr>
      <w:r w:rsidRPr="00097FF6">
        <w:rPr>
          <w:rFonts w:ascii="Times New Roman" w:hAnsi="Times New Roman"/>
          <w:sz w:val="28"/>
          <w:szCs w:val="28"/>
          <w:lang w:val="en-US"/>
        </w:rPr>
        <w:t>b</w:t>
      </w:r>
      <w:r w:rsidRPr="005D5C2C">
        <w:rPr>
          <w:rFonts w:ascii="Times New Roman" w:hAnsi="Times New Roman"/>
          <w:sz w:val="28"/>
          <w:szCs w:val="28"/>
        </w:rPr>
        <w:t xml:space="preserve">) </w:t>
      </w:r>
      <w:r>
        <w:rPr>
          <w:rFonts w:ascii="Times New Roman" w:hAnsi="Times New Roman"/>
          <w:sz w:val="28"/>
          <w:szCs w:val="28"/>
        </w:rPr>
        <w:t>Н</w:t>
      </w:r>
      <w:r w:rsidRPr="00097FF6">
        <w:rPr>
          <w:rFonts w:ascii="Times New Roman" w:hAnsi="Times New Roman"/>
          <w:sz w:val="28"/>
          <w:szCs w:val="28"/>
        </w:rPr>
        <w:t>ет</w:t>
      </w:r>
      <w:r>
        <w:rPr>
          <w:rFonts w:ascii="Times New Roman" w:hAnsi="Times New Roman"/>
          <w:sz w:val="28"/>
          <w:szCs w:val="28"/>
        </w:rPr>
        <w:t xml:space="preserve"> </w:t>
      </w:r>
      <w:r w:rsidRPr="00CE30B3">
        <w:rPr>
          <w:rFonts w:ascii="Times New Roman" w:hAnsi="Times New Roman"/>
          <w:i/>
          <w:sz w:val="28"/>
          <w:szCs w:val="28"/>
        </w:rPr>
        <w:t>(Переходите к вопросу №1</w:t>
      </w:r>
      <w:r>
        <w:rPr>
          <w:rFonts w:ascii="Times New Roman" w:hAnsi="Times New Roman"/>
          <w:i/>
          <w:sz w:val="28"/>
          <w:szCs w:val="28"/>
        </w:rPr>
        <w:t>6</w:t>
      </w:r>
      <w:r w:rsidRPr="00CE30B3">
        <w:rPr>
          <w:rFonts w:ascii="Times New Roman" w:hAnsi="Times New Roman"/>
          <w:i/>
          <w:sz w:val="28"/>
          <w:szCs w:val="28"/>
        </w:rPr>
        <w:t>)</w:t>
      </w:r>
    </w:p>
    <w:p w:rsidR="00EB15BE" w:rsidRPr="00091C64" w:rsidRDefault="00EB15BE" w:rsidP="00EB15BE">
      <w:pPr>
        <w:pStyle w:val="a9"/>
        <w:shd w:val="clear" w:color="auto" w:fill="FFFFFF"/>
        <w:ind w:firstLine="360"/>
        <w:jc w:val="both"/>
        <w:rPr>
          <w:rFonts w:ascii="Times New Roman" w:hAnsi="Times New Roman"/>
          <w:i/>
          <w:sz w:val="22"/>
          <w:szCs w:val="22"/>
        </w:rPr>
      </w:pPr>
      <w:r w:rsidRPr="00BC561D">
        <w:rPr>
          <w:rFonts w:ascii="Times New Roman" w:hAnsi="Times New Roman"/>
          <w:i/>
          <w:sz w:val="22"/>
          <w:szCs w:val="22"/>
        </w:rPr>
        <w:t>Для обеспечения качественного изменения уровня информационной открытости, подотчетности, расширения возможностей для участия общества в разработке и экспертизе решений, развития механизмов общественного контроля Росстат проводит общественные и экспертные обсуждения сво</w:t>
      </w:r>
      <w:r w:rsidR="007F711B">
        <w:rPr>
          <w:rFonts w:ascii="Times New Roman" w:hAnsi="Times New Roman"/>
          <w:i/>
          <w:sz w:val="22"/>
          <w:szCs w:val="22"/>
        </w:rPr>
        <w:t>е</w:t>
      </w:r>
      <w:r w:rsidRPr="00BC561D">
        <w:rPr>
          <w:rFonts w:ascii="Times New Roman" w:hAnsi="Times New Roman"/>
          <w:i/>
          <w:sz w:val="22"/>
          <w:szCs w:val="22"/>
        </w:rPr>
        <w:t xml:space="preserve">й деятельности. </w:t>
      </w:r>
      <w:r>
        <w:rPr>
          <w:rFonts w:ascii="Times New Roman" w:hAnsi="Times New Roman"/>
          <w:i/>
          <w:sz w:val="22"/>
          <w:szCs w:val="22"/>
        </w:rPr>
        <w:t>Так, в рамках Росстата действует Научно-методологический совет Росстата, Общественный совет при Росстате.</w:t>
      </w:r>
    </w:p>
    <w:p w:rsidR="00EB15BE" w:rsidRDefault="00EB15BE" w:rsidP="00EB15BE">
      <w:pPr>
        <w:pStyle w:val="a5"/>
        <w:ind w:left="360"/>
        <w:rPr>
          <w:rFonts w:ascii="Times New Roman" w:hAnsi="Times New Roman"/>
          <w:sz w:val="28"/>
          <w:szCs w:val="28"/>
        </w:rPr>
      </w:pPr>
    </w:p>
    <w:p w:rsidR="00EB15BE" w:rsidRPr="0083637B" w:rsidRDefault="00EB15BE" w:rsidP="00EB15BE">
      <w:pPr>
        <w:pStyle w:val="a5"/>
        <w:numPr>
          <w:ilvl w:val="0"/>
          <w:numId w:val="13"/>
        </w:numPr>
        <w:tabs>
          <w:tab w:val="left" w:pos="426"/>
        </w:tabs>
        <w:ind w:left="284" w:hanging="284"/>
        <w:jc w:val="both"/>
        <w:rPr>
          <w:rFonts w:ascii="Times New Roman" w:hAnsi="Times New Roman"/>
          <w:b/>
          <w:sz w:val="28"/>
          <w:szCs w:val="28"/>
        </w:rPr>
      </w:pPr>
      <w:r w:rsidRPr="0083637B">
        <w:rPr>
          <w:rFonts w:ascii="Times New Roman" w:hAnsi="Times New Roman"/>
          <w:b/>
          <w:sz w:val="28"/>
          <w:szCs w:val="28"/>
        </w:rPr>
        <w:t>Знаете ли Вы о том, что можете принять участие в общественных и экспертных обсуждениях по различным вопросам Росстата?</w:t>
      </w:r>
    </w:p>
    <w:p w:rsidR="00EB15BE" w:rsidRDefault="00EB15BE" w:rsidP="00EB15BE">
      <w:pPr>
        <w:pStyle w:val="a5"/>
        <w:numPr>
          <w:ilvl w:val="0"/>
          <w:numId w:val="15"/>
        </w:numPr>
        <w:jc w:val="both"/>
        <w:rPr>
          <w:rFonts w:ascii="Times New Roman" w:hAnsi="Times New Roman"/>
          <w:sz w:val="28"/>
          <w:szCs w:val="28"/>
        </w:rPr>
      </w:pPr>
      <w:r>
        <w:rPr>
          <w:rFonts w:ascii="Times New Roman" w:hAnsi="Times New Roman"/>
          <w:sz w:val="28"/>
          <w:szCs w:val="28"/>
        </w:rPr>
        <w:t>Да</w:t>
      </w:r>
    </w:p>
    <w:p w:rsidR="00EB15BE" w:rsidRPr="00F71D84" w:rsidRDefault="00EB15BE" w:rsidP="00EB15BE">
      <w:pPr>
        <w:pStyle w:val="a5"/>
        <w:numPr>
          <w:ilvl w:val="0"/>
          <w:numId w:val="15"/>
        </w:numPr>
        <w:rPr>
          <w:rFonts w:ascii="Times New Roman" w:hAnsi="Times New Roman"/>
          <w:sz w:val="28"/>
          <w:szCs w:val="28"/>
        </w:rPr>
      </w:pPr>
      <w:r>
        <w:rPr>
          <w:rFonts w:ascii="Times New Roman" w:hAnsi="Times New Roman"/>
          <w:sz w:val="28"/>
          <w:szCs w:val="28"/>
        </w:rPr>
        <w:t>Н</w:t>
      </w:r>
      <w:r w:rsidRPr="00F71D84">
        <w:rPr>
          <w:rFonts w:ascii="Times New Roman" w:hAnsi="Times New Roman"/>
          <w:sz w:val="28"/>
          <w:szCs w:val="28"/>
        </w:rPr>
        <w:t xml:space="preserve">ет </w:t>
      </w:r>
      <w:r w:rsidRPr="00773945">
        <w:rPr>
          <w:rFonts w:ascii="Times New Roman" w:hAnsi="Times New Roman"/>
          <w:i/>
          <w:sz w:val="28"/>
          <w:szCs w:val="28"/>
        </w:rPr>
        <w:t>(Переходите к вопросу №1</w:t>
      </w:r>
      <w:r>
        <w:rPr>
          <w:rFonts w:ascii="Times New Roman" w:hAnsi="Times New Roman"/>
          <w:i/>
          <w:sz w:val="28"/>
          <w:szCs w:val="28"/>
        </w:rPr>
        <w:t>6</w:t>
      </w:r>
      <w:r w:rsidRPr="00773945">
        <w:rPr>
          <w:rFonts w:ascii="Times New Roman" w:hAnsi="Times New Roman"/>
          <w:i/>
          <w:sz w:val="28"/>
          <w:szCs w:val="28"/>
        </w:rPr>
        <w:t>)</w:t>
      </w:r>
    </w:p>
    <w:p w:rsidR="00EB15BE" w:rsidRPr="00F71D84" w:rsidRDefault="00EB15BE" w:rsidP="00EB15BE">
      <w:pPr>
        <w:pStyle w:val="a5"/>
        <w:ind w:left="644"/>
        <w:rPr>
          <w:rFonts w:ascii="Times New Roman" w:hAnsi="Times New Roman"/>
          <w:sz w:val="28"/>
          <w:szCs w:val="28"/>
        </w:rPr>
      </w:pPr>
    </w:p>
    <w:p w:rsidR="00EB15BE" w:rsidRPr="00CE30B3" w:rsidRDefault="00EB15BE" w:rsidP="00EB15BE">
      <w:pPr>
        <w:pStyle w:val="a5"/>
        <w:numPr>
          <w:ilvl w:val="0"/>
          <w:numId w:val="13"/>
        </w:numPr>
        <w:jc w:val="both"/>
        <w:rPr>
          <w:rFonts w:ascii="Times New Roman" w:hAnsi="Times New Roman"/>
          <w:sz w:val="28"/>
          <w:szCs w:val="28"/>
        </w:rPr>
      </w:pPr>
      <w:r>
        <w:rPr>
          <w:rFonts w:ascii="Times New Roman" w:hAnsi="Times New Roman"/>
          <w:sz w:val="28"/>
          <w:szCs w:val="28"/>
        </w:rPr>
        <w:t xml:space="preserve"> </w:t>
      </w:r>
      <w:r w:rsidRPr="00CE30B3">
        <w:rPr>
          <w:rFonts w:ascii="Times New Roman" w:hAnsi="Times New Roman"/>
          <w:b/>
          <w:sz w:val="28"/>
          <w:szCs w:val="28"/>
        </w:rPr>
        <w:t>Принимали ли Вы участие в</w:t>
      </w:r>
      <w:r>
        <w:rPr>
          <w:rFonts w:ascii="Times New Roman" w:hAnsi="Times New Roman"/>
          <w:sz w:val="28"/>
          <w:szCs w:val="28"/>
        </w:rPr>
        <w:t xml:space="preserve"> </w:t>
      </w:r>
      <w:r w:rsidRPr="0083637B">
        <w:rPr>
          <w:rFonts w:ascii="Times New Roman" w:hAnsi="Times New Roman"/>
          <w:b/>
          <w:sz w:val="28"/>
          <w:szCs w:val="28"/>
        </w:rPr>
        <w:t>общественных и экспертных обсуждениях по различным вопросам Росстата</w:t>
      </w:r>
      <w:r>
        <w:rPr>
          <w:rFonts w:ascii="Times New Roman" w:hAnsi="Times New Roman"/>
          <w:b/>
          <w:sz w:val="28"/>
          <w:szCs w:val="28"/>
        </w:rPr>
        <w:t>?</w:t>
      </w:r>
    </w:p>
    <w:p w:rsidR="00EB15BE" w:rsidRPr="00CE30B3" w:rsidRDefault="00EB15BE" w:rsidP="00EB15BE">
      <w:pPr>
        <w:pStyle w:val="a5"/>
        <w:ind w:left="360"/>
        <w:jc w:val="both"/>
        <w:rPr>
          <w:rFonts w:ascii="Times New Roman" w:hAnsi="Times New Roman"/>
          <w:sz w:val="28"/>
          <w:szCs w:val="28"/>
        </w:rPr>
      </w:pPr>
      <w:r w:rsidRPr="00CE30B3">
        <w:rPr>
          <w:rFonts w:ascii="Times New Roman" w:hAnsi="Times New Roman"/>
          <w:sz w:val="28"/>
          <w:szCs w:val="28"/>
          <w:lang w:val="en-US"/>
        </w:rPr>
        <w:t>a</w:t>
      </w:r>
      <w:r w:rsidRPr="00773945">
        <w:rPr>
          <w:rFonts w:ascii="Times New Roman" w:hAnsi="Times New Roman"/>
          <w:sz w:val="28"/>
          <w:szCs w:val="28"/>
        </w:rPr>
        <w:t>)</w:t>
      </w:r>
      <w:r w:rsidRPr="00CE30B3">
        <w:rPr>
          <w:rFonts w:ascii="Times New Roman" w:hAnsi="Times New Roman"/>
          <w:sz w:val="28"/>
          <w:szCs w:val="28"/>
        </w:rPr>
        <w:t xml:space="preserve"> </w:t>
      </w:r>
      <w:r>
        <w:rPr>
          <w:rFonts w:ascii="Times New Roman" w:hAnsi="Times New Roman"/>
          <w:sz w:val="28"/>
          <w:szCs w:val="28"/>
        </w:rPr>
        <w:t>Д</w:t>
      </w:r>
      <w:r w:rsidRPr="00CE30B3">
        <w:rPr>
          <w:rFonts w:ascii="Times New Roman" w:hAnsi="Times New Roman"/>
          <w:sz w:val="28"/>
          <w:szCs w:val="28"/>
        </w:rPr>
        <w:t>а</w:t>
      </w:r>
    </w:p>
    <w:p w:rsidR="00EB15BE" w:rsidRDefault="00EB15BE" w:rsidP="00EB15BE">
      <w:pPr>
        <w:pStyle w:val="a5"/>
        <w:ind w:left="360"/>
        <w:jc w:val="both"/>
        <w:rPr>
          <w:rFonts w:ascii="Times New Roman" w:hAnsi="Times New Roman"/>
          <w:i/>
          <w:sz w:val="28"/>
          <w:szCs w:val="28"/>
        </w:rPr>
      </w:pPr>
      <w:r w:rsidRPr="00CE30B3">
        <w:rPr>
          <w:rFonts w:ascii="Times New Roman" w:hAnsi="Times New Roman"/>
          <w:sz w:val="28"/>
          <w:szCs w:val="28"/>
          <w:lang w:val="en-US"/>
        </w:rPr>
        <w:t>b</w:t>
      </w:r>
      <w:r w:rsidRPr="00773945">
        <w:rPr>
          <w:rFonts w:ascii="Times New Roman" w:hAnsi="Times New Roman"/>
          <w:sz w:val="28"/>
          <w:szCs w:val="28"/>
        </w:rPr>
        <w:t>)</w:t>
      </w:r>
      <w:r w:rsidRPr="00CE30B3">
        <w:rPr>
          <w:rFonts w:ascii="Times New Roman" w:hAnsi="Times New Roman"/>
          <w:sz w:val="28"/>
          <w:szCs w:val="28"/>
        </w:rPr>
        <w:t xml:space="preserve"> </w:t>
      </w:r>
      <w:r>
        <w:rPr>
          <w:rFonts w:ascii="Times New Roman" w:hAnsi="Times New Roman"/>
          <w:sz w:val="28"/>
          <w:szCs w:val="28"/>
        </w:rPr>
        <w:t>Н</w:t>
      </w:r>
      <w:r w:rsidRPr="00CE30B3">
        <w:rPr>
          <w:rFonts w:ascii="Times New Roman" w:hAnsi="Times New Roman"/>
          <w:sz w:val="28"/>
          <w:szCs w:val="28"/>
        </w:rPr>
        <w:t>ет</w:t>
      </w:r>
      <w:r>
        <w:rPr>
          <w:rFonts w:ascii="Times New Roman" w:hAnsi="Times New Roman"/>
          <w:sz w:val="28"/>
          <w:szCs w:val="28"/>
        </w:rPr>
        <w:t xml:space="preserve"> </w:t>
      </w:r>
      <w:r w:rsidRPr="00773945">
        <w:rPr>
          <w:rFonts w:ascii="Times New Roman" w:hAnsi="Times New Roman"/>
          <w:i/>
          <w:sz w:val="28"/>
          <w:szCs w:val="28"/>
        </w:rPr>
        <w:t>(Переходите к вопросу №1</w:t>
      </w:r>
      <w:r>
        <w:rPr>
          <w:rFonts w:ascii="Times New Roman" w:hAnsi="Times New Roman"/>
          <w:i/>
          <w:sz w:val="28"/>
          <w:szCs w:val="28"/>
        </w:rPr>
        <w:t>6</w:t>
      </w:r>
      <w:r w:rsidRPr="00773945">
        <w:rPr>
          <w:rFonts w:ascii="Times New Roman" w:hAnsi="Times New Roman"/>
          <w:i/>
          <w:sz w:val="28"/>
          <w:szCs w:val="28"/>
        </w:rPr>
        <w:t>)</w:t>
      </w:r>
    </w:p>
    <w:p w:rsidR="00EB15BE" w:rsidRDefault="00EB15BE" w:rsidP="00EB15BE">
      <w:pPr>
        <w:pStyle w:val="a5"/>
        <w:ind w:left="360"/>
        <w:jc w:val="both"/>
        <w:rPr>
          <w:rFonts w:ascii="Times New Roman" w:hAnsi="Times New Roman"/>
          <w:i/>
          <w:sz w:val="28"/>
          <w:szCs w:val="28"/>
        </w:rPr>
      </w:pPr>
    </w:p>
    <w:p w:rsidR="00EB15BE" w:rsidRPr="00FD323D" w:rsidRDefault="00EB15BE" w:rsidP="00EB15BE">
      <w:pPr>
        <w:pStyle w:val="a5"/>
        <w:numPr>
          <w:ilvl w:val="0"/>
          <w:numId w:val="13"/>
        </w:numPr>
        <w:tabs>
          <w:tab w:val="left" w:pos="426"/>
        </w:tabs>
        <w:jc w:val="both"/>
        <w:rPr>
          <w:rFonts w:ascii="Times New Roman" w:hAnsi="Times New Roman"/>
          <w:sz w:val="28"/>
          <w:szCs w:val="28"/>
        </w:rPr>
      </w:pPr>
      <w:r w:rsidRPr="00FD323D">
        <w:rPr>
          <w:rFonts w:ascii="Times New Roman" w:hAnsi="Times New Roman"/>
          <w:b/>
          <w:sz w:val="28"/>
          <w:szCs w:val="28"/>
        </w:rPr>
        <w:t>Насколько</w:t>
      </w:r>
      <w:r>
        <w:rPr>
          <w:rFonts w:ascii="Times New Roman" w:hAnsi="Times New Roman"/>
          <w:b/>
          <w:sz w:val="28"/>
          <w:szCs w:val="28"/>
        </w:rPr>
        <w:t xml:space="preserve">, по Вашему мнению, </w:t>
      </w:r>
      <w:r w:rsidRPr="00FD323D">
        <w:rPr>
          <w:rFonts w:ascii="Times New Roman" w:hAnsi="Times New Roman"/>
          <w:b/>
          <w:sz w:val="28"/>
          <w:szCs w:val="28"/>
        </w:rPr>
        <w:t>легко попасть в число участников</w:t>
      </w:r>
      <w:r>
        <w:rPr>
          <w:rFonts w:ascii="Times New Roman" w:hAnsi="Times New Roman"/>
          <w:b/>
          <w:sz w:val="28"/>
          <w:szCs w:val="28"/>
        </w:rPr>
        <w:t xml:space="preserve"> </w:t>
      </w:r>
      <w:r w:rsidRPr="0083637B">
        <w:rPr>
          <w:rFonts w:ascii="Times New Roman" w:hAnsi="Times New Roman"/>
          <w:b/>
          <w:sz w:val="28"/>
          <w:szCs w:val="28"/>
        </w:rPr>
        <w:t>общественных</w:t>
      </w:r>
      <w:r>
        <w:rPr>
          <w:rFonts w:ascii="Times New Roman" w:hAnsi="Times New Roman"/>
          <w:b/>
          <w:sz w:val="28"/>
          <w:szCs w:val="28"/>
        </w:rPr>
        <w:t xml:space="preserve"> и</w:t>
      </w:r>
      <w:r w:rsidRPr="00FD323D">
        <w:rPr>
          <w:rFonts w:ascii="Times New Roman" w:hAnsi="Times New Roman"/>
          <w:b/>
          <w:sz w:val="28"/>
          <w:szCs w:val="28"/>
        </w:rPr>
        <w:t xml:space="preserve"> экспертных </w:t>
      </w:r>
      <w:r>
        <w:rPr>
          <w:rFonts w:ascii="Times New Roman" w:hAnsi="Times New Roman"/>
          <w:b/>
          <w:sz w:val="28"/>
          <w:szCs w:val="28"/>
        </w:rPr>
        <w:t>обсуждений</w:t>
      </w:r>
      <w:r w:rsidRPr="00FD323D">
        <w:rPr>
          <w:rFonts w:ascii="Times New Roman" w:hAnsi="Times New Roman"/>
          <w:b/>
          <w:sz w:val="28"/>
          <w:szCs w:val="28"/>
        </w:rPr>
        <w:t>?</w:t>
      </w:r>
    </w:p>
    <w:p w:rsidR="00EB15BE" w:rsidRPr="00FD323D" w:rsidRDefault="00EB15BE" w:rsidP="00EB15BE">
      <w:pPr>
        <w:pStyle w:val="a5"/>
        <w:numPr>
          <w:ilvl w:val="1"/>
          <w:numId w:val="13"/>
        </w:numPr>
        <w:ind w:left="709"/>
        <w:jc w:val="both"/>
        <w:rPr>
          <w:rFonts w:ascii="Times New Roman" w:hAnsi="Times New Roman"/>
          <w:sz w:val="28"/>
          <w:szCs w:val="28"/>
          <w:lang w:val="en-US"/>
        </w:rPr>
      </w:pPr>
      <w:r>
        <w:rPr>
          <w:rFonts w:ascii="Times New Roman" w:hAnsi="Times New Roman"/>
          <w:sz w:val="28"/>
          <w:szCs w:val="28"/>
        </w:rPr>
        <w:t>Л</w:t>
      </w:r>
      <w:r w:rsidRPr="00FD323D">
        <w:rPr>
          <w:rFonts w:ascii="Times New Roman" w:hAnsi="Times New Roman"/>
          <w:sz w:val="28"/>
          <w:szCs w:val="28"/>
        </w:rPr>
        <w:t>егко, трудностей не возникает</w:t>
      </w:r>
    </w:p>
    <w:p w:rsidR="00EB15BE" w:rsidRPr="00FD323D" w:rsidRDefault="00EB15BE" w:rsidP="00EB15BE">
      <w:pPr>
        <w:pStyle w:val="a5"/>
        <w:numPr>
          <w:ilvl w:val="1"/>
          <w:numId w:val="13"/>
        </w:numPr>
        <w:ind w:left="709"/>
        <w:jc w:val="both"/>
        <w:rPr>
          <w:rFonts w:ascii="Times New Roman" w:hAnsi="Times New Roman"/>
          <w:sz w:val="28"/>
          <w:szCs w:val="28"/>
        </w:rPr>
      </w:pPr>
      <w:r w:rsidRPr="00FD323D">
        <w:rPr>
          <w:rFonts w:ascii="Times New Roman" w:hAnsi="Times New Roman"/>
          <w:sz w:val="28"/>
          <w:szCs w:val="28"/>
        </w:rPr>
        <w:t>Легко, но есть небольшие трудности</w:t>
      </w:r>
    </w:p>
    <w:p w:rsidR="00EB15BE" w:rsidRPr="00FD323D" w:rsidRDefault="00EB15BE" w:rsidP="00EB15BE">
      <w:pPr>
        <w:pStyle w:val="a5"/>
        <w:numPr>
          <w:ilvl w:val="1"/>
          <w:numId w:val="13"/>
        </w:numPr>
        <w:ind w:left="709"/>
        <w:jc w:val="both"/>
        <w:rPr>
          <w:rFonts w:ascii="Times New Roman" w:hAnsi="Times New Roman"/>
          <w:sz w:val="28"/>
          <w:szCs w:val="28"/>
        </w:rPr>
      </w:pPr>
      <w:r>
        <w:rPr>
          <w:rFonts w:ascii="Times New Roman" w:hAnsi="Times New Roman"/>
          <w:sz w:val="28"/>
          <w:szCs w:val="28"/>
        </w:rPr>
        <w:t>Сложно</w:t>
      </w:r>
    </w:p>
    <w:p w:rsidR="00EB15BE" w:rsidRPr="00FD323D" w:rsidRDefault="00EB15BE" w:rsidP="00EB15BE">
      <w:pPr>
        <w:pStyle w:val="a5"/>
        <w:numPr>
          <w:ilvl w:val="1"/>
          <w:numId w:val="13"/>
        </w:numPr>
        <w:ind w:left="709"/>
        <w:jc w:val="both"/>
        <w:rPr>
          <w:rFonts w:ascii="Times New Roman" w:hAnsi="Times New Roman"/>
          <w:sz w:val="28"/>
          <w:szCs w:val="28"/>
        </w:rPr>
      </w:pPr>
      <w:r>
        <w:rPr>
          <w:rFonts w:ascii="Times New Roman" w:hAnsi="Times New Roman"/>
          <w:sz w:val="28"/>
          <w:szCs w:val="28"/>
        </w:rPr>
        <w:t>Н</w:t>
      </w:r>
      <w:r w:rsidRPr="00FD323D">
        <w:rPr>
          <w:rFonts w:ascii="Times New Roman" w:hAnsi="Times New Roman"/>
          <w:sz w:val="28"/>
          <w:szCs w:val="28"/>
        </w:rPr>
        <w:t>евозможно</w:t>
      </w:r>
    </w:p>
    <w:p w:rsidR="00EB15BE" w:rsidRPr="00BB6DC0" w:rsidRDefault="00EB15BE" w:rsidP="00EB15BE">
      <w:pPr>
        <w:pStyle w:val="a5"/>
        <w:ind w:left="0"/>
        <w:rPr>
          <w:rFonts w:ascii="Times New Roman" w:hAnsi="Times New Roman"/>
          <w:sz w:val="28"/>
          <w:szCs w:val="28"/>
        </w:rPr>
      </w:pPr>
    </w:p>
    <w:p w:rsidR="00EB15BE" w:rsidRPr="00FD323D" w:rsidRDefault="00EB15BE" w:rsidP="00EB15BE">
      <w:pPr>
        <w:pStyle w:val="a5"/>
        <w:numPr>
          <w:ilvl w:val="0"/>
          <w:numId w:val="13"/>
        </w:numPr>
        <w:tabs>
          <w:tab w:val="left" w:pos="426"/>
        </w:tabs>
        <w:ind w:left="284" w:hanging="284"/>
        <w:jc w:val="both"/>
        <w:rPr>
          <w:rFonts w:ascii="Times New Roman" w:hAnsi="Times New Roman"/>
          <w:b/>
          <w:sz w:val="28"/>
          <w:szCs w:val="28"/>
        </w:rPr>
      </w:pPr>
      <w:r>
        <w:rPr>
          <w:rFonts w:ascii="Times New Roman" w:hAnsi="Times New Roman"/>
          <w:b/>
          <w:sz w:val="28"/>
          <w:szCs w:val="28"/>
        </w:rPr>
        <w:t>Продолжите предложение:</w:t>
      </w:r>
      <w:r w:rsidRPr="00FD323D">
        <w:rPr>
          <w:rFonts w:ascii="Times New Roman" w:hAnsi="Times New Roman"/>
          <w:b/>
          <w:sz w:val="28"/>
          <w:szCs w:val="28"/>
        </w:rPr>
        <w:t xml:space="preserve"> </w:t>
      </w:r>
      <w:r>
        <w:rPr>
          <w:rFonts w:ascii="Times New Roman" w:hAnsi="Times New Roman"/>
          <w:b/>
          <w:sz w:val="28"/>
          <w:szCs w:val="28"/>
        </w:rPr>
        <w:t>«</w:t>
      </w:r>
      <w:r w:rsidRPr="00FD323D">
        <w:rPr>
          <w:rFonts w:ascii="Times New Roman" w:hAnsi="Times New Roman"/>
          <w:b/>
          <w:sz w:val="28"/>
          <w:szCs w:val="28"/>
        </w:rPr>
        <w:t>Высказывать свое мнение и вносить предложения</w:t>
      </w:r>
      <w:r>
        <w:rPr>
          <w:rFonts w:ascii="Times New Roman" w:hAnsi="Times New Roman"/>
          <w:b/>
          <w:sz w:val="28"/>
          <w:szCs w:val="28"/>
        </w:rPr>
        <w:t xml:space="preserve"> </w:t>
      </w:r>
      <w:r w:rsidRPr="00FD323D">
        <w:rPr>
          <w:rFonts w:ascii="Times New Roman" w:hAnsi="Times New Roman"/>
          <w:b/>
          <w:sz w:val="28"/>
          <w:szCs w:val="28"/>
        </w:rPr>
        <w:t xml:space="preserve">на </w:t>
      </w:r>
      <w:r w:rsidRPr="0083637B">
        <w:rPr>
          <w:rFonts w:ascii="Times New Roman" w:hAnsi="Times New Roman"/>
          <w:b/>
          <w:sz w:val="28"/>
          <w:szCs w:val="28"/>
        </w:rPr>
        <w:t>общественных</w:t>
      </w:r>
      <w:r w:rsidRPr="00FD323D">
        <w:rPr>
          <w:rFonts w:ascii="Times New Roman" w:hAnsi="Times New Roman"/>
          <w:b/>
          <w:sz w:val="28"/>
          <w:szCs w:val="28"/>
        </w:rPr>
        <w:t xml:space="preserve"> </w:t>
      </w:r>
      <w:r>
        <w:rPr>
          <w:rFonts w:ascii="Times New Roman" w:hAnsi="Times New Roman"/>
          <w:b/>
          <w:sz w:val="28"/>
          <w:szCs w:val="28"/>
        </w:rPr>
        <w:t xml:space="preserve">и </w:t>
      </w:r>
      <w:r w:rsidRPr="00FD323D">
        <w:rPr>
          <w:rFonts w:ascii="Times New Roman" w:hAnsi="Times New Roman"/>
          <w:b/>
          <w:sz w:val="28"/>
          <w:szCs w:val="28"/>
        </w:rPr>
        <w:t xml:space="preserve">экспертных </w:t>
      </w:r>
      <w:proofErr w:type="gramStart"/>
      <w:r w:rsidRPr="0083637B">
        <w:rPr>
          <w:rFonts w:ascii="Times New Roman" w:hAnsi="Times New Roman"/>
          <w:b/>
          <w:sz w:val="28"/>
          <w:szCs w:val="28"/>
        </w:rPr>
        <w:t>обсуждениях</w:t>
      </w:r>
      <w:proofErr w:type="gramEnd"/>
      <w:r>
        <w:rPr>
          <w:rFonts w:ascii="Times New Roman" w:hAnsi="Times New Roman"/>
          <w:b/>
          <w:sz w:val="28"/>
          <w:szCs w:val="28"/>
        </w:rPr>
        <w:t>...»</w:t>
      </w:r>
    </w:p>
    <w:p w:rsidR="00EB15BE" w:rsidRPr="00FD323D" w:rsidRDefault="00EB15BE" w:rsidP="00EB15BE">
      <w:pPr>
        <w:pStyle w:val="a5"/>
        <w:numPr>
          <w:ilvl w:val="0"/>
          <w:numId w:val="16"/>
        </w:numPr>
        <w:ind w:left="709"/>
        <w:jc w:val="both"/>
        <w:rPr>
          <w:rFonts w:ascii="Times New Roman" w:hAnsi="Times New Roman"/>
          <w:sz w:val="28"/>
          <w:szCs w:val="28"/>
        </w:rPr>
      </w:pPr>
      <w:r w:rsidRPr="00FD323D">
        <w:rPr>
          <w:rFonts w:ascii="Times New Roman" w:hAnsi="Times New Roman"/>
          <w:sz w:val="28"/>
          <w:szCs w:val="28"/>
        </w:rPr>
        <w:t>Абсолютно не возможно</w:t>
      </w:r>
    </w:p>
    <w:p w:rsidR="00EB15BE" w:rsidRPr="00FD323D" w:rsidRDefault="00EB15BE" w:rsidP="00EB15BE">
      <w:pPr>
        <w:pStyle w:val="a5"/>
        <w:numPr>
          <w:ilvl w:val="0"/>
          <w:numId w:val="16"/>
        </w:numPr>
        <w:ind w:left="709"/>
        <w:jc w:val="both"/>
        <w:rPr>
          <w:rFonts w:ascii="Times New Roman" w:hAnsi="Times New Roman"/>
          <w:sz w:val="28"/>
          <w:szCs w:val="28"/>
        </w:rPr>
      </w:pPr>
      <w:r w:rsidRPr="00FD323D">
        <w:rPr>
          <w:rFonts w:ascii="Times New Roman" w:hAnsi="Times New Roman"/>
          <w:sz w:val="28"/>
          <w:szCs w:val="28"/>
        </w:rPr>
        <w:t>Скорее не возможно</w:t>
      </w:r>
    </w:p>
    <w:p w:rsidR="00EB15BE" w:rsidRPr="00FD323D" w:rsidRDefault="00EB15BE" w:rsidP="00EB15BE">
      <w:pPr>
        <w:pStyle w:val="a5"/>
        <w:numPr>
          <w:ilvl w:val="0"/>
          <w:numId w:val="16"/>
        </w:numPr>
        <w:ind w:left="709"/>
        <w:jc w:val="both"/>
        <w:rPr>
          <w:rFonts w:ascii="Times New Roman" w:hAnsi="Times New Roman"/>
          <w:sz w:val="28"/>
          <w:szCs w:val="28"/>
        </w:rPr>
      </w:pPr>
      <w:r w:rsidRPr="00FD323D">
        <w:rPr>
          <w:rFonts w:ascii="Times New Roman" w:hAnsi="Times New Roman"/>
          <w:sz w:val="28"/>
          <w:szCs w:val="28"/>
        </w:rPr>
        <w:t>Скорее возможно</w:t>
      </w:r>
    </w:p>
    <w:p w:rsidR="00EB15BE" w:rsidRDefault="00EB15BE" w:rsidP="00EB15BE">
      <w:pPr>
        <w:pStyle w:val="a5"/>
        <w:numPr>
          <w:ilvl w:val="0"/>
          <w:numId w:val="16"/>
        </w:numPr>
        <w:ind w:left="709"/>
        <w:jc w:val="both"/>
        <w:rPr>
          <w:rFonts w:ascii="Times New Roman" w:hAnsi="Times New Roman"/>
          <w:sz w:val="28"/>
          <w:szCs w:val="28"/>
        </w:rPr>
      </w:pPr>
      <w:r w:rsidRPr="00FD323D">
        <w:rPr>
          <w:rFonts w:ascii="Times New Roman" w:hAnsi="Times New Roman"/>
          <w:sz w:val="28"/>
          <w:szCs w:val="28"/>
        </w:rPr>
        <w:t>Возможно</w:t>
      </w:r>
    </w:p>
    <w:p w:rsidR="00EB15BE" w:rsidRDefault="00EB15BE" w:rsidP="00EB15BE">
      <w:pPr>
        <w:pStyle w:val="a5"/>
        <w:ind w:left="709"/>
        <w:jc w:val="both"/>
        <w:rPr>
          <w:rFonts w:ascii="Times New Roman" w:hAnsi="Times New Roman"/>
          <w:sz w:val="28"/>
          <w:szCs w:val="28"/>
          <w:lang w:val="en-US"/>
        </w:rPr>
      </w:pPr>
    </w:p>
    <w:p w:rsidR="00EB15BE" w:rsidRDefault="00EB15BE" w:rsidP="00EB15BE">
      <w:pPr>
        <w:pStyle w:val="a5"/>
        <w:ind w:left="709"/>
        <w:jc w:val="both"/>
        <w:rPr>
          <w:rFonts w:ascii="Times New Roman" w:hAnsi="Times New Roman"/>
          <w:sz w:val="28"/>
          <w:szCs w:val="28"/>
          <w:lang w:val="en-US"/>
        </w:rPr>
      </w:pPr>
    </w:p>
    <w:p w:rsidR="00EB15BE" w:rsidRDefault="00EB15BE" w:rsidP="00EB15BE">
      <w:pPr>
        <w:pStyle w:val="a5"/>
        <w:ind w:left="709"/>
        <w:jc w:val="both"/>
        <w:rPr>
          <w:rFonts w:ascii="Times New Roman" w:hAnsi="Times New Roman"/>
          <w:sz w:val="28"/>
          <w:szCs w:val="28"/>
        </w:rPr>
      </w:pPr>
    </w:p>
    <w:p w:rsidR="00EB15BE" w:rsidRDefault="00EB15BE" w:rsidP="00EB15BE">
      <w:pPr>
        <w:pStyle w:val="a5"/>
        <w:ind w:left="709"/>
        <w:jc w:val="both"/>
        <w:rPr>
          <w:rFonts w:ascii="Times New Roman" w:hAnsi="Times New Roman"/>
          <w:sz w:val="28"/>
          <w:szCs w:val="28"/>
        </w:rPr>
      </w:pPr>
    </w:p>
    <w:p w:rsidR="00EB15BE" w:rsidRPr="000C32B9" w:rsidRDefault="00EB15BE" w:rsidP="00EB15BE">
      <w:pPr>
        <w:pStyle w:val="a5"/>
        <w:ind w:left="709"/>
        <w:jc w:val="both"/>
        <w:rPr>
          <w:rFonts w:ascii="Times New Roman" w:hAnsi="Times New Roman"/>
          <w:sz w:val="28"/>
          <w:szCs w:val="28"/>
        </w:rPr>
      </w:pPr>
    </w:p>
    <w:p w:rsidR="00EB15BE" w:rsidRPr="00FD323D" w:rsidRDefault="00EB15BE" w:rsidP="00EB15BE">
      <w:pPr>
        <w:pStyle w:val="a5"/>
        <w:numPr>
          <w:ilvl w:val="0"/>
          <w:numId w:val="13"/>
        </w:numPr>
        <w:tabs>
          <w:tab w:val="left" w:pos="426"/>
        </w:tabs>
        <w:ind w:left="284" w:hanging="284"/>
        <w:jc w:val="both"/>
        <w:rPr>
          <w:rFonts w:ascii="Times New Roman" w:hAnsi="Times New Roman"/>
          <w:b/>
          <w:sz w:val="28"/>
          <w:szCs w:val="28"/>
        </w:rPr>
      </w:pPr>
      <w:r w:rsidRPr="00FD323D">
        <w:rPr>
          <w:rFonts w:ascii="Times New Roman" w:hAnsi="Times New Roman"/>
          <w:b/>
          <w:sz w:val="28"/>
          <w:szCs w:val="28"/>
        </w:rPr>
        <w:lastRenderedPageBreak/>
        <w:t>Насколько часто, по Вашему мнению, учитываются результаты общественных и экспертных обсуждений в работе Росстата?</w:t>
      </w:r>
    </w:p>
    <w:p w:rsidR="00EB15BE" w:rsidRPr="00FD323D" w:rsidRDefault="00EB15BE" w:rsidP="00EB15BE">
      <w:pPr>
        <w:pStyle w:val="a5"/>
        <w:numPr>
          <w:ilvl w:val="0"/>
          <w:numId w:val="17"/>
        </w:numPr>
        <w:jc w:val="both"/>
        <w:rPr>
          <w:rFonts w:ascii="Times New Roman" w:hAnsi="Times New Roman"/>
          <w:sz w:val="28"/>
          <w:szCs w:val="28"/>
        </w:rPr>
      </w:pPr>
      <w:r w:rsidRPr="00FD323D">
        <w:rPr>
          <w:rFonts w:ascii="Times New Roman" w:hAnsi="Times New Roman"/>
          <w:sz w:val="28"/>
          <w:szCs w:val="28"/>
        </w:rPr>
        <w:t>Учитываются всегда</w:t>
      </w:r>
    </w:p>
    <w:p w:rsidR="00EB15BE" w:rsidRPr="00FD323D" w:rsidRDefault="00EB15BE" w:rsidP="00EB15BE">
      <w:pPr>
        <w:pStyle w:val="a5"/>
        <w:numPr>
          <w:ilvl w:val="0"/>
          <w:numId w:val="17"/>
        </w:numPr>
        <w:jc w:val="both"/>
        <w:rPr>
          <w:rFonts w:ascii="Times New Roman" w:hAnsi="Times New Roman"/>
          <w:sz w:val="28"/>
          <w:szCs w:val="28"/>
        </w:rPr>
      </w:pPr>
      <w:r w:rsidRPr="00FD323D">
        <w:rPr>
          <w:rFonts w:ascii="Times New Roman" w:hAnsi="Times New Roman"/>
          <w:sz w:val="28"/>
          <w:szCs w:val="28"/>
        </w:rPr>
        <w:t>Иногда учитываются</w:t>
      </w:r>
    </w:p>
    <w:p w:rsidR="00EB15BE" w:rsidRPr="00FD323D" w:rsidRDefault="00EB15BE" w:rsidP="00EB15BE">
      <w:pPr>
        <w:pStyle w:val="a5"/>
        <w:numPr>
          <w:ilvl w:val="0"/>
          <w:numId w:val="17"/>
        </w:numPr>
        <w:jc w:val="both"/>
        <w:rPr>
          <w:rFonts w:ascii="Times New Roman" w:hAnsi="Times New Roman"/>
          <w:sz w:val="28"/>
          <w:szCs w:val="28"/>
        </w:rPr>
      </w:pPr>
      <w:r w:rsidRPr="00FD323D">
        <w:rPr>
          <w:rFonts w:ascii="Times New Roman" w:hAnsi="Times New Roman"/>
          <w:sz w:val="28"/>
          <w:szCs w:val="28"/>
        </w:rPr>
        <w:t xml:space="preserve">Практически никогда не учитываются </w:t>
      </w:r>
    </w:p>
    <w:p w:rsidR="00EB15BE" w:rsidRPr="00FD323D" w:rsidRDefault="00EB15BE" w:rsidP="00EB15BE">
      <w:pPr>
        <w:pStyle w:val="a5"/>
        <w:numPr>
          <w:ilvl w:val="0"/>
          <w:numId w:val="17"/>
        </w:numPr>
        <w:jc w:val="both"/>
        <w:rPr>
          <w:rFonts w:ascii="Times New Roman" w:hAnsi="Times New Roman"/>
          <w:sz w:val="28"/>
          <w:szCs w:val="28"/>
        </w:rPr>
      </w:pPr>
      <w:r w:rsidRPr="00FD323D">
        <w:rPr>
          <w:rFonts w:ascii="Times New Roman" w:hAnsi="Times New Roman"/>
          <w:sz w:val="28"/>
          <w:szCs w:val="28"/>
        </w:rPr>
        <w:t>Никогда не учитываются</w:t>
      </w:r>
    </w:p>
    <w:p w:rsidR="00EB15BE" w:rsidRDefault="00EB15BE" w:rsidP="00EB15BE">
      <w:pPr>
        <w:pStyle w:val="a5"/>
        <w:numPr>
          <w:ilvl w:val="0"/>
          <w:numId w:val="17"/>
        </w:numPr>
        <w:jc w:val="both"/>
        <w:rPr>
          <w:rFonts w:ascii="Times New Roman" w:hAnsi="Times New Roman"/>
          <w:sz w:val="28"/>
          <w:szCs w:val="28"/>
        </w:rPr>
      </w:pPr>
      <w:r w:rsidRPr="00FD323D">
        <w:rPr>
          <w:rFonts w:ascii="Times New Roman" w:hAnsi="Times New Roman"/>
          <w:sz w:val="28"/>
          <w:szCs w:val="28"/>
        </w:rPr>
        <w:t>Затрудняюсь ответить</w:t>
      </w:r>
    </w:p>
    <w:p w:rsidR="00EB15BE" w:rsidRPr="00CE30B3" w:rsidRDefault="00EB15BE" w:rsidP="00EB15BE">
      <w:pPr>
        <w:pStyle w:val="a5"/>
        <w:jc w:val="both"/>
        <w:rPr>
          <w:rFonts w:ascii="Times New Roman" w:hAnsi="Times New Roman"/>
          <w:sz w:val="28"/>
          <w:szCs w:val="28"/>
        </w:rPr>
      </w:pPr>
    </w:p>
    <w:p w:rsidR="00EB15BE" w:rsidRPr="00FD323D" w:rsidRDefault="00EB15BE" w:rsidP="00EB15BE">
      <w:pPr>
        <w:pStyle w:val="a5"/>
        <w:numPr>
          <w:ilvl w:val="0"/>
          <w:numId w:val="13"/>
        </w:numPr>
        <w:tabs>
          <w:tab w:val="left" w:pos="426"/>
        </w:tabs>
        <w:ind w:left="284" w:hanging="284"/>
        <w:jc w:val="both"/>
        <w:rPr>
          <w:rFonts w:ascii="Times New Roman" w:hAnsi="Times New Roman"/>
          <w:sz w:val="28"/>
          <w:szCs w:val="28"/>
        </w:rPr>
      </w:pPr>
      <w:r w:rsidRPr="00FD323D">
        <w:rPr>
          <w:rFonts w:ascii="Times New Roman" w:hAnsi="Times New Roman"/>
          <w:b/>
          <w:sz w:val="28"/>
          <w:szCs w:val="28"/>
        </w:rPr>
        <w:t>Как бы Вы в целом оценили уровень и качество общественных и экспертных обсуждений деятельности Росстата?</w:t>
      </w:r>
      <w:r w:rsidRPr="00FD323D">
        <w:rPr>
          <w:rFonts w:ascii="Times New Roman" w:hAnsi="Times New Roman"/>
          <w:sz w:val="28"/>
          <w:szCs w:val="28"/>
        </w:rPr>
        <w:t xml:space="preserve"> </w:t>
      </w:r>
    </w:p>
    <w:p w:rsidR="00EB15BE" w:rsidRPr="00FD323D" w:rsidRDefault="00EB15BE" w:rsidP="00EB15BE">
      <w:pPr>
        <w:pStyle w:val="a5"/>
        <w:numPr>
          <w:ilvl w:val="1"/>
          <w:numId w:val="13"/>
        </w:numPr>
        <w:ind w:left="709" w:hanging="425"/>
        <w:jc w:val="both"/>
        <w:rPr>
          <w:rFonts w:ascii="Times New Roman" w:hAnsi="Times New Roman"/>
          <w:sz w:val="28"/>
          <w:szCs w:val="28"/>
          <w:lang w:val="en-US"/>
        </w:rPr>
      </w:pPr>
      <w:r w:rsidRPr="00FD323D">
        <w:rPr>
          <w:rFonts w:ascii="Times New Roman" w:hAnsi="Times New Roman"/>
          <w:sz w:val="28"/>
          <w:szCs w:val="28"/>
        </w:rPr>
        <w:t xml:space="preserve">Очень высокие </w:t>
      </w:r>
    </w:p>
    <w:p w:rsidR="00EB15BE" w:rsidRPr="00345CA7" w:rsidRDefault="00EB15BE" w:rsidP="00EB15BE">
      <w:pPr>
        <w:pStyle w:val="a5"/>
        <w:numPr>
          <w:ilvl w:val="1"/>
          <w:numId w:val="13"/>
        </w:numPr>
        <w:ind w:left="709" w:hanging="425"/>
        <w:jc w:val="both"/>
        <w:rPr>
          <w:rFonts w:ascii="Times New Roman" w:hAnsi="Times New Roman"/>
          <w:sz w:val="28"/>
          <w:szCs w:val="28"/>
        </w:rPr>
      </w:pPr>
      <w:r w:rsidRPr="00FD323D">
        <w:rPr>
          <w:rFonts w:ascii="Times New Roman" w:hAnsi="Times New Roman"/>
          <w:sz w:val="28"/>
          <w:szCs w:val="28"/>
        </w:rPr>
        <w:t xml:space="preserve">Скорее высокие </w:t>
      </w:r>
    </w:p>
    <w:p w:rsidR="00EB15BE" w:rsidRPr="00345CA7" w:rsidRDefault="00EB15BE" w:rsidP="00EB15BE">
      <w:pPr>
        <w:pStyle w:val="a5"/>
        <w:numPr>
          <w:ilvl w:val="1"/>
          <w:numId w:val="13"/>
        </w:numPr>
        <w:ind w:left="709" w:hanging="425"/>
        <w:jc w:val="both"/>
        <w:rPr>
          <w:rFonts w:ascii="Times New Roman" w:hAnsi="Times New Roman"/>
          <w:sz w:val="28"/>
          <w:szCs w:val="28"/>
        </w:rPr>
      </w:pPr>
      <w:r>
        <w:rPr>
          <w:rFonts w:ascii="Times New Roman" w:hAnsi="Times New Roman"/>
          <w:sz w:val="28"/>
          <w:szCs w:val="28"/>
        </w:rPr>
        <w:t xml:space="preserve">Скорее низкие </w:t>
      </w:r>
    </w:p>
    <w:p w:rsidR="00EB15BE" w:rsidRPr="00CE54C2" w:rsidRDefault="00EB15BE" w:rsidP="00EB15BE">
      <w:pPr>
        <w:pStyle w:val="a5"/>
        <w:numPr>
          <w:ilvl w:val="1"/>
          <w:numId w:val="13"/>
        </w:numPr>
        <w:ind w:left="709" w:hanging="425"/>
        <w:jc w:val="both"/>
        <w:rPr>
          <w:rFonts w:ascii="Times New Roman" w:hAnsi="Times New Roman"/>
          <w:sz w:val="28"/>
          <w:szCs w:val="28"/>
        </w:rPr>
      </w:pPr>
      <w:r w:rsidRPr="00FD323D">
        <w:rPr>
          <w:rFonts w:ascii="Times New Roman" w:hAnsi="Times New Roman"/>
          <w:sz w:val="28"/>
          <w:szCs w:val="28"/>
        </w:rPr>
        <w:t xml:space="preserve">Очень низкие </w:t>
      </w:r>
    </w:p>
    <w:p w:rsidR="00EB15BE" w:rsidRPr="00310599" w:rsidRDefault="00EB15BE" w:rsidP="00EB15BE">
      <w:pPr>
        <w:pStyle w:val="a5"/>
        <w:ind w:left="360"/>
        <w:rPr>
          <w:rFonts w:ascii="Times New Roman" w:hAnsi="Times New Roman"/>
          <w:sz w:val="28"/>
          <w:szCs w:val="28"/>
        </w:rPr>
      </w:pPr>
    </w:p>
    <w:p w:rsidR="00EB15BE" w:rsidRPr="00A04DFC" w:rsidRDefault="00EB15BE" w:rsidP="00EB15BE">
      <w:pPr>
        <w:pStyle w:val="a5"/>
        <w:numPr>
          <w:ilvl w:val="0"/>
          <w:numId w:val="13"/>
        </w:numPr>
        <w:jc w:val="both"/>
        <w:rPr>
          <w:rFonts w:ascii="Times New Roman" w:hAnsi="Times New Roman"/>
          <w:sz w:val="28"/>
          <w:szCs w:val="28"/>
        </w:rPr>
      </w:pPr>
      <w:proofErr w:type="gramStart"/>
      <w:r w:rsidRPr="00FD323D">
        <w:rPr>
          <w:rFonts w:ascii="Times New Roman" w:hAnsi="Times New Roman"/>
          <w:b/>
          <w:sz w:val="28"/>
          <w:szCs w:val="28"/>
        </w:rPr>
        <w:t>На Ваш взгляд, насколько активно в средствах массовой информации, за последние полгода-год освещалась деятельность Росстата в целом?</w:t>
      </w:r>
      <w:proofErr w:type="gramEnd"/>
      <w:r w:rsidRPr="00FD323D">
        <w:rPr>
          <w:rFonts w:ascii="Times New Roman" w:hAnsi="Times New Roman"/>
          <w:sz w:val="28"/>
          <w:szCs w:val="28"/>
        </w:rPr>
        <w:t xml:space="preserve"> </w:t>
      </w:r>
      <w:r w:rsidRPr="00FD323D">
        <w:rPr>
          <w:rFonts w:ascii="Times New Roman" w:hAnsi="Times New Roman"/>
          <w:i/>
          <w:sz w:val="28"/>
          <w:szCs w:val="28"/>
        </w:rPr>
        <w:t>(Отметьте галочкой</w:t>
      </w:r>
      <w:r>
        <w:rPr>
          <w:rFonts w:ascii="Times New Roman" w:hAnsi="Times New Roman"/>
          <w:i/>
          <w:sz w:val="28"/>
          <w:szCs w:val="28"/>
        </w:rPr>
        <w:t xml:space="preserve"> </w:t>
      </w:r>
      <w:r w:rsidRPr="00FD323D">
        <w:rPr>
          <w:rFonts w:ascii="Times New Roman" w:hAnsi="Times New Roman"/>
          <w:i/>
          <w:sz w:val="28"/>
          <w:szCs w:val="28"/>
        </w:rPr>
        <w:t>напротив каждого канала СМИ, какая степень активности освещения информации о Росстате, на Ваш взгляд, ему соответствует)</w:t>
      </w:r>
    </w:p>
    <w:p w:rsidR="00EB15BE" w:rsidRPr="00773945" w:rsidRDefault="00EB15BE" w:rsidP="00EB15BE">
      <w:pPr>
        <w:pStyle w:val="a5"/>
        <w:ind w:left="360"/>
        <w:jc w:val="both"/>
        <w:rPr>
          <w:rFonts w:ascii="Times New Roman" w:hAnsi="Times New Roman"/>
          <w:sz w:val="28"/>
          <w:szCs w:val="28"/>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3"/>
        <w:gridCol w:w="1381"/>
        <w:gridCol w:w="1396"/>
        <w:gridCol w:w="1588"/>
        <w:gridCol w:w="1319"/>
        <w:gridCol w:w="1530"/>
      </w:tblGrid>
      <w:tr w:rsidR="00EB15BE" w:rsidRPr="00976870" w:rsidTr="00C521FD">
        <w:tc>
          <w:tcPr>
            <w:tcW w:w="0" w:type="auto"/>
            <w:shd w:val="clear" w:color="auto" w:fill="auto"/>
          </w:tcPr>
          <w:p w:rsidR="00EB15BE" w:rsidRPr="00976870" w:rsidRDefault="00EB15BE" w:rsidP="00C521FD">
            <w:pPr>
              <w:pStyle w:val="a5"/>
              <w:spacing w:after="0" w:line="240" w:lineRule="auto"/>
              <w:ind w:left="0"/>
              <w:rPr>
                <w:rFonts w:ascii="Times New Roman" w:hAnsi="Times New Roman"/>
              </w:rPr>
            </w:pPr>
            <w:r w:rsidRPr="00976870">
              <w:rPr>
                <w:rFonts w:ascii="Times New Roman" w:hAnsi="Times New Roman"/>
              </w:rPr>
              <w:t>Канал СМИ/</w:t>
            </w:r>
          </w:p>
          <w:p w:rsidR="00EB15BE" w:rsidRPr="00976870" w:rsidRDefault="00EB15BE" w:rsidP="00C521FD">
            <w:pPr>
              <w:pStyle w:val="a5"/>
              <w:spacing w:after="0" w:line="240" w:lineRule="auto"/>
              <w:ind w:left="0"/>
              <w:rPr>
                <w:rFonts w:ascii="Times New Roman" w:hAnsi="Times New Roman"/>
              </w:rPr>
            </w:pPr>
            <w:r w:rsidRPr="00976870">
              <w:rPr>
                <w:rFonts w:ascii="Times New Roman" w:hAnsi="Times New Roman"/>
              </w:rPr>
              <w:t>степень активности</w:t>
            </w:r>
          </w:p>
        </w:tc>
        <w:tc>
          <w:tcPr>
            <w:tcW w:w="0" w:type="auto"/>
            <w:shd w:val="clear" w:color="auto" w:fill="auto"/>
          </w:tcPr>
          <w:p w:rsidR="00EB15BE" w:rsidRPr="00976870" w:rsidRDefault="00EB15BE" w:rsidP="00C521FD">
            <w:pPr>
              <w:pStyle w:val="a5"/>
              <w:spacing w:after="0" w:line="240" w:lineRule="auto"/>
              <w:ind w:left="0"/>
              <w:rPr>
                <w:rFonts w:ascii="Times New Roman" w:hAnsi="Times New Roman"/>
              </w:rPr>
            </w:pPr>
            <w:r w:rsidRPr="00976870">
              <w:rPr>
                <w:rFonts w:ascii="Times New Roman" w:hAnsi="Times New Roman"/>
              </w:rPr>
              <w:t>Активно освещается</w:t>
            </w:r>
          </w:p>
        </w:tc>
        <w:tc>
          <w:tcPr>
            <w:tcW w:w="0" w:type="auto"/>
            <w:shd w:val="clear" w:color="auto" w:fill="auto"/>
          </w:tcPr>
          <w:p w:rsidR="00EB15BE" w:rsidRPr="00976870" w:rsidRDefault="00EB15BE" w:rsidP="00C521FD">
            <w:pPr>
              <w:pStyle w:val="a5"/>
              <w:spacing w:after="0" w:line="240" w:lineRule="auto"/>
              <w:ind w:left="0"/>
              <w:rPr>
                <w:rFonts w:ascii="Times New Roman" w:hAnsi="Times New Roman"/>
              </w:rPr>
            </w:pPr>
            <w:r w:rsidRPr="00976870">
              <w:rPr>
                <w:rFonts w:ascii="Times New Roman" w:hAnsi="Times New Roman"/>
              </w:rPr>
              <w:t>Умеренно освещается</w:t>
            </w:r>
          </w:p>
        </w:tc>
        <w:tc>
          <w:tcPr>
            <w:tcW w:w="0" w:type="auto"/>
            <w:shd w:val="clear" w:color="auto" w:fill="auto"/>
          </w:tcPr>
          <w:p w:rsidR="00EB15BE" w:rsidRPr="00976870" w:rsidRDefault="00EB15BE" w:rsidP="00C521FD">
            <w:pPr>
              <w:pStyle w:val="a5"/>
              <w:spacing w:after="0" w:line="240" w:lineRule="auto"/>
              <w:ind w:left="0"/>
              <w:rPr>
                <w:rFonts w:ascii="Times New Roman" w:hAnsi="Times New Roman"/>
              </w:rPr>
            </w:pPr>
            <w:r w:rsidRPr="00976870">
              <w:rPr>
                <w:rFonts w:ascii="Times New Roman" w:hAnsi="Times New Roman"/>
              </w:rPr>
              <w:t>Практически не освещается</w:t>
            </w:r>
          </w:p>
        </w:tc>
        <w:tc>
          <w:tcPr>
            <w:tcW w:w="0" w:type="auto"/>
            <w:shd w:val="clear" w:color="auto" w:fill="auto"/>
          </w:tcPr>
          <w:p w:rsidR="00EB15BE" w:rsidRPr="00976870" w:rsidRDefault="00EB15BE" w:rsidP="00C521FD">
            <w:pPr>
              <w:pStyle w:val="a5"/>
              <w:spacing w:after="0" w:line="240" w:lineRule="auto"/>
              <w:ind w:left="0"/>
              <w:rPr>
                <w:rFonts w:ascii="Times New Roman" w:hAnsi="Times New Roman"/>
              </w:rPr>
            </w:pPr>
            <w:r w:rsidRPr="00976870">
              <w:rPr>
                <w:rFonts w:ascii="Times New Roman" w:hAnsi="Times New Roman"/>
              </w:rPr>
              <w:t>Не освещается</w:t>
            </w:r>
          </w:p>
        </w:tc>
        <w:tc>
          <w:tcPr>
            <w:tcW w:w="0" w:type="auto"/>
            <w:shd w:val="clear" w:color="auto" w:fill="auto"/>
          </w:tcPr>
          <w:p w:rsidR="00EB15BE" w:rsidRPr="00976870" w:rsidRDefault="00EB15BE" w:rsidP="00C521FD">
            <w:pPr>
              <w:pStyle w:val="a5"/>
              <w:spacing w:after="0" w:line="240" w:lineRule="auto"/>
              <w:ind w:left="0"/>
              <w:rPr>
                <w:rFonts w:ascii="Times New Roman" w:hAnsi="Times New Roman"/>
              </w:rPr>
            </w:pPr>
            <w:r w:rsidRPr="00976870">
              <w:rPr>
                <w:rFonts w:ascii="Times New Roman" w:hAnsi="Times New Roman"/>
              </w:rPr>
              <w:t>Затрудняюсь ответить</w:t>
            </w:r>
          </w:p>
        </w:tc>
      </w:tr>
      <w:tr w:rsidR="00EB15BE" w:rsidRPr="00976870" w:rsidTr="00C521FD">
        <w:tc>
          <w:tcPr>
            <w:tcW w:w="0" w:type="auto"/>
            <w:shd w:val="clear" w:color="auto" w:fill="auto"/>
          </w:tcPr>
          <w:p w:rsidR="00EB15BE" w:rsidRPr="00976870" w:rsidRDefault="00EB15BE" w:rsidP="00C521FD">
            <w:pPr>
              <w:pStyle w:val="a5"/>
              <w:spacing w:after="0" w:line="240" w:lineRule="auto"/>
              <w:ind w:left="0"/>
              <w:rPr>
                <w:rFonts w:ascii="Times New Roman" w:hAnsi="Times New Roman"/>
              </w:rPr>
            </w:pPr>
            <w:r w:rsidRPr="00976870">
              <w:rPr>
                <w:rFonts w:ascii="Times New Roman" w:hAnsi="Times New Roman"/>
              </w:rPr>
              <w:t>Интернет</w:t>
            </w:r>
          </w:p>
        </w:tc>
        <w:tc>
          <w:tcPr>
            <w:tcW w:w="0" w:type="auto"/>
            <w:shd w:val="clear" w:color="auto" w:fill="auto"/>
          </w:tcPr>
          <w:p w:rsidR="00EB15BE" w:rsidRPr="00976870" w:rsidRDefault="00EB15BE" w:rsidP="00C521FD">
            <w:pPr>
              <w:pStyle w:val="a5"/>
              <w:spacing w:after="0" w:line="240" w:lineRule="auto"/>
              <w:ind w:left="0"/>
              <w:rPr>
                <w:rFonts w:ascii="Times New Roman" w:hAnsi="Times New Roman"/>
              </w:rPr>
            </w:pPr>
          </w:p>
        </w:tc>
        <w:tc>
          <w:tcPr>
            <w:tcW w:w="0" w:type="auto"/>
            <w:shd w:val="clear" w:color="auto" w:fill="auto"/>
          </w:tcPr>
          <w:p w:rsidR="00EB15BE" w:rsidRPr="00976870" w:rsidRDefault="00EB15BE" w:rsidP="00C521FD">
            <w:pPr>
              <w:pStyle w:val="a5"/>
              <w:spacing w:after="0" w:line="240" w:lineRule="auto"/>
              <w:ind w:left="0"/>
              <w:rPr>
                <w:rFonts w:ascii="Times New Roman" w:hAnsi="Times New Roman"/>
              </w:rPr>
            </w:pPr>
          </w:p>
        </w:tc>
        <w:tc>
          <w:tcPr>
            <w:tcW w:w="0" w:type="auto"/>
            <w:shd w:val="clear" w:color="auto" w:fill="auto"/>
          </w:tcPr>
          <w:p w:rsidR="00EB15BE" w:rsidRPr="00976870" w:rsidRDefault="00EB15BE" w:rsidP="00C521FD">
            <w:pPr>
              <w:pStyle w:val="a5"/>
              <w:spacing w:after="0" w:line="240" w:lineRule="auto"/>
              <w:ind w:left="0"/>
              <w:rPr>
                <w:rFonts w:ascii="Times New Roman" w:hAnsi="Times New Roman"/>
              </w:rPr>
            </w:pPr>
          </w:p>
        </w:tc>
        <w:tc>
          <w:tcPr>
            <w:tcW w:w="0" w:type="auto"/>
            <w:shd w:val="clear" w:color="auto" w:fill="auto"/>
          </w:tcPr>
          <w:p w:rsidR="00EB15BE" w:rsidRPr="00976870" w:rsidRDefault="00EB15BE" w:rsidP="00C521FD">
            <w:pPr>
              <w:pStyle w:val="a5"/>
              <w:spacing w:after="0" w:line="240" w:lineRule="auto"/>
              <w:ind w:left="0"/>
              <w:rPr>
                <w:rFonts w:ascii="Times New Roman" w:hAnsi="Times New Roman"/>
              </w:rPr>
            </w:pPr>
          </w:p>
        </w:tc>
        <w:tc>
          <w:tcPr>
            <w:tcW w:w="0" w:type="auto"/>
            <w:shd w:val="clear" w:color="auto" w:fill="auto"/>
          </w:tcPr>
          <w:p w:rsidR="00EB15BE" w:rsidRPr="00976870" w:rsidRDefault="00EB15BE" w:rsidP="00C521FD">
            <w:pPr>
              <w:pStyle w:val="a5"/>
              <w:spacing w:after="0" w:line="240" w:lineRule="auto"/>
              <w:ind w:left="0"/>
              <w:rPr>
                <w:rFonts w:ascii="Times New Roman" w:hAnsi="Times New Roman"/>
              </w:rPr>
            </w:pPr>
          </w:p>
        </w:tc>
      </w:tr>
      <w:tr w:rsidR="00EB15BE" w:rsidRPr="00976870" w:rsidTr="00C521FD">
        <w:tc>
          <w:tcPr>
            <w:tcW w:w="0" w:type="auto"/>
            <w:shd w:val="clear" w:color="auto" w:fill="auto"/>
          </w:tcPr>
          <w:p w:rsidR="00EB15BE" w:rsidRPr="00976870" w:rsidRDefault="00EB15BE" w:rsidP="00C521FD">
            <w:pPr>
              <w:pStyle w:val="a5"/>
              <w:spacing w:after="0" w:line="240" w:lineRule="auto"/>
              <w:ind w:left="0"/>
              <w:rPr>
                <w:rFonts w:ascii="Times New Roman" w:hAnsi="Times New Roman"/>
              </w:rPr>
            </w:pPr>
            <w:r w:rsidRPr="00976870">
              <w:rPr>
                <w:rFonts w:ascii="Times New Roman" w:hAnsi="Times New Roman"/>
              </w:rPr>
              <w:t>Федеральные телеканалы</w:t>
            </w:r>
          </w:p>
        </w:tc>
        <w:tc>
          <w:tcPr>
            <w:tcW w:w="0" w:type="auto"/>
            <w:shd w:val="clear" w:color="auto" w:fill="auto"/>
          </w:tcPr>
          <w:p w:rsidR="00EB15BE" w:rsidRPr="00976870" w:rsidRDefault="00EB15BE" w:rsidP="00C521FD">
            <w:pPr>
              <w:pStyle w:val="a5"/>
              <w:spacing w:after="0" w:line="240" w:lineRule="auto"/>
              <w:ind w:left="0"/>
              <w:rPr>
                <w:rFonts w:ascii="Times New Roman" w:hAnsi="Times New Roman"/>
              </w:rPr>
            </w:pPr>
          </w:p>
        </w:tc>
        <w:tc>
          <w:tcPr>
            <w:tcW w:w="0" w:type="auto"/>
            <w:shd w:val="clear" w:color="auto" w:fill="auto"/>
          </w:tcPr>
          <w:p w:rsidR="00EB15BE" w:rsidRPr="00976870" w:rsidRDefault="00EB15BE" w:rsidP="00C521FD">
            <w:pPr>
              <w:pStyle w:val="a5"/>
              <w:spacing w:after="0" w:line="240" w:lineRule="auto"/>
              <w:ind w:left="0"/>
              <w:rPr>
                <w:rFonts w:ascii="Times New Roman" w:hAnsi="Times New Roman"/>
              </w:rPr>
            </w:pPr>
          </w:p>
        </w:tc>
        <w:tc>
          <w:tcPr>
            <w:tcW w:w="0" w:type="auto"/>
            <w:shd w:val="clear" w:color="auto" w:fill="auto"/>
          </w:tcPr>
          <w:p w:rsidR="00EB15BE" w:rsidRPr="00976870" w:rsidRDefault="00EB15BE" w:rsidP="00C521FD">
            <w:pPr>
              <w:pStyle w:val="a5"/>
              <w:spacing w:after="0" w:line="240" w:lineRule="auto"/>
              <w:ind w:left="0"/>
              <w:rPr>
                <w:rFonts w:ascii="Times New Roman" w:hAnsi="Times New Roman"/>
              </w:rPr>
            </w:pPr>
          </w:p>
        </w:tc>
        <w:tc>
          <w:tcPr>
            <w:tcW w:w="0" w:type="auto"/>
            <w:shd w:val="clear" w:color="auto" w:fill="auto"/>
          </w:tcPr>
          <w:p w:rsidR="00EB15BE" w:rsidRPr="00976870" w:rsidRDefault="00EB15BE" w:rsidP="00C521FD">
            <w:pPr>
              <w:pStyle w:val="a5"/>
              <w:spacing w:after="0" w:line="240" w:lineRule="auto"/>
              <w:ind w:left="0"/>
              <w:rPr>
                <w:rFonts w:ascii="Times New Roman" w:hAnsi="Times New Roman"/>
              </w:rPr>
            </w:pPr>
          </w:p>
        </w:tc>
        <w:tc>
          <w:tcPr>
            <w:tcW w:w="0" w:type="auto"/>
            <w:shd w:val="clear" w:color="auto" w:fill="auto"/>
          </w:tcPr>
          <w:p w:rsidR="00EB15BE" w:rsidRPr="00976870" w:rsidRDefault="00EB15BE" w:rsidP="00C521FD">
            <w:pPr>
              <w:pStyle w:val="a5"/>
              <w:spacing w:after="0" w:line="240" w:lineRule="auto"/>
              <w:ind w:left="0"/>
              <w:rPr>
                <w:rFonts w:ascii="Times New Roman" w:hAnsi="Times New Roman"/>
              </w:rPr>
            </w:pPr>
          </w:p>
        </w:tc>
      </w:tr>
      <w:tr w:rsidR="00EB15BE" w:rsidRPr="00976870" w:rsidTr="00C521FD">
        <w:tc>
          <w:tcPr>
            <w:tcW w:w="0" w:type="auto"/>
            <w:shd w:val="clear" w:color="auto" w:fill="auto"/>
          </w:tcPr>
          <w:p w:rsidR="00EB15BE" w:rsidRPr="00976870" w:rsidRDefault="00EB15BE" w:rsidP="00C521FD">
            <w:pPr>
              <w:pStyle w:val="a5"/>
              <w:spacing w:after="0" w:line="240" w:lineRule="auto"/>
              <w:ind w:left="0"/>
              <w:rPr>
                <w:rFonts w:ascii="Times New Roman" w:hAnsi="Times New Roman"/>
              </w:rPr>
            </w:pPr>
            <w:r w:rsidRPr="00976870">
              <w:rPr>
                <w:rFonts w:ascii="Times New Roman" w:hAnsi="Times New Roman"/>
              </w:rPr>
              <w:t>Региональные/ местные телеканалы</w:t>
            </w:r>
          </w:p>
        </w:tc>
        <w:tc>
          <w:tcPr>
            <w:tcW w:w="0" w:type="auto"/>
            <w:shd w:val="clear" w:color="auto" w:fill="auto"/>
          </w:tcPr>
          <w:p w:rsidR="00EB15BE" w:rsidRPr="00976870" w:rsidRDefault="00EB15BE" w:rsidP="00C521FD">
            <w:pPr>
              <w:pStyle w:val="a5"/>
              <w:spacing w:after="0" w:line="240" w:lineRule="auto"/>
              <w:ind w:left="0"/>
              <w:rPr>
                <w:rFonts w:ascii="Times New Roman" w:hAnsi="Times New Roman"/>
              </w:rPr>
            </w:pPr>
          </w:p>
        </w:tc>
        <w:tc>
          <w:tcPr>
            <w:tcW w:w="0" w:type="auto"/>
            <w:shd w:val="clear" w:color="auto" w:fill="auto"/>
          </w:tcPr>
          <w:p w:rsidR="00EB15BE" w:rsidRPr="00976870" w:rsidRDefault="00EB15BE" w:rsidP="00C521FD">
            <w:pPr>
              <w:pStyle w:val="a5"/>
              <w:spacing w:after="0" w:line="240" w:lineRule="auto"/>
              <w:ind w:left="0"/>
              <w:rPr>
                <w:rFonts w:ascii="Times New Roman" w:hAnsi="Times New Roman"/>
              </w:rPr>
            </w:pPr>
          </w:p>
        </w:tc>
        <w:tc>
          <w:tcPr>
            <w:tcW w:w="0" w:type="auto"/>
            <w:shd w:val="clear" w:color="auto" w:fill="auto"/>
          </w:tcPr>
          <w:p w:rsidR="00EB15BE" w:rsidRPr="00976870" w:rsidRDefault="00EB15BE" w:rsidP="00C521FD">
            <w:pPr>
              <w:pStyle w:val="a5"/>
              <w:spacing w:after="0" w:line="240" w:lineRule="auto"/>
              <w:ind w:left="0"/>
              <w:rPr>
                <w:rFonts w:ascii="Times New Roman" w:hAnsi="Times New Roman"/>
              </w:rPr>
            </w:pPr>
          </w:p>
        </w:tc>
        <w:tc>
          <w:tcPr>
            <w:tcW w:w="0" w:type="auto"/>
            <w:shd w:val="clear" w:color="auto" w:fill="auto"/>
          </w:tcPr>
          <w:p w:rsidR="00EB15BE" w:rsidRPr="00976870" w:rsidRDefault="00EB15BE" w:rsidP="00C521FD">
            <w:pPr>
              <w:pStyle w:val="a5"/>
              <w:spacing w:after="0" w:line="240" w:lineRule="auto"/>
              <w:ind w:left="0"/>
              <w:rPr>
                <w:rFonts w:ascii="Times New Roman" w:hAnsi="Times New Roman"/>
              </w:rPr>
            </w:pPr>
          </w:p>
        </w:tc>
        <w:tc>
          <w:tcPr>
            <w:tcW w:w="0" w:type="auto"/>
            <w:shd w:val="clear" w:color="auto" w:fill="auto"/>
          </w:tcPr>
          <w:p w:rsidR="00EB15BE" w:rsidRPr="00976870" w:rsidRDefault="00EB15BE" w:rsidP="00C521FD">
            <w:pPr>
              <w:pStyle w:val="a5"/>
              <w:spacing w:after="0" w:line="240" w:lineRule="auto"/>
              <w:ind w:left="0"/>
              <w:rPr>
                <w:rFonts w:ascii="Times New Roman" w:hAnsi="Times New Roman"/>
              </w:rPr>
            </w:pPr>
          </w:p>
        </w:tc>
      </w:tr>
      <w:tr w:rsidR="00EB15BE" w:rsidRPr="00976870" w:rsidTr="00C521FD">
        <w:tc>
          <w:tcPr>
            <w:tcW w:w="0" w:type="auto"/>
            <w:shd w:val="clear" w:color="auto" w:fill="auto"/>
          </w:tcPr>
          <w:p w:rsidR="00EB15BE" w:rsidRPr="00976870" w:rsidRDefault="00EB15BE" w:rsidP="00C521FD">
            <w:pPr>
              <w:pStyle w:val="a5"/>
              <w:spacing w:after="0" w:line="240" w:lineRule="auto"/>
              <w:ind w:left="0"/>
              <w:rPr>
                <w:rFonts w:ascii="Times New Roman" w:hAnsi="Times New Roman"/>
              </w:rPr>
            </w:pPr>
            <w:r w:rsidRPr="00976870">
              <w:rPr>
                <w:rFonts w:ascii="Times New Roman" w:hAnsi="Times New Roman"/>
              </w:rPr>
              <w:t>Центральная пресса</w:t>
            </w:r>
          </w:p>
        </w:tc>
        <w:tc>
          <w:tcPr>
            <w:tcW w:w="0" w:type="auto"/>
            <w:shd w:val="clear" w:color="auto" w:fill="auto"/>
          </w:tcPr>
          <w:p w:rsidR="00EB15BE" w:rsidRPr="00976870" w:rsidRDefault="00EB15BE" w:rsidP="00C521FD">
            <w:pPr>
              <w:pStyle w:val="a5"/>
              <w:spacing w:after="0" w:line="240" w:lineRule="auto"/>
              <w:ind w:left="0"/>
              <w:rPr>
                <w:rFonts w:ascii="Times New Roman" w:hAnsi="Times New Roman"/>
              </w:rPr>
            </w:pPr>
          </w:p>
        </w:tc>
        <w:tc>
          <w:tcPr>
            <w:tcW w:w="0" w:type="auto"/>
            <w:shd w:val="clear" w:color="auto" w:fill="auto"/>
          </w:tcPr>
          <w:p w:rsidR="00EB15BE" w:rsidRPr="00976870" w:rsidRDefault="00EB15BE" w:rsidP="00C521FD">
            <w:pPr>
              <w:pStyle w:val="a5"/>
              <w:spacing w:after="0" w:line="240" w:lineRule="auto"/>
              <w:ind w:left="0"/>
              <w:rPr>
                <w:rFonts w:ascii="Times New Roman" w:hAnsi="Times New Roman"/>
              </w:rPr>
            </w:pPr>
          </w:p>
        </w:tc>
        <w:tc>
          <w:tcPr>
            <w:tcW w:w="0" w:type="auto"/>
            <w:shd w:val="clear" w:color="auto" w:fill="auto"/>
          </w:tcPr>
          <w:p w:rsidR="00EB15BE" w:rsidRPr="00976870" w:rsidRDefault="00EB15BE" w:rsidP="00C521FD">
            <w:pPr>
              <w:pStyle w:val="a5"/>
              <w:spacing w:after="0" w:line="240" w:lineRule="auto"/>
              <w:ind w:left="0"/>
              <w:rPr>
                <w:rFonts w:ascii="Times New Roman" w:hAnsi="Times New Roman"/>
              </w:rPr>
            </w:pPr>
          </w:p>
        </w:tc>
        <w:tc>
          <w:tcPr>
            <w:tcW w:w="0" w:type="auto"/>
            <w:shd w:val="clear" w:color="auto" w:fill="auto"/>
          </w:tcPr>
          <w:p w:rsidR="00EB15BE" w:rsidRPr="00976870" w:rsidRDefault="00EB15BE" w:rsidP="00C521FD">
            <w:pPr>
              <w:pStyle w:val="a5"/>
              <w:spacing w:after="0" w:line="240" w:lineRule="auto"/>
              <w:ind w:left="0"/>
              <w:rPr>
                <w:rFonts w:ascii="Times New Roman" w:hAnsi="Times New Roman"/>
              </w:rPr>
            </w:pPr>
          </w:p>
        </w:tc>
        <w:tc>
          <w:tcPr>
            <w:tcW w:w="0" w:type="auto"/>
            <w:shd w:val="clear" w:color="auto" w:fill="auto"/>
          </w:tcPr>
          <w:p w:rsidR="00EB15BE" w:rsidRPr="00976870" w:rsidRDefault="00EB15BE" w:rsidP="00C521FD">
            <w:pPr>
              <w:pStyle w:val="a5"/>
              <w:spacing w:after="0" w:line="240" w:lineRule="auto"/>
              <w:ind w:left="0"/>
              <w:rPr>
                <w:rFonts w:ascii="Times New Roman" w:hAnsi="Times New Roman"/>
              </w:rPr>
            </w:pPr>
          </w:p>
        </w:tc>
      </w:tr>
      <w:tr w:rsidR="00EB15BE" w:rsidRPr="00976870" w:rsidTr="00C521FD">
        <w:tc>
          <w:tcPr>
            <w:tcW w:w="0" w:type="auto"/>
            <w:shd w:val="clear" w:color="auto" w:fill="auto"/>
          </w:tcPr>
          <w:p w:rsidR="00EB15BE" w:rsidRPr="00976870" w:rsidRDefault="00EB15BE" w:rsidP="00C521FD">
            <w:pPr>
              <w:pStyle w:val="a5"/>
              <w:spacing w:after="0" w:line="240" w:lineRule="auto"/>
              <w:ind w:left="0"/>
              <w:rPr>
                <w:rFonts w:ascii="Times New Roman" w:hAnsi="Times New Roman"/>
              </w:rPr>
            </w:pPr>
            <w:r w:rsidRPr="00976870">
              <w:rPr>
                <w:rFonts w:ascii="Times New Roman" w:hAnsi="Times New Roman"/>
              </w:rPr>
              <w:t>Региональная пресса</w:t>
            </w:r>
          </w:p>
        </w:tc>
        <w:tc>
          <w:tcPr>
            <w:tcW w:w="0" w:type="auto"/>
            <w:shd w:val="clear" w:color="auto" w:fill="auto"/>
          </w:tcPr>
          <w:p w:rsidR="00EB15BE" w:rsidRPr="00976870" w:rsidRDefault="00EB15BE" w:rsidP="00C521FD">
            <w:pPr>
              <w:pStyle w:val="a5"/>
              <w:spacing w:after="0" w:line="240" w:lineRule="auto"/>
              <w:ind w:left="0"/>
              <w:rPr>
                <w:rFonts w:ascii="Times New Roman" w:hAnsi="Times New Roman"/>
              </w:rPr>
            </w:pPr>
          </w:p>
        </w:tc>
        <w:tc>
          <w:tcPr>
            <w:tcW w:w="0" w:type="auto"/>
            <w:shd w:val="clear" w:color="auto" w:fill="auto"/>
          </w:tcPr>
          <w:p w:rsidR="00EB15BE" w:rsidRPr="00976870" w:rsidRDefault="00EB15BE" w:rsidP="00C521FD">
            <w:pPr>
              <w:pStyle w:val="a5"/>
              <w:spacing w:after="0" w:line="240" w:lineRule="auto"/>
              <w:ind w:left="0"/>
              <w:rPr>
                <w:rFonts w:ascii="Times New Roman" w:hAnsi="Times New Roman"/>
              </w:rPr>
            </w:pPr>
          </w:p>
        </w:tc>
        <w:tc>
          <w:tcPr>
            <w:tcW w:w="0" w:type="auto"/>
            <w:shd w:val="clear" w:color="auto" w:fill="auto"/>
          </w:tcPr>
          <w:p w:rsidR="00EB15BE" w:rsidRPr="00976870" w:rsidRDefault="00EB15BE" w:rsidP="00C521FD">
            <w:pPr>
              <w:pStyle w:val="a5"/>
              <w:spacing w:after="0" w:line="240" w:lineRule="auto"/>
              <w:ind w:left="0"/>
              <w:rPr>
                <w:rFonts w:ascii="Times New Roman" w:hAnsi="Times New Roman"/>
              </w:rPr>
            </w:pPr>
          </w:p>
        </w:tc>
        <w:tc>
          <w:tcPr>
            <w:tcW w:w="0" w:type="auto"/>
            <w:shd w:val="clear" w:color="auto" w:fill="auto"/>
          </w:tcPr>
          <w:p w:rsidR="00EB15BE" w:rsidRPr="00976870" w:rsidRDefault="00EB15BE" w:rsidP="00C521FD">
            <w:pPr>
              <w:pStyle w:val="a5"/>
              <w:spacing w:after="0" w:line="240" w:lineRule="auto"/>
              <w:ind w:left="0"/>
              <w:rPr>
                <w:rFonts w:ascii="Times New Roman" w:hAnsi="Times New Roman"/>
              </w:rPr>
            </w:pPr>
          </w:p>
        </w:tc>
        <w:tc>
          <w:tcPr>
            <w:tcW w:w="0" w:type="auto"/>
            <w:shd w:val="clear" w:color="auto" w:fill="auto"/>
          </w:tcPr>
          <w:p w:rsidR="00EB15BE" w:rsidRPr="00976870" w:rsidRDefault="00EB15BE" w:rsidP="00C521FD">
            <w:pPr>
              <w:pStyle w:val="a5"/>
              <w:spacing w:after="0" w:line="240" w:lineRule="auto"/>
              <w:ind w:left="0"/>
              <w:rPr>
                <w:rFonts w:ascii="Times New Roman" w:hAnsi="Times New Roman"/>
              </w:rPr>
            </w:pPr>
          </w:p>
        </w:tc>
      </w:tr>
      <w:tr w:rsidR="00EB15BE" w:rsidRPr="00976870" w:rsidTr="00C521FD">
        <w:tc>
          <w:tcPr>
            <w:tcW w:w="0" w:type="auto"/>
            <w:shd w:val="clear" w:color="auto" w:fill="auto"/>
          </w:tcPr>
          <w:p w:rsidR="00EB15BE" w:rsidRPr="00976870" w:rsidRDefault="00EB15BE" w:rsidP="00C521FD">
            <w:pPr>
              <w:pStyle w:val="a5"/>
              <w:spacing w:after="0" w:line="240" w:lineRule="auto"/>
              <w:ind w:left="0"/>
              <w:rPr>
                <w:rFonts w:ascii="Times New Roman" w:hAnsi="Times New Roman"/>
              </w:rPr>
            </w:pPr>
            <w:r w:rsidRPr="00976870">
              <w:rPr>
                <w:rFonts w:ascii="Times New Roman" w:hAnsi="Times New Roman"/>
              </w:rPr>
              <w:t>Радио</w:t>
            </w:r>
          </w:p>
        </w:tc>
        <w:tc>
          <w:tcPr>
            <w:tcW w:w="0" w:type="auto"/>
            <w:shd w:val="clear" w:color="auto" w:fill="auto"/>
          </w:tcPr>
          <w:p w:rsidR="00EB15BE" w:rsidRPr="00976870" w:rsidRDefault="00EB15BE" w:rsidP="00C521FD">
            <w:pPr>
              <w:pStyle w:val="a5"/>
              <w:spacing w:after="0" w:line="240" w:lineRule="auto"/>
              <w:ind w:left="0"/>
              <w:rPr>
                <w:rFonts w:ascii="Times New Roman" w:hAnsi="Times New Roman"/>
              </w:rPr>
            </w:pPr>
          </w:p>
        </w:tc>
        <w:tc>
          <w:tcPr>
            <w:tcW w:w="0" w:type="auto"/>
            <w:shd w:val="clear" w:color="auto" w:fill="auto"/>
          </w:tcPr>
          <w:p w:rsidR="00EB15BE" w:rsidRPr="00976870" w:rsidRDefault="00EB15BE" w:rsidP="00C521FD">
            <w:pPr>
              <w:pStyle w:val="a5"/>
              <w:spacing w:after="0" w:line="240" w:lineRule="auto"/>
              <w:ind w:left="0"/>
              <w:rPr>
                <w:rFonts w:ascii="Times New Roman" w:hAnsi="Times New Roman"/>
              </w:rPr>
            </w:pPr>
          </w:p>
        </w:tc>
        <w:tc>
          <w:tcPr>
            <w:tcW w:w="0" w:type="auto"/>
            <w:shd w:val="clear" w:color="auto" w:fill="auto"/>
          </w:tcPr>
          <w:p w:rsidR="00EB15BE" w:rsidRPr="00976870" w:rsidRDefault="00EB15BE" w:rsidP="00C521FD">
            <w:pPr>
              <w:pStyle w:val="a5"/>
              <w:spacing w:after="0" w:line="240" w:lineRule="auto"/>
              <w:ind w:left="0"/>
              <w:rPr>
                <w:rFonts w:ascii="Times New Roman" w:hAnsi="Times New Roman"/>
              </w:rPr>
            </w:pPr>
          </w:p>
        </w:tc>
        <w:tc>
          <w:tcPr>
            <w:tcW w:w="0" w:type="auto"/>
            <w:shd w:val="clear" w:color="auto" w:fill="auto"/>
          </w:tcPr>
          <w:p w:rsidR="00EB15BE" w:rsidRPr="00976870" w:rsidRDefault="00EB15BE" w:rsidP="00C521FD">
            <w:pPr>
              <w:pStyle w:val="a5"/>
              <w:spacing w:after="0" w:line="240" w:lineRule="auto"/>
              <w:ind w:left="0"/>
              <w:rPr>
                <w:rFonts w:ascii="Times New Roman" w:hAnsi="Times New Roman"/>
              </w:rPr>
            </w:pPr>
          </w:p>
        </w:tc>
        <w:tc>
          <w:tcPr>
            <w:tcW w:w="0" w:type="auto"/>
            <w:shd w:val="clear" w:color="auto" w:fill="auto"/>
          </w:tcPr>
          <w:p w:rsidR="00EB15BE" w:rsidRPr="00976870" w:rsidRDefault="00EB15BE" w:rsidP="00C521FD">
            <w:pPr>
              <w:pStyle w:val="a5"/>
              <w:spacing w:after="0" w:line="240" w:lineRule="auto"/>
              <w:ind w:left="0"/>
              <w:rPr>
                <w:rFonts w:ascii="Times New Roman" w:hAnsi="Times New Roman"/>
              </w:rPr>
            </w:pPr>
          </w:p>
        </w:tc>
      </w:tr>
    </w:tbl>
    <w:p w:rsidR="00EB15BE" w:rsidRPr="00097FF6" w:rsidRDefault="00EB15BE" w:rsidP="00EB15BE">
      <w:pPr>
        <w:rPr>
          <w:rFonts w:ascii="Times New Roman" w:hAnsi="Times New Roman"/>
          <w:sz w:val="28"/>
          <w:szCs w:val="28"/>
        </w:rPr>
      </w:pPr>
    </w:p>
    <w:p w:rsidR="00EB15BE" w:rsidRDefault="00EB15BE" w:rsidP="00EB15BE">
      <w:pPr>
        <w:pStyle w:val="a5"/>
        <w:numPr>
          <w:ilvl w:val="0"/>
          <w:numId w:val="13"/>
        </w:numPr>
        <w:rPr>
          <w:rFonts w:ascii="Times New Roman" w:hAnsi="Times New Roman"/>
          <w:b/>
          <w:sz w:val="28"/>
          <w:szCs w:val="28"/>
        </w:rPr>
      </w:pPr>
      <w:r w:rsidRPr="00496222">
        <w:rPr>
          <w:rFonts w:ascii="Times New Roman" w:hAnsi="Times New Roman"/>
          <w:b/>
          <w:sz w:val="28"/>
          <w:szCs w:val="28"/>
        </w:rPr>
        <w:t>Посещали ли Вы официальный интернет-сайт Росстата?</w:t>
      </w:r>
    </w:p>
    <w:p w:rsidR="00EB15BE" w:rsidRPr="00496222" w:rsidRDefault="00EB15BE" w:rsidP="00EB15BE">
      <w:pPr>
        <w:pStyle w:val="a5"/>
        <w:numPr>
          <w:ilvl w:val="1"/>
          <w:numId w:val="13"/>
        </w:numPr>
        <w:ind w:left="709"/>
        <w:rPr>
          <w:rFonts w:ascii="Times New Roman" w:hAnsi="Times New Roman"/>
          <w:sz w:val="28"/>
          <w:szCs w:val="28"/>
          <w:lang w:val="en-US"/>
        </w:rPr>
      </w:pPr>
      <w:r>
        <w:rPr>
          <w:rFonts w:ascii="Times New Roman" w:hAnsi="Times New Roman"/>
          <w:sz w:val="28"/>
          <w:szCs w:val="28"/>
        </w:rPr>
        <w:t>Д</w:t>
      </w:r>
      <w:r w:rsidRPr="00496222">
        <w:rPr>
          <w:rFonts w:ascii="Times New Roman" w:hAnsi="Times New Roman"/>
          <w:sz w:val="28"/>
          <w:szCs w:val="28"/>
        </w:rPr>
        <w:t>а</w:t>
      </w:r>
    </w:p>
    <w:p w:rsidR="00EB15BE" w:rsidRPr="00682F42" w:rsidRDefault="00EB15BE" w:rsidP="00EB15BE">
      <w:pPr>
        <w:pStyle w:val="a5"/>
        <w:numPr>
          <w:ilvl w:val="1"/>
          <w:numId w:val="13"/>
        </w:numPr>
        <w:ind w:left="709"/>
        <w:rPr>
          <w:rFonts w:ascii="Times New Roman" w:hAnsi="Times New Roman"/>
          <w:sz w:val="28"/>
          <w:szCs w:val="28"/>
          <w:lang w:val="en-US"/>
        </w:rPr>
      </w:pPr>
      <w:r>
        <w:rPr>
          <w:rFonts w:ascii="Times New Roman" w:hAnsi="Times New Roman"/>
          <w:sz w:val="28"/>
          <w:szCs w:val="28"/>
        </w:rPr>
        <w:t>Н</w:t>
      </w:r>
      <w:r w:rsidRPr="00496222">
        <w:rPr>
          <w:rFonts w:ascii="Times New Roman" w:hAnsi="Times New Roman"/>
          <w:sz w:val="28"/>
          <w:szCs w:val="28"/>
        </w:rPr>
        <w:t xml:space="preserve">ет </w:t>
      </w:r>
      <w:r w:rsidRPr="00496222">
        <w:rPr>
          <w:rFonts w:ascii="Times New Roman" w:hAnsi="Times New Roman"/>
          <w:i/>
          <w:sz w:val="28"/>
          <w:szCs w:val="28"/>
        </w:rPr>
        <w:t>(Переходите к Вопросу №</w:t>
      </w:r>
      <w:r>
        <w:rPr>
          <w:rFonts w:ascii="Times New Roman" w:hAnsi="Times New Roman"/>
          <w:i/>
          <w:sz w:val="28"/>
          <w:szCs w:val="28"/>
        </w:rPr>
        <w:t xml:space="preserve"> 20</w:t>
      </w:r>
      <w:proofErr w:type="gramStart"/>
      <w:r>
        <w:rPr>
          <w:rFonts w:ascii="Times New Roman" w:hAnsi="Times New Roman"/>
          <w:i/>
          <w:sz w:val="28"/>
          <w:szCs w:val="28"/>
        </w:rPr>
        <w:t xml:space="preserve"> </w:t>
      </w:r>
      <w:r w:rsidRPr="00496222">
        <w:rPr>
          <w:rFonts w:ascii="Times New Roman" w:hAnsi="Times New Roman"/>
          <w:i/>
          <w:sz w:val="28"/>
          <w:szCs w:val="28"/>
        </w:rPr>
        <w:t>)</w:t>
      </w:r>
      <w:proofErr w:type="gramEnd"/>
    </w:p>
    <w:p w:rsidR="00EB15BE" w:rsidRPr="00FF6C96" w:rsidRDefault="00EB15BE" w:rsidP="00EB15BE">
      <w:pPr>
        <w:pStyle w:val="a5"/>
        <w:ind w:left="709"/>
        <w:rPr>
          <w:rFonts w:ascii="Times New Roman" w:hAnsi="Times New Roman"/>
          <w:sz w:val="28"/>
          <w:szCs w:val="28"/>
          <w:lang w:val="en-US"/>
        </w:rPr>
      </w:pPr>
    </w:p>
    <w:p w:rsidR="00EB15BE" w:rsidRDefault="00EB15BE" w:rsidP="00EB15BE">
      <w:pPr>
        <w:pStyle w:val="a5"/>
        <w:ind w:left="1080"/>
        <w:rPr>
          <w:rFonts w:ascii="Times New Roman" w:hAnsi="Times New Roman"/>
          <w:i/>
          <w:sz w:val="28"/>
          <w:szCs w:val="28"/>
        </w:rPr>
      </w:pPr>
    </w:p>
    <w:p w:rsidR="00EB15BE" w:rsidRDefault="00EB15BE" w:rsidP="00EB15BE">
      <w:pPr>
        <w:pStyle w:val="a5"/>
        <w:ind w:left="1080"/>
        <w:rPr>
          <w:rFonts w:ascii="Times New Roman" w:hAnsi="Times New Roman"/>
          <w:i/>
          <w:sz w:val="28"/>
          <w:szCs w:val="28"/>
        </w:rPr>
      </w:pPr>
    </w:p>
    <w:p w:rsidR="00EB15BE" w:rsidRPr="009F199B" w:rsidRDefault="00EB15BE" w:rsidP="00EB15BE">
      <w:pPr>
        <w:pStyle w:val="a5"/>
        <w:numPr>
          <w:ilvl w:val="0"/>
          <w:numId w:val="13"/>
        </w:numPr>
        <w:jc w:val="both"/>
        <w:rPr>
          <w:rFonts w:ascii="Times New Roman" w:hAnsi="Times New Roman"/>
          <w:b/>
          <w:sz w:val="28"/>
          <w:szCs w:val="28"/>
        </w:rPr>
      </w:pPr>
      <w:r w:rsidRPr="00FF6C96">
        <w:rPr>
          <w:rFonts w:ascii="Times New Roman" w:hAnsi="Times New Roman"/>
          <w:b/>
          <w:sz w:val="28"/>
          <w:szCs w:val="28"/>
        </w:rPr>
        <w:lastRenderedPageBreak/>
        <w:t>Как бы Вы оценили официальный интернет-сайт Росстата по следующим критериям?</w:t>
      </w:r>
      <w:r>
        <w:rPr>
          <w:rFonts w:ascii="Times New Roman" w:hAnsi="Times New Roman"/>
          <w:b/>
          <w:sz w:val="28"/>
          <w:szCs w:val="28"/>
        </w:rPr>
        <w:t xml:space="preserve"> </w:t>
      </w:r>
      <w:r w:rsidRPr="00FF6C96">
        <w:rPr>
          <w:rFonts w:ascii="Times New Roman" w:hAnsi="Times New Roman"/>
          <w:i/>
          <w:sz w:val="28"/>
          <w:szCs w:val="28"/>
        </w:rPr>
        <w:t xml:space="preserve">(Оцените по </w:t>
      </w:r>
      <w:r>
        <w:rPr>
          <w:rFonts w:ascii="Times New Roman" w:hAnsi="Times New Roman"/>
          <w:i/>
          <w:sz w:val="28"/>
          <w:szCs w:val="28"/>
        </w:rPr>
        <w:t>5</w:t>
      </w:r>
      <w:r w:rsidRPr="00FF6C96">
        <w:rPr>
          <w:rFonts w:ascii="Times New Roman" w:hAnsi="Times New Roman"/>
          <w:i/>
          <w:sz w:val="28"/>
          <w:szCs w:val="28"/>
        </w:rPr>
        <w:t xml:space="preserve">-балльной шкале, где 1 – это полностью не </w:t>
      </w:r>
      <w:proofErr w:type="gramStart"/>
      <w:r w:rsidRPr="00FF6C96">
        <w:rPr>
          <w:rFonts w:ascii="Times New Roman" w:hAnsi="Times New Roman"/>
          <w:i/>
          <w:sz w:val="28"/>
          <w:szCs w:val="28"/>
        </w:rPr>
        <w:t>удовлетворен</w:t>
      </w:r>
      <w:proofErr w:type="gramEnd"/>
      <w:r w:rsidRPr="00FF6C96">
        <w:rPr>
          <w:rFonts w:ascii="Times New Roman" w:hAnsi="Times New Roman"/>
          <w:i/>
          <w:sz w:val="28"/>
          <w:szCs w:val="28"/>
        </w:rPr>
        <w:t xml:space="preserve">, а </w:t>
      </w:r>
      <w:r>
        <w:rPr>
          <w:rFonts w:ascii="Times New Roman" w:hAnsi="Times New Roman"/>
          <w:i/>
          <w:sz w:val="28"/>
          <w:szCs w:val="28"/>
        </w:rPr>
        <w:t>5</w:t>
      </w:r>
      <w:r w:rsidRPr="00FF6C96">
        <w:rPr>
          <w:rFonts w:ascii="Times New Roman" w:hAnsi="Times New Roman"/>
          <w:i/>
          <w:sz w:val="28"/>
          <w:szCs w:val="28"/>
        </w:rPr>
        <w:t xml:space="preserve"> – полностью удовлетворен</w:t>
      </w:r>
      <w:r>
        <w:rPr>
          <w:rFonts w:ascii="Times New Roman" w:hAnsi="Times New Roman"/>
          <w:i/>
          <w:sz w:val="28"/>
          <w:szCs w:val="28"/>
        </w:rPr>
        <w:t>; в подходящей ячейке поставьте галочку</w:t>
      </w:r>
      <w:r w:rsidRPr="00FF6C96">
        <w:rPr>
          <w:rFonts w:ascii="Times New Roman" w:hAnsi="Times New Roman"/>
          <w:i/>
          <w:sz w:val="28"/>
          <w:szCs w:val="28"/>
        </w:rPr>
        <w:t>)</w:t>
      </w:r>
    </w:p>
    <w:p w:rsidR="00EB15BE" w:rsidRPr="00FF6C96" w:rsidRDefault="00EB15BE" w:rsidP="00EB15BE">
      <w:pPr>
        <w:pStyle w:val="a5"/>
        <w:ind w:left="360"/>
        <w:jc w:val="both"/>
        <w:rPr>
          <w:rFonts w:ascii="Times New Roman" w:hAnsi="Times New Roman"/>
          <w:b/>
          <w:sz w:val="28"/>
          <w:szCs w:val="28"/>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4"/>
        <w:gridCol w:w="1212"/>
        <w:gridCol w:w="1327"/>
        <w:gridCol w:w="1212"/>
        <w:gridCol w:w="1327"/>
        <w:gridCol w:w="1309"/>
      </w:tblGrid>
      <w:tr w:rsidR="00EB15BE" w:rsidTr="00C521FD">
        <w:tc>
          <w:tcPr>
            <w:tcW w:w="2824" w:type="dxa"/>
            <w:shd w:val="clear" w:color="auto" w:fill="auto"/>
          </w:tcPr>
          <w:p w:rsidR="00EB15BE" w:rsidRPr="00466214" w:rsidRDefault="00EB15BE" w:rsidP="00C521FD">
            <w:pPr>
              <w:pStyle w:val="a5"/>
              <w:spacing w:after="0" w:line="240" w:lineRule="auto"/>
              <w:ind w:left="0"/>
              <w:jc w:val="both"/>
              <w:rPr>
                <w:rFonts w:ascii="Times New Roman" w:hAnsi="Times New Roman"/>
                <w:b/>
                <w:lang w:val="en-US"/>
              </w:rPr>
            </w:pPr>
            <w:r w:rsidRPr="00466214">
              <w:rPr>
                <w:rFonts w:ascii="Times New Roman" w:hAnsi="Times New Roman"/>
                <w:b/>
              </w:rPr>
              <w:t>Критерий/ Оценка</w:t>
            </w:r>
          </w:p>
          <w:p w:rsidR="00EB15BE" w:rsidRPr="00466214" w:rsidRDefault="00EB15BE" w:rsidP="00C521FD">
            <w:pPr>
              <w:pStyle w:val="a5"/>
              <w:spacing w:after="0" w:line="240" w:lineRule="auto"/>
              <w:ind w:left="0"/>
              <w:jc w:val="both"/>
              <w:rPr>
                <w:rFonts w:ascii="Times New Roman" w:hAnsi="Times New Roman"/>
                <w:b/>
                <w:lang w:val="en-US"/>
              </w:rPr>
            </w:pPr>
          </w:p>
        </w:tc>
        <w:tc>
          <w:tcPr>
            <w:tcW w:w="1212" w:type="dxa"/>
            <w:shd w:val="clear" w:color="auto" w:fill="auto"/>
          </w:tcPr>
          <w:p w:rsidR="00EB15BE" w:rsidRPr="00466214" w:rsidRDefault="00EB15BE" w:rsidP="00C521FD">
            <w:pPr>
              <w:pStyle w:val="a5"/>
              <w:spacing w:after="0" w:line="240" w:lineRule="auto"/>
              <w:ind w:left="0"/>
              <w:jc w:val="center"/>
              <w:rPr>
                <w:rFonts w:ascii="Times New Roman" w:hAnsi="Times New Roman"/>
                <w:b/>
                <w:sz w:val="20"/>
                <w:szCs w:val="20"/>
              </w:rPr>
            </w:pPr>
            <w:r w:rsidRPr="00466214">
              <w:rPr>
                <w:rFonts w:ascii="Times New Roman" w:hAnsi="Times New Roman"/>
                <w:b/>
                <w:sz w:val="20"/>
                <w:szCs w:val="20"/>
              </w:rPr>
              <w:t>1</w:t>
            </w:r>
          </w:p>
        </w:tc>
        <w:tc>
          <w:tcPr>
            <w:tcW w:w="1327" w:type="dxa"/>
            <w:shd w:val="clear" w:color="auto" w:fill="auto"/>
          </w:tcPr>
          <w:p w:rsidR="00EB15BE" w:rsidRPr="00466214" w:rsidRDefault="00EB15BE" w:rsidP="00C521FD">
            <w:pPr>
              <w:pStyle w:val="a5"/>
              <w:spacing w:after="0" w:line="240" w:lineRule="auto"/>
              <w:ind w:left="0"/>
              <w:jc w:val="center"/>
              <w:rPr>
                <w:rFonts w:ascii="Times New Roman" w:hAnsi="Times New Roman"/>
                <w:b/>
                <w:sz w:val="20"/>
                <w:szCs w:val="20"/>
              </w:rPr>
            </w:pPr>
            <w:r w:rsidRPr="00466214">
              <w:rPr>
                <w:rFonts w:ascii="Times New Roman" w:hAnsi="Times New Roman"/>
                <w:b/>
                <w:sz w:val="20"/>
                <w:szCs w:val="20"/>
              </w:rPr>
              <w:t>2</w:t>
            </w:r>
          </w:p>
        </w:tc>
        <w:tc>
          <w:tcPr>
            <w:tcW w:w="1212" w:type="dxa"/>
            <w:shd w:val="clear" w:color="auto" w:fill="auto"/>
          </w:tcPr>
          <w:p w:rsidR="00EB15BE" w:rsidRPr="00466214" w:rsidRDefault="00EB15BE" w:rsidP="00C521FD">
            <w:pPr>
              <w:pStyle w:val="a5"/>
              <w:spacing w:after="0" w:line="240" w:lineRule="auto"/>
              <w:ind w:left="0"/>
              <w:jc w:val="center"/>
              <w:rPr>
                <w:rFonts w:ascii="Times New Roman" w:hAnsi="Times New Roman"/>
                <w:b/>
                <w:sz w:val="20"/>
                <w:szCs w:val="20"/>
              </w:rPr>
            </w:pPr>
            <w:r w:rsidRPr="00466214">
              <w:rPr>
                <w:rFonts w:ascii="Times New Roman" w:hAnsi="Times New Roman"/>
                <w:b/>
                <w:sz w:val="20"/>
                <w:szCs w:val="20"/>
              </w:rPr>
              <w:t>3</w:t>
            </w:r>
          </w:p>
        </w:tc>
        <w:tc>
          <w:tcPr>
            <w:tcW w:w="1327" w:type="dxa"/>
            <w:shd w:val="clear" w:color="auto" w:fill="auto"/>
          </w:tcPr>
          <w:p w:rsidR="00EB15BE" w:rsidRPr="00466214" w:rsidRDefault="00EB15BE" w:rsidP="00C521FD">
            <w:pPr>
              <w:pStyle w:val="a5"/>
              <w:spacing w:after="0" w:line="240" w:lineRule="auto"/>
              <w:ind w:left="0"/>
              <w:jc w:val="center"/>
              <w:rPr>
                <w:rFonts w:ascii="Times New Roman" w:hAnsi="Times New Roman"/>
                <w:b/>
                <w:sz w:val="20"/>
                <w:szCs w:val="20"/>
              </w:rPr>
            </w:pPr>
            <w:r w:rsidRPr="00466214">
              <w:rPr>
                <w:rFonts w:ascii="Times New Roman" w:hAnsi="Times New Roman"/>
                <w:b/>
                <w:sz w:val="20"/>
                <w:szCs w:val="20"/>
              </w:rPr>
              <w:t>4</w:t>
            </w:r>
          </w:p>
        </w:tc>
        <w:tc>
          <w:tcPr>
            <w:tcW w:w="1309" w:type="dxa"/>
            <w:shd w:val="clear" w:color="auto" w:fill="auto"/>
          </w:tcPr>
          <w:p w:rsidR="00EB15BE" w:rsidRPr="00466214" w:rsidRDefault="00EB15BE" w:rsidP="00C521FD">
            <w:pPr>
              <w:pStyle w:val="a5"/>
              <w:spacing w:after="0" w:line="240" w:lineRule="auto"/>
              <w:ind w:left="0"/>
              <w:jc w:val="center"/>
              <w:rPr>
                <w:rFonts w:ascii="Times New Roman" w:hAnsi="Times New Roman"/>
                <w:b/>
                <w:sz w:val="20"/>
                <w:szCs w:val="20"/>
              </w:rPr>
            </w:pPr>
            <w:r w:rsidRPr="00466214">
              <w:rPr>
                <w:rFonts w:ascii="Times New Roman" w:hAnsi="Times New Roman"/>
                <w:b/>
                <w:sz w:val="20"/>
                <w:szCs w:val="20"/>
              </w:rPr>
              <w:t>5</w:t>
            </w:r>
          </w:p>
        </w:tc>
      </w:tr>
      <w:tr w:rsidR="00EB15BE" w:rsidTr="00C521FD">
        <w:tc>
          <w:tcPr>
            <w:tcW w:w="2824" w:type="dxa"/>
            <w:shd w:val="clear" w:color="auto" w:fill="auto"/>
          </w:tcPr>
          <w:p w:rsidR="00EB15BE" w:rsidRPr="00466214" w:rsidRDefault="00EB15BE" w:rsidP="00C521FD">
            <w:pPr>
              <w:pStyle w:val="a5"/>
              <w:spacing w:after="0" w:line="240" w:lineRule="auto"/>
              <w:ind w:left="0"/>
              <w:rPr>
                <w:rFonts w:ascii="Times New Roman" w:hAnsi="Times New Roman"/>
              </w:rPr>
            </w:pPr>
            <w:r w:rsidRPr="00466214">
              <w:rPr>
                <w:rFonts w:ascii="Times New Roman" w:hAnsi="Times New Roman"/>
              </w:rPr>
              <w:t>Удобство поиска информации</w:t>
            </w:r>
          </w:p>
        </w:tc>
        <w:tc>
          <w:tcPr>
            <w:tcW w:w="1212" w:type="dxa"/>
            <w:shd w:val="clear" w:color="auto" w:fill="auto"/>
          </w:tcPr>
          <w:p w:rsidR="00EB15BE" w:rsidRPr="00466214" w:rsidRDefault="00EB15BE" w:rsidP="00C521FD">
            <w:pPr>
              <w:pStyle w:val="a5"/>
              <w:spacing w:after="0" w:line="240" w:lineRule="auto"/>
              <w:ind w:left="0"/>
              <w:jc w:val="both"/>
              <w:rPr>
                <w:rFonts w:ascii="Times New Roman" w:hAnsi="Times New Roman"/>
                <w:b/>
                <w:sz w:val="28"/>
                <w:szCs w:val="28"/>
              </w:rPr>
            </w:pPr>
          </w:p>
        </w:tc>
        <w:tc>
          <w:tcPr>
            <w:tcW w:w="1327" w:type="dxa"/>
            <w:shd w:val="clear" w:color="auto" w:fill="auto"/>
          </w:tcPr>
          <w:p w:rsidR="00EB15BE" w:rsidRPr="00466214" w:rsidRDefault="00EB15BE" w:rsidP="00C521FD">
            <w:pPr>
              <w:pStyle w:val="a5"/>
              <w:spacing w:after="0" w:line="240" w:lineRule="auto"/>
              <w:ind w:left="0"/>
              <w:jc w:val="both"/>
              <w:rPr>
                <w:rFonts w:ascii="Times New Roman" w:hAnsi="Times New Roman"/>
                <w:b/>
                <w:sz w:val="28"/>
                <w:szCs w:val="28"/>
              </w:rPr>
            </w:pPr>
          </w:p>
        </w:tc>
        <w:tc>
          <w:tcPr>
            <w:tcW w:w="1212" w:type="dxa"/>
            <w:shd w:val="clear" w:color="auto" w:fill="auto"/>
          </w:tcPr>
          <w:p w:rsidR="00EB15BE" w:rsidRPr="00466214" w:rsidRDefault="00EB15BE" w:rsidP="00C521FD">
            <w:pPr>
              <w:pStyle w:val="a5"/>
              <w:spacing w:after="0" w:line="240" w:lineRule="auto"/>
              <w:ind w:left="0"/>
              <w:jc w:val="both"/>
              <w:rPr>
                <w:rFonts w:ascii="Times New Roman" w:hAnsi="Times New Roman"/>
                <w:b/>
                <w:sz w:val="28"/>
                <w:szCs w:val="28"/>
              </w:rPr>
            </w:pPr>
          </w:p>
        </w:tc>
        <w:tc>
          <w:tcPr>
            <w:tcW w:w="1327" w:type="dxa"/>
            <w:shd w:val="clear" w:color="auto" w:fill="auto"/>
          </w:tcPr>
          <w:p w:rsidR="00EB15BE" w:rsidRPr="00466214" w:rsidRDefault="00EB15BE" w:rsidP="00C521FD">
            <w:pPr>
              <w:pStyle w:val="a5"/>
              <w:spacing w:after="0" w:line="240" w:lineRule="auto"/>
              <w:ind w:left="0"/>
              <w:jc w:val="both"/>
              <w:rPr>
                <w:rFonts w:ascii="Times New Roman" w:hAnsi="Times New Roman"/>
                <w:b/>
                <w:sz w:val="28"/>
                <w:szCs w:val="28"/>
              </w:rPr>
            </w:pPr>
          </w:p>
        </w:tc>
        <w:tc>
          <w:tcPr>
            <w:tcW w:w="1309" w:type="dxa"/>
            <w:shd w:val="clear" w:color="auto" w:fill="auto"/>
          </w:tcPr>
          <w:p w:rsidR="00EB15BE" w:rsidRPr="00466214" w:rsidRDefault="00EB15BE" w:rsidP="00C521FD">
            <w:pPr>
              <w:pStyle w:val="a5"/>
              <w:spacing w:after="0" w:line="240" w:lineRule="auto"/>
              <w:ind w:left="0"/>
              <w:jc w:val="both"/>
              <w:rPr>
                <w:rFonts w:ascii="Times New Roman" w:hAnsi="Times New Roman"/>
                <w:b/>
                <w:sz w:val="28"/>
                <w:szCs w:val="28"/>
              </w:rPr>
            </w:pPr>
          </w:p>
        </w:tc>
      </w:tr>
      <w:tr w:rsidR="00EB15BE" w:rsidTr="00C521FD">
        <w:tc>
          <w:tcPr>
            <w:tcW w:w="2824" w:type="dxa"/>
            <w:shd w:val="clear" w:color="auto" w:fill="auto"/>
          </w:tcPr>
          <w:p w:rsidR="00EB15BE" w:rsidRPr="00466214" w:rsidRDefault="00EB15BE" w:rsidP="00C521FD">
            <w:pPr>
              <w:pStyle w:val="a5"/>
              <w:spacing w:after="0" w:line="240" w:lineRule="auto"/>
              <w:ind w:left="0"/>
              <w:rPr>
                <w:rFonts w:ascii="Times New Roman" w:hAnsi="Times New Roman"/>
              </w:rPr>
            </w:pPr>
            <w:r w:rsidRPr="00466214">
              <w:rPr>
                <w:rFonts w:ascii="Times New Roman" w:hAnsi="Times New Roman"/>
              </w:rPr>
              <w:t>Содержание</w:t>
            </w:r>
          </w:p>
        </w:tc>
        <w:tc>
          <w:tcPr>
            <w:tcW w:w="1212" w:type="dxa"/>
            <w:shd w:val="clear" w:color="auto" w:fill="auto"/>
          </w:tcPr>
          <w:p w:rsidR="00EB15BE" w:rsidRPr="00466214" w:rsidRDefault="00EB15BE" w:rsidP="00C521FD">
            <w:pPr>
              <w:pStyle w:val="a5"/>
              <w:spacing w:after="0" w:line="240" w:lineRule="auto"/>
              <w:ind w:left="0"/>
              <w:jc w:val="both"/>
              <w:rPr>
                <w:rFonts w:ascii="Times New Roman" w:hAnsi="Times New Roman"/>
                <w:b/>
                <w:sz w:val="28"/>
                <w:szCs w:val="28"/>
              </w:rPr>
            </w:pPr>
          </w:p>
        </w:tc>
        <w:tc>
          <w:tcPr>
            <w:tcW w:w="1327" w:type="dxa"/>
            <w:shd w:val="clear" w:color="auto" w:fill="auto"/>
          </w:tcPr>
          <w:p w:rsidR="00EB15BE" w:rsidRPr="00466214" w:rsidRDefault="00EB15BE" w:rsidP="00C521FD">
            <w:pPr>
              <w:pStyle w:val="a5"/>
              <w:spacing w:after="0" w:line="240" w:lineRule="auto"/>
              <w:ind w:left="0"/>
              <w:jc w:val="both"/>
              <w:rPr>
                <w:rFonts w:ascii="Times New Roman" w:hAnsi="Times New Roman"/>
                <w:b/>
                <w:sz w:val="28"/>
                <w:szCs w:val="28"/>
              </w:rPr>
            </w:pPr>
          </w:p>
        </w:tc>
        <w:tc>
          <w:tcPr>
            <w:tcW w:w="1212" w:type="dxa"/>
            <w:shd w:val="clear" w:color="auto" w:fill="auto"/>
          </w:tcPr>
          <w:p w:rsidR="00EB15BE" w:rsidRPr="00466214" w:rsidRDefault="00EB15BE" w:rsidP="00C521FD">
            <w:pPr>
              <w:pStyle w:val="a5"/>
              <w:spacing w:after="0" w:line="240" w:lineRule="auto"/>
              <w:ind w:left="0"/>
              <w:jc w:val="both"/>
              <w:rPr>
                <w:rFonts w:ascii="Times New Roman" w:hAnsi="Times New Roman"/>
                <w:b/>
                <w:sz w:val="28"/>
                <w:szCs w:val="28"/>
              </w:rPr>
            </w:pPr>
          </w:p>
        </w:tc>
        <w:tc>
          <w:tcPr>
            <w:tcW w:w="1327" w:type="dxa"/>
            <w:shd w:val="clear" w:color="auto" w:fill="auto"/>
          </w:tcPr>
          <w:p w:rsidR="00EB15BE" w:rsidRPr="00466214" w:rsidRDefault="00EB15BE" w:rsidP="00C521FD">
            <w:pPr>
              <w:pStyle w:val="a5"/>
              <w:spacing w:after="0" w:line="240" w:lineRule="auto"/>
              <w:ind w:left="0"/>
              <w:jc w:val="both"/>
              <w:rPr>
                <w:rFonts w:ascii="Times New Roman" w:hAnsi="Times New Roman"/>
                <w:b/>
                <w:sz w:val="28"/>
                <w:szCs w:val="28"/>
              </w:rPr>
            </w:pPr>
          </w:p>
        </w:tc>
        <w:tc>
          <w:tcPr>
            <w:tcW w:w="1309" w:type="dxa"/>
            <w:shd w:val="clear" w:color="auto" w:fill="auto"/>
          </w:tcPr>
          <w:p w:rsidR="00EB15BE" w:rsidRPr="00466214" w:rsidRDefault="00EB15BE" w:rsidP="00C521FD">
            <w:pPr>
              <w:pStyle w:val="a5"/>
              <w:spacing w:after="0" w:line="240" w:lineRule="auto"/>
              <w:ind w:left="0"/>
              <w:jc w:val="both"/>
              <w:rPr>
                <w:rFonts w:ascii="Times New Roman" w:hAnsi="Times New Roman"/>
                <w:b/>
                <w:sz w:val="28"/>
                <w:szCs w:val="28"/>
              </w:rPr>
            </w:pPr>
          </w:p>
        </w:tc>
      </w:tr>
      <w:tr w:rsidR="00EB15BE" w:rsidTr="00C521FD">
        <w:tc>
          <w:tcPr>
            <w:tcW w:w="2824" w:type="dxa"/>
            <w:shd w:val="clear" w:color="auto" w:fill="auto"/>
          </w:tcPr>
          <w:p w:rsidR="00EB15BE" w:rsidRPr="00466214" w:rsidRDefault="00EB15BE" w:rsidP="00C521FD">
            <w:pPr>
              <w:pStyle w:val="a5"/>
              <w:spacing w:after="0" w:line="240" w:lineRule="auto"/>
              <w:ind w:left="0"/>
              <w:rPr>
                <w:rFonts w:ascii="Times New Roman" w:hAnsi="Times New Roman"/>
              </w:rPr>
            </w:pPr>
            <w:r w:rsidRPr="00466214">
              <w:rPr>
                <w:rFonts w:ascii="Times New Roman" w:hAnsi="Times New Roman"/>
              </w:rPr>
              <w:t>Дизайн</w:t>
            </w:r>
          </w:p>
        </w:tc>
        <w:tc>
          <w:tcPr>
            <w:tcW w:w="1212" w:type="dxa"/>
            <w:shd w:val="clear" w:color="auto" w:fill="auto"/>
          </w:tcPr>
          <w:p w:rsidR="00EB15BE" w:rsidRPr="00466214" w:rsidRDefault="00EB15BE" w:rsidP="00C521FD">
            <w:pPr>
              <w:pStyle w:val="a5"/>
              <w:spacing w:after="0" w:line="240" w:lineRule="auto"/>
              <w:ind w:left="0"/>
              <w:jc w:val="both"/>
              <w:rPr>
                <w:rFonts w:ascii="Times New Roman" w:hAnsi="Times New Roman"/>
                <w:b/>
                <w:sz w:val="28"/>
                <w:szCs w:val="28"/>
              </w:rPr>
            </w:pPr>
          </w:p>
        </w:tc>
        <w:tc>
          <w:tcPr>
            <w:tcW w:w="1327" w:type="dxa"/>
            <w:shd w:val="clear" w:color="auto" w:fill="auto"/>
          </w:tcPr>
          <w:p w:rsidR="00EB15BE" w:rsidRPr="00466214" w:rsidRDefault="00EB15BE" w:rsidP="00C521FD">
            <w:pPr>
              <w:pStyle w:val="a5"/>
              <w:spacing w:after="0" w:line="240" w:lineRule="auto"/>
              <w:ind w:left="0"/>
              <w:jc w:val="both"/>
              <w:rPr>
                <w:rFonts w:ascii="Times New Roman" w:hAnsi="Times New Roman"/>
                <w:b/>
                <w:sz w:val="28"/>
                <w:szCs w:val="28"/>
              </w:rPr>
            </w:pPr>
          </w:p>
        </w:tc>
        <w:tc>
          <w:tcPr>
            <w:tcW w:w="1212" w:type="dxa"/>
            <w:shd w:val="clear" w:color="auto" w:fill="auto"/>
          </w:tcPr>
          <w:p w:rsidR="00EB15BE" w:rsidRPr="00466214" w:rsidRDefault="00EB15BE" w:rsidP="00C521FD">
            <w:pPr>
              <w:pStyle w:val="a5"/>
              <w:spacing w:after="0" w:line="240" w:lineRule="auto"/>
              <w:ind w:left="0"/>
              <w:jc w:val="both"/>
              <w:rPr>
                <w:rFonts w:ascii="Times New Roman" w:hAnsi="Times New Roman"/>
                <w:b/>
                <w:sz w:val="28"/>
                <w:szCs w:val="28"/>
              </w:rPr>
            </w:pPr>
          </w:p>
        </w:tc>
        <w:tc>
          <w:tcPr>
            <w:tcW w:w="1327" w:type="dxa"/>
            <w:shd w:val="clear" w:color="auto" w:fill="auto"/>
          </w:tcPr>
          <w:p w:rsidR="00EB15BE" w:rsidRPr="00466214" w:rsidRDefault="00EB15BE" w:rsidP="00C521FD">
            <w:pPr>
              <w:pStyle w:val="a5"/>
              <w:spacing w:after="0" w:line="240" w:lineRule="auto"/>
              <w:ind w:left="0"/>
              <w:jc w:val="both"/>
              <w:rPr>
                <w:rFonts w:ascii="Times New Roman" w:hAnsi="Times New Roman"/>
                <w:b/>
                <w:sz w:val="28"/>
                <w:szCs w:val="28"/>
              </w:rPr>
            </w:pPr>
          </w:p>
        </w:tc>
        <w:tc>
          <w:tcPr>
            <w:tcW w:w="1309" w:type="dxa"/>
            <w:shd w:val="clear" w:color="auto" w:fill="auto"/>
          </w:tcPr>
          <w:p w:rsidR="00EB15BE" w:rsidRPr="00466214" w:rsidRDefault="00EB15BE" w:rsidP="00C521FD">
            <w:pPr>
              <w:pStyle w:val="a5"/>
              <w:spacing w:after="0" w:line="240" w:lineRule="auto"/>
              <w:ind w:left="0"/>
              <w:jc w:val="both"/>
              <w:rPr>
                <w:rFonts w:ascii="Times New Roman" w:hAnsi="Times New Roman"/>
                <w:b/>
                <w:sz w:val="28"/>
                <w:szCs w:val="28"/>
              </w:rPr>
            </w:pPr>
          </w:p>
        </w:tc>
      </w:tr>
      <w:tr w:rsidR="00EB15BE" w:rsidTr="00C521FD">
        <w:tc>
          <w:tcPr>
            <w:tcW w:w="2824" w:type="dxa"/>
            <w:shd w:val="clear" w:color="auto" w:fill="auto"/>
          </w:tcPr>
          <w:p w:rsidR="00EB15BE" w:rsidRPr="00466214" w:rsidRDefault="00EB15BE" w:rsidP="00C521FD">
            <w:pPr>
              <w:pStyle w:val="a5"/>
              <w:spacing w:after="0" w:line="240" w:lineRule="auto"/>
              <w:ind w:left="0"/>
              <w:rPr>
                <w:rFonts w:ascii="Times New Roman" w:hAnsi="Times New Roman"/>
              </w:rPr>
            </w:pPr>
            <w:r w:rsidRPr="00466214">
              <w:rPr>
                <w:rFonts w:ascii="Times New Roman" w:hAnsi="Times New Roman"/>
              </w:rPr>
              <w:t>Наглядность</w:t>
            </w:r>
          </w:p>
        </w:tc>
        <w:tc>
          <w:tcPr>
            <w:tcW w:w="1212" w:type="dxa"/>
            <w:shd w:val="clear" w:color="auto" w:fill="auto"/>
          </w:tcPr>
          <w:p w:rsidR="00EB15BE" w:rsidRPr="00466214" w:rsidRDefault="00EB15BE" w:rsidP="00C521FD">
            <w:pPr>
              <w:pStyle w:val="a5"/>
              <w:spacing w:after="0" w:line="240" w:lineRule="auto"/>
              <w:ind w:left="0"/>
              <w:jc w:val="both"/>
              <w:rPr>
                <w:rFonts w:ascii="Times New Roman" w:hAnsi="Times New Roman"/>
                <w:b/>
                <w:sz w:val="28"/>
                <w:szCs w:val="28"/>
              </w:rPr>
            </w:pPr>
          </w:p>
        </w:tc>
        <w:tc>
          <w:tcPr>
            <w:tcW w:w="1327" w:type="dxa"/>
            <w:shd w:val="clear" w:color="auto" w:fill="auto"/>
          </w:tcPr>
          <w:p w:rsidR="00EB15BE" w:rsidRPr="00466214" w:rsidRDefault="00EB15BE" w:rsidP="00C521FD">
            <w:pPr>
              <w:pStyle w:val="a5"/>
              <w:spacing w:after="0" w:line="240" w:lineRule="auto"/>
              <w:ind w:left="0"/>
              <w:jc w:val="both"/>
              <w:rPr>
                <w:rFonts w:ascii="Times New Roman" w:hAnsi="Times New Roman"/>
                <w:b/>
                <w:sz w:val="28"/>
                <w:szCs w:val="28"/>
              </w:rPr>
            </w:pPr>
          </w:p>
        </w:tc>
        <w:tc>
          <w:tcPr>
            <w:tcW w:w="1212" w:type="dxa"/>
            <w:shd w:val="clear" w:color="auto" w:fill="auto"/>
          </w:tcPr>
          <w:p w:rsidR="00EB15BE" w:rsidRPr="00466214" w:rsidRDefault="00EB15BE" w:rsidP="00C521FD">
            <w:pPr>
              <w:pStyle w:val="a5"/>
              <w:spacing w:after="0" w:line="240" w:lineRule="auto"/>
              <w:ind w:left="0"/>
              <w:jc w:val="both"/>
              <w:rPr>
                <w:rFonts w:ascii="Times New Roman" w:hAnsi="Times New Roman"/>
                <w:b/>
                <w:sz w:val="28"/>
                <w:szCs w:val="28"/>
              </w:rPr>
            </w:pPr>
          </w:p>
        </w:tc>
        <w:tc>
          <w:tcPr>
            <w:tcW w:w="1327" w:type="dxa"/>
            <w:shd w:val="clear" w:color="auto" w:fill="auto"/>
          </w:tcPr>
          <w:p w:rsidR="00EB15BE" w:rsidRPr="00466214" w:rsidRDefault="00EB15BE" w:rsidP="00C521FD">
            <w:pPr>
              <w:pStyle w:val="a5"/>
              <w:spacing w:after="0" w:line="240" w:lineRule="auto"/>
              <w:ind w:left="0"/>
              <w:jc w:val="both"/>
              <w:rPr>
                <w:rFonts w:ascii="Times New Roman" w:hAnsi="Times New Roman"/>
                <w:b/>
                <w:sz w:val="28"/>
                <w:szCs w:val="28"/>
              </w:rPr>
            </w:pPr>
          </w:p>
        </w:tc>
        <w:tc>
          <w:tcPr>
            <w:tcW w:w="1309" w:type="dxa"/>
            <w:shd w:val="clear" w:color="auto" w:fill="auto"/>
          </w:tcPr>
          <w:p w:rsidR="00EB15BE" w:rsidRPr="00466214" w:rsidRDefault="00EB15BE" w:rsidP="00C521FD">
            <w:pPr>
              <w:pStyle w:val="a5"/>
              <w:spacing w:after="0" w:line="240" w:lineRule="auto"/>
              <w:ind w:left="0"/>
              <w:jc w:val="both"/>
              <w:rPr>
                <w:rFonts w:ascii="Times New Roman" w:hAnsi="Times New Roman"/>
                <w:b/>
                <w:sz w:val="28"/>
                <w:szCs w:val="28"/>
              </w:rPr>
            </w:pPr>
          </w:p>
        </w:tc>
      </w:tr>
      <w:tr w:rsidR="00EB15BE" w:rsidTr="00C521FD">
        <w:tc>
          <w:tcPr>
            <w:tcW w:w="2824" w:type="dxa"/>
            <w:shd w:val="clear" w:color="auto" w:fill="auto"/>
          </w:tcPr>
          <w:p w:rsidR="00EB15BE" w:rsidRPr="00466214" w:rsidRDefault="00EB15BE" w:rsidP="00C521FD">
            <w:pPr>
              <w:pStyle w:val="a5"/>
              <w:spacing w:after="0" w:line="240" w:lineRule="auto"/>
              <w:ind w:left="0"/>
              <w:rPr>
                <w:rFonts w:ascii="Times New Roman" w:hAnsi="Times New Roman"/>
              </w:rPr>
            </w:pPr>
            <w:r w:rsidRPr="00466214">
              <w:rPr>
                <w:rFonts w:ascii="Times New Roman" w:hAnsi="Times New Roman"/>
              </w:rPr>
              <w:t>Навигация по сайту</w:t>
            </w:r>
          </w:p>
        </w:tc>
        <w:tc>
          <w:tcPr>
            <w:tcW w:w="1212" w:type="dxa"/>
            <w:shd w:val="clear" w:color="auto" w:fill="auto"/>
          </w:tcPr>
          <w:p w:rsidR="00EB15BE" w:rsidRPr="00466214" w:rsidRDefault="00EB15BE" w:rsidP="00C521FD">
            <w:pPr>
              <w:pStyle w:val="a5"/>
              <w:spacing w:after="0" w:line="240" w:lineRule="auto"/>
              <w:ind w:left="0"/>
              <w:jc w:val="both"/>
              <w:rPr>
                <w:rFonts w:ascii="Times New Roman" w:hAnsi="Times New Roman"/>
                <w:b/>
                <w:sz w:val="28"/>
                <w:szCs w:val="28"/>
              </w:rPr>
            </w:pPr>
          </w:p>
        </w:tc>
        <w:tc>
          <w:tcPr>
            <w:tcW w:w="1327" w:type="dxa"/>
            <w:shd w:val="clear" w:color="auto" w:fill="auto"/>
          </w:tcPr>
          <w:p w:rsidR="00EB15BE" w:rsidRPr="00466214" w:rsidRDefault="00EB15BE" w:rsidP="00C521FD">
            <w:pPr>
              <w:pStyle w:val="a5"/>
              <w:spacing w:after="0" w:line="240" w:lineRule="auto"/>
              <w:ind w:left="0"/>
              <w:jc w:val="both"/>
              <w:rPr>
                <w:rFonts w:ascii="Times New Roman" w:hAnsi="Times New Roman"/>
                <w:b/>
                <w:sz w:val="28"/>
                <w:szCs w:val="28"/>
              </w:rPr>
            </w:pPr>
          </w:p>
        </w:tc>
        <w:tc>
          <w:tcPr>
            <w:tcW w:w="1212" w:type="dxa"/>
            <w:shd w:val="clear" w:color="auto" w:fill="auto"/>
          </w:tcPr>
          <w:p w:rsidR="00EB15BE" w:rsidRPr="00466214" w:rsidRDefault="00EB15BE" w:rsidP="00C521FD">
            <w:pPr>
              <w:pStyle w:val="a5"/>
              <w:spacing w:after="0" w:line="240" w:lineRule="auto"/>
              <w:ind w:left="0"/>
              <w:jc w:val="both"/>
              <w:rPr>
                <w:rFonts w:ascii="Times New Roman" w:hAnsi="Times New Roman"/>
                <w:b/>
                <w:sz w:val="28"/>
                <w:szCs w:val="28"/>
              </w:rPr>
            </w:pPr>
          </w:p>
        </w:tc>
        <w:tc>
          <w:tcPr>
            <w:tcW w:w="1327" w:type="dxa"/>
            <w:shd w:val="clear" w:color="auto" w:fill="auto"/>
          </w:tcPr>
          <w:p w:rsidR="00EB15BE" w:rsidRPr="00466214" w:rsidRDefault="00EB15BE" w:rsidP="00C521FD">
            <w:pPr>
              <w:pStyle w:val="a5"/>
              <w:spacing w:after="0" w:line="240" w:lineRule="auto"/>
              <w:ind w:left="0"/>
              <w:jc w:val="both"/>
              <w:rPr>
                <w:rFonts w:ascii="Times New Roman" w:hAnsi="Times New Roman"/>
                <w:b/>
                <w:sz w:val="28"/>
                <w:szCs w:val="28"/>
              </w:rPr>
            </w:pPr>
          </w:p>
        </w:tc>
        <w:tc>
          <w:tcPr>
            <w:tcW w:w="1309" w:type="dxa"/>
            <w:shd w:val="clear" w:color="auto" w:fill="auto"/>
          </w:tcPr>
          <w:p w:rsidR="00EB15BE" w:rsidRPr="00466214" w:rsidRDefault="00EB15BE" w:rsidP="00C521FD">
            <w:pPr>
              <w:pStyle w:val="a5"/>
              <w:spacing w:after="0" w:line="240" w:lineRule="auto"/>
              <w:ind w:left="0"/>
              <w:jc w:val="both"/>
              <w:rPr>
                <w:rFonts w:ascii="Times New Roman" w:hAnsi="Times New Roman"/>
                <w:b/>
                <w:sz w:val="28"/>
                <w:szCs w:val="28"/>
              </w:rPr>
            </w:pPr>
          </w:p>
        </w:tc>
      </w:tr>
      <w:tr w:rsidR="00EB15BE" w:rsidTr="00C521FD">
        <w:tc>
          <w:tcPr>
            <w:tcW w:w="2824" w:type="dxa"/>
            <w:shd w:val="clear" w:color="auto" w:fill="auto"/>
          </w:tcPr>
          <w:p w:rsidR="00EB15BE" w:rsidRPr="00466214" w:rsidRDefault="00EB15BE" w:rsidP="00C521FD">
            <w:pPr>
              <w:pStyle w:val="a5"/>
              <w:spacing w:after="0" w:line="240" w:lineRule="auto"/>
              <w:ind w:left="0"/>
              <w:rPr>
                <w:rFonts w:ascii="Times New Roman" w:hAnsi="Times New Roman"/>
              </w:rPr>
            </w:pPr>
            <w:r w:rsidRPr="00466214">
              <w:rPr>
                <w:rFonts w:ascii="Times New Roman" w:hAnsi="Times New Roman"/>
              </w:rPr>
              <w:t>Удобство обратной связи</w:t>
            </w:r>
          </w:p>
        </w:tc>
        <w:tc>
          <w:tcPr>
            <w:tcW w:w="1212" w:type="dxa"/>
            <w:shd w:val="clear" w:color="auto" w:fill="auto"/>
          </w:tcPr>
          <w:p w:rsidR="00EB15BE" w:rsidRPr="00466214" w:rsidRDefault="00EB15BE" w:rsidP="00C521FD">
            <w:pPr>
              <w:pStyle w:val="a5"/>
              <w:spacing w:after="0" w:line="240" w:lineRule="auto"/>
              <w:ind w:left="0"/>
              <w:jc w:val="both"/>
              <w:rPr>
                <w:rFonts w:ascii="Times New Roman" w:hAnsi="Times New Roman"/>
                <w:b/>
                <w:sz w:val="28"/>
                <w:szCs w:val="28"/>
              </w:rPr>
            </w:pPr>
          </w:p>
        </w:tc>
        <w:tc>
          <w:tcPr>
            <w:tcW w:w="1327" w:type="dxa"/>
            <w:shd w:val="clear" w:color="auto" w:fill="auto"/>
          </w:tcPr>
          <w:p w:rsidR="00EB15BE" w:rsidRPr="00466214" w:rsidRDefault="00EB15BE" w:rsidP="00C521FD">
            <w:pPr>
              <w:pStyle w:val="a5"/>
              <w:spacing w:after="0" w:line="240" w:lineRule="auto"/>
              <w:ind w:left="0"/>
              <w:jc w:val="both"/>
              <w:rPr>
                <w:rFonts w:ascii="Times New Roman" w:hAnsi="Times New Roman"/>
                <w:b/>
                <w:sz w:val="28"/>
                <w:szCs w:val="28"/>
              </w:rPr>
            </w:pPr>
          </w:p>
        </w:tc>
        <w:tc>
          <w:tcPr>
            <w:tcW w:w="1212" w:type="dxa"/>
            <w:shd w:val="clear" w:color="auto" w:fill="auto"/>
          </w:tcPr>
          <w:p w:rsidR="00EB15BE" w:rsidRPr="00466214" w:rsidRDefault="00EB15BE" w:rsidP="00C521FD">
            <w:pPr>
              <w:pStyle w:val="a5"/>
              <w:spacing w:after="0" w:line="240" w:lineRule="auto"/>
              <w:ind w:left="0"/>
              <w:jc w:val="both"/>
              <w:rPr>
                <w:rFonts w:ascii="Times New Roman" w:hAnsi="Times New Roman"/>
                <w:b/>
                <w:sz w:val="28"/>
                <w:szCs w:val="28"/>
              </w:rPr>
            </w:pPr>
          </w:p>
        </w:tc>
        <w:tc>
          <w:tcPr>
            <w:tcW w:w="1327" w:type="dxa"/>
            <w:shd w:val="clear" w:color="auto" w:fill="auto"/>
          </w:tcPr>
          <w:p w:rsidR="00EB15BE" w:rsidRPr="00466214" w:rsidRDefault="00EB15BE" w:rsidP="00C521FD">
            <w:pPr>
              <w:pStyle w:val="a5"/>
              <w:spacing w:after="0" w:line="240" w:lineRule="auto"/>
              <w:ind w:left="0"/>
              <w:jc w:val="both"/>
              <w:rPr>
                <w:rFonts w:ascii="Times New Roman" w:hAnsi="Times New Roman"/>
                <w:b/>
                <w:sz w:val="28"/>
                <w:szCs w:val="28"/>
              </w:rPr>
            </w:pPr>
          </w:p>
        </w:tc>
        <w:tc>
          <w:tcPr>
            <w:tcW w:w="1309" w:type="dxa"/>
            <w:shd w:val="clear" w:color="auto" w:fill="auto"/>
          </w:tcPr>
          <w:p w:rsidR="00EB15BE" w:rsidRPr="00466214" w:rsidRDefault="00EB15BE" w:rsidP="00C521FD">
            <w:pPr>
              <w:pStyle w:val="a5"/>
              <w:spacing w:after="0" w:line="240" w:lineRule="auto"/>
              <w:ind w:left="0"/>
              <w:jc w:val="both"/>
              <w:rPr>
                <w:rFonts w:ascii="Times New Roman" w:hAnsi="Times New Roman"/>
                <w:b/>
                <w:sz w:val="28"/>
                <w:szCs w:val="28"/>
              </w:rPr>
            </w:pPr>
          </w:p>
        </w:tc>
      </w:tr>
    </w:tbl>
    <w:p w:rsidR="00EB15BE" w:rsidRPr="00FF6C96" w:rsidRDefault="00EB15BE" w:rsidP="00EB15BE">
      <w:pPr>
        <w:pStyle w:val="a5"/>
        <w:ind w:left="1080"/>
        <w:rPr>
          <w:rFonts w:ascii="Times New Roman" w:hAnsi="Times New Roman"/>
          <w:sz w:val="28"/>
          <w:szCs w:val="28"/>
        </w:rPr>
      </w:pPr>
    </w:p>
    <w:p w:rsidR="00EB15BE" w:rsidRPr="007E6D2C" w:rsidRDefault="00EB15BE" w:rsidP="00EB15BE">
      <w:pPr>
        <w:pStyle w:val="a5"/>
        <w:numPr>
          <w:ilvl w:val="0"/>
          <w:numId w:val="13"/>
        </w:numPr>
        <w:jc w:val="both"/>
        <w:rPr>
          <w:rFonts w:ascii="Times New Roman" w:hAnsi="Times New Roman"/>
          <w:b/>
          <w:sz w:val="28"/>
          <w:szCs w:val="28"/>
        </w:rPr>
      </w:pPr>
      <w:r w:rsidRPr="00FD323D">
        <w:rPr>
          <w:rFonts w:ascii="Times New Roman" w:hAnsi="Times New Roman"/>
          <w:b/>
          <w:sz w:val="28"/>
          <w:szCs w:val="28"/>
        </w:rPr>
        <w:t xml:space="preserve"> На Ваш взгляд, насколько соответствующей действительности (полной, корректной, достоверной и т. д.) можно считать информацию, размещенную на официальном интернет-сайте Росстата?</w:t>
      </w:r>
    </w:p>
    <w:p w:rsidR="00EB15BE" w:rsidRPr="00FD323D" w:rsidRDefault="00EB15BE" w:rsidP="00EB15BE">
      <w:pPr>
        <w:pStyle w:val="a5"/>
        <w:numPr>
          <w:ilvl w:val="0"/>
          <w:numId w:val="21"/>
        </w:numPr>
        <w:jc w:val="both"/>
        <w:rPr>
          <w:rFonts w:ascii="Times New Roman" w:hAnsi="Times New Roman"/>
          <w:sz w:val="28"/>
          <w:szCs w:val="28"/>
        </w:rPr>
      </w:pPr>
      <w:r w:rsidRPr="00FD323D">
        <w:rPr>
          <w:rFonts w:ascii="Times New Roman" w:hAnsi="Times New Roman"/>
          <w:sz w:val="28"/>
          <w:szCs w:val="28"/>
        </w:rPr>
        <w:t xml:space="preserve">Информация полная, достоверная </w:t>
      </w:r>
    </w:p>
    <w:p w:rsidR="00EB15BE" w:rsidRPr="00FD323D" w:rsidRDefault="00EB15BE" w:rsidP="00EB15BE">
      <w:pPr>
        <w:pStyle w:val="a5"/>
        <w:numPr>
          <w:ilvl w:val="0"/>
          <w:numId w:val="21"/>
        </w:numPr>
        <w:jc w:val="both"/>
        <w:rPr>
          <w:rFonts w:ascii="Times New Roman" w:hAnsi="Times New Roman"/>
          <w:sz w:val="28"/>
          <w:szCs w:val="28"/>
        </w:rPr>
      </w:pPr>
      <w:r w:rsidRPr="00FD323D">
        <w:rPr>
          <w:rFonts w:ascii="Times New Roman" w:hAnsi="Times New Roman"/>
          <w:sz w:val="28"/>
          <w:szCs w:val="28"/>
        </w:rPr>
        <w:t xml:space="preserve">Информация </w:t>
      </w:r>
      <w:r>
        <w:rPr>
          <w:rFonts w:ascii="Times New Roman" w:hAnsi="Times New Roman"/>
          <w:sz w:val="28"/>
          <w:szCs w:val="28"/>
        </w:rPr>
        <w:t>не</w:t>
      </w:r>
      <w:r w:rsidRPr="00FD323D">
        <w:rPr>
          <w:rFonts w:ascii="Times New Roman" w:hAnsi="Times New Roman"/>
          <w:sz w:val="28"/>
          <w:szCs w:val="28"/>
        </w:rPr>
        <w:t>полная,</w:t>
      </w:r>
      <w:r>
        <w:rPr>
          <w:rFonts w:ascii="Times New Roman" w:hAnsi="Times New Roman"/>
          <w:sz w:val="28"/>
          <w:szCs w:val="28"/>
        </w:rPr>
        <w:t xml:space="preserve"> но</w:t>
      </w:r>
      <w:r w:rsidRPr="00FD323D">
        <w:rPr>
          <w:rFonts w:ascii="Times New Roman" w:hAnsi="Times New Roman"/>
          <w:sz w:val="28"/>
          <w:szCs w:val="28"/>
        </w:rPr>
        <w:t xml:space="preserve"> достоверная </w:t>
      </w:r>
    </w:p>
    <w:p w:rsidR="00EB15BE" w:rsidRPr="00FD323D" w:rsidRDefault="00EB15BE" w:rsidP="00EB15BE">
      <w:pPr>
        <w:pStyle w:val="a5"/>
        <w:numPr>
          <w:ilvl w:val="0"/>
          <w:numId w:val="21"/>
        </w:numPr>
        <w:jc w:val="both"/>
        <w:rPr>
          <w:rFonts w:ascii="Times New Roman" w:hAnsi="Times New Roman"/>
          <w:sz w:val="28"/>
          <w:szCs w:val="28"/>
        </w:rPr>
      </w:pPr>
      <w:r w:rsidRPr="00FD323D">
        <w:rPr>
          <w:rFonts w:ascii="Times New Roman" w:hAnsi="Times New Roman"/>
          <w:sz w:val="28"/>
          <w:szCs w:val="28"/>
        </w:rPr>
        <w:t xml:space="preserve">Информация полная, </w:t>
      </w:r>
      <w:r>
        <w:rPr>
          <w:rFonts w:ascii="Times New Roman" w:hAnsi="Times New Roman"/>
          <w:sz w:val="28"/>
          <w:szCs w:val="28"/>
        </w:rPr>
        <w:t xml:space="preserve">но </w:t>
      </w:r>
      <w:r w:rsidRPr="00FD323D">
        <w:rPr>
          <w:rFonts w:ascii="Times New Roman" w:hAnsi="Times New Roman"/>
          <w:sz w:val="28"/>
          <w:szCs w:val="28"/>
        </w:rPr>
        <w:t>недостоверная</w:t>
      </w:r>
    </w:p>
    <w:p w:rsidR="00EB15BE" w:rsidRPr="00FD323D" w:rsidRDefault="00EB15BE" w:rsidP="00EB15BE">
      <w:pPr>
        <w:pStyle w:val="a5"/>
        <w:numPr>
          <w:ilvl w:val="0"/>
          <w:numId w:val="21"/>
        </w:numPr>
        <w:jc w:val="both"/>
        <w:rPr>
          <w:rFonts w:ascii="Times New Roman" w:hAnsi="Times New Roman"/>
          <w:sz w:val="28"/>
          <w:szCs w:val="28"/>
        </w:rPr>
      </w:pPr>
      <w:r w:rsidRPr="00FD323D">
        <w:rPr>
          <w:rFonts w:ascii="Times New Roman" w:hAnsi="Times New Roman"/>
          <w:sz w:val="28"/>
          <w:szCs w:val="28"/>
        </w:rPr>
        <w:t xml:space="preserve">Информация неполная, недостоверная </w:t>
      </w:r>
    </w:p>
    <w:p w:rsidR="00EB15BE" w:rsidRPr="00565C74" w:rsidRDefault="00EB15BE" w:rsidP="00EB15BE">
      <w:pPr>
        <w:pStyle w:val="a5"/>
        <w:numPr>
          <w:ilvl w:val="0"/>
          <w:numId w:val="21"/>
        </w:numPr>
        <w:jc w:val="both"/>
        <w:rPr>
          <w:rFonts w:ascii="Times New Roman" w:hAnsi="Times New Roman"/>
          <w:sz w:val="28"/>
          <w:szCs w:val="28"/>
        </w:rPr>
      </w:pPr>
      <w:r w:rsidRPr="00FD323D">
        <w:rPr>
          <w:rFonts w:ascii="Times New Roman" w:hAnsi="Times New Roman"/>
          <w:sz w:val="28"/>
          <w:szCs w:val="28"/>
        </w:rPr>
        <w:t>Затрудняюсь ответить</w:t>
      </w:r>
    </w:p>
    <w:p w:rsidR="00EB15BE" w:rsidRPr="007E6D2C" w:rsidRDefault="00EB15BE" w:rsidP="00EB15BE">
      <w:pPr>
        <w:pStyle w:val="a5"/>
        <w:ind w:left="360"/>
        <w:rPr>
          <w:rFonts w:ascii="Times New Roman" w:hAnsi="Times New Roman"/>
          <w:sz w:val="28"/>
          <w:szCs w:val="28"/>
          <w:lang w:val="en-US"/>
        </w:rPr>
      </w:pPr>
    </w:p>
    <w:p w:rsidR="00EB15BE" w:rsidRPr="00FD323D" w:rsidRDefault="00EB15BE" w:rsidP="00EB15BE">
      <w:pPr>
        <w:pStyle w:val="a5"/>
        <w:numPr>
          <w:ilvl w:val="0"/>
          <w:numId w:val="13"/>
        </w:numPr>
        <w:jc w:val="both"/>
        <w:rPr>
          <w:rFonts w:ascii="Times New Roman" w:hAnsi="Times New Roman"/>
          <w:sz w:val="28"/>
          <w:szCs w:val="28"/>
        </w:rPr>
      </w:pPr>
      <w:r w:rsidRPr="00FD323D">
        <w:rPr>
          <w:rFonts w:ascii="Times New Roman" w:hAnsi="Times New Roman"/>
          <w:b/>
          <w:sz w:val="28"/>
          <w:szCs w:val="28"/>
        </w:rPr>
        <w:t xml:space="preserve">Как бы Вы оценили доступность информации о работе Росстата в целом? </w:t>
      </w:r>
    </w:p>
    <w:p w:rsidR="00EB15BE" w:rsidRPr="00FD323D" w:rsidRDefault="00EB15BE" w:rsidP="00EB15BE">
      <w:pPr>
        <w:pStyle w:val="a5"/>
        <w:numPr>
          <w:ilvl w:val="1"/>
          <w:numId w:val="13"/>
        </w:numPr>
        <w:ind w:left="709" w:hanging="425"/>
        <w:jc w:val="both"/>
        <w:rPr>
          <w:rFonts w:ascii="Times New Roman" w:hAnsi="Times New Roman"/>
          <w:sz w:val="28"/>
          <w:szCs w:val="28"/>
          <w:lang w:val="en-US"/>
        </w:rPr>
      </w:pPr>
      <w:r w:rsidRPr="00FD323D">
        <w:rPr>
          <w:rFonts w:ascii="Times New Roman" w:hAnsi="Times New Roman"/>
          <w:sz w:val="28"/>
          <w:szCs w:val="28"/>
        </w:rPr>
        <w:t>Информация доступна</w:t>
      </w:r>
    </w:p>
    <w:p w:rsidR="00EB15BE" w:rsidRPr="00FD323D" w:rsidRDefault="00EB15BE" w:rsidP="00EB15BE">
      <w:pPr>
        <w:pStyle w:val="a5"/>
        <w:numPr>
          <w:ilvl w:val="1"/>
          <w:numId w:val="13"/>
        </w:numPr>
        <w:ind w:left="709" w:hanging="425"/>
        <w:jc w:val="both"/>
        <w:rPr>
          <w:rFonts w:ascii="Times New Roman" w:hAnsi="Times New Roman"/>
          <w:sz w:val="28"/>
          <w:szCs w:val="28"/>
        </w:rPr>
      </w:pPr>
      <w:r w:rsidRPr="00FD323D">
        <w:rPr>
          <w:rFonts w:ascii="Times New Roman" w:hAnsi="Times New Roman"/>
          <w:sz w:val="28"/>
          <w:szCs w:val="28"/>
        </w:rPr>
        <w:t>Информация скорее доступна</w:t>
      </w:r>
    </w:p>
    <w:p w:rsidR="00EB15BE" w:rsidRPr="00FD323D" w:rsidRDefault="00EB15BE" w:rsidP="00EB15BE">
      <w:pPr>
        <w:pStyle w:val="a5"/>
        <w:numPr>
          <w:ilvl w:val="1"/>
          <w:numId w:val="13"/>
        </w:numPr>
        <w:ind w:left="709" w:hanging="425"/>
        <w:jc w:val="both"/>
        <w:rPr>
          <w:rFonts w:ascii="Times New Roman" w:hAnsi="Times New Roman"/>
          <w:sz w:val="28"/>
          <w:szCs w:val="28"/>
        </w:rPr>
      </w:pPr>
      <w:r w:rsidRPr="00FD323D">
        <w:rPr>
          <w:rFonts w:ascii="Times New Roman" w:hAnsi="Times New Roman"/>
          <w:sz w:val="28"/>
          <w:szCs w:val="28"/>
        </w:rPr>
        <w:t>Информация скорее не доступна</w:t>
      </w:r>
    </w:p>
    <w:p w:rsidR="00EB15BE" w:rsidRPr="00FD323D" w:rsidRDefault="00EB15BE" w:rsidP="00EB15BE">
      <w:pPr>
        <w:pStyle w:val="a5"/>
        <w:numPr>
          <w:ilvl w:val="1"/>
          <w:numId w:val="13"/>
        </w:numPr>
        <w:ind w:left="709" w:hanging="425"/>
        <w:jc w:val="both"/>
        <w:rPr>
          <w:rFonts w:ascii="Times New Roman" w:hAnsi="Times New Roman"/>
          <w:sz w:val="28"/>
          <w:szCs w:val="28"/>
        </w:rPr>
      </w:pPr>
      <w:r w:rsidRPr="00FD323D">
        <w:rPr>
          <w:rFonts w:ascii="Times New Roman" w:hAnsi="Times New Roman"/>
          <w:sz w:val="28"/>
          <w:szCs w:val="28"/>
        </w:rPr>
        <w:t>Информация не доступна</w:t>
      </w:r>
    </w:p>
    <w:p w:rsidR="00EB15BE" w:rsidRDefault="00EB15BE" w:rsidP="00EB15BE">
      <w:pPr>
        <w:pStyle w:val="a5"/>
        <w:numPr>
          <w:ilvl w:val="1"/>
          <w:numId w:val="13"/>
        </w:numPr>
        <w:ind w:left="709" w:hanging="425"/>
        <w:jc w:val="both"/>
        <w:rPr>
          <w:rFonts w:ascii="Times New Roman" w:hAnsi="Times New Roman"/>
          <w:sz w:val="28"/>
          <w:szCs w:val="28"/>
        </w:rPr>
      </w:pPr>
      <w:r w:rsidRPr="00FD323D">
        <w:rPr>
          <w:rFonts w:ascii="Times New Roman" w:hAnsi="Times New Roman"/>
          <w:sz w:val="28"/>
          <w:szCs w:val="28"/>
        </w:rPr>
        <w:t>Затрудняюсь ответить</w:t>
      </w:r>
    </w:p>
    <w:p w:rsidR="00EB15BE" w:rsidRDefault="00EB15BE" w:rsidP="00EB15BE">
      <w:pPr>
        <w:pStyle w:val="a5"/>
        <w:ind w:left="360"/>
        <w:rPr>
          <w:rFonts w:ascii="Times New Roman" w:hAnsi="Times New Roman"/>
          <w:b/>
          <w:sz w:val="28"/>
          <w:szCs w:val="28"/>
          <w:lang w:val="en-US"/>
        </w:rPr>
      </w:pPr>
    </w:p>
    <w:p w:rsidR="00EB15BE" w:rsidRDefault="00EB15BE" w:rsidP="00EB15BE">
      <w:pPr>
        <w:pStyle w:val="a5"/>
        <w:ind w:left="360"/>
        <w:rPr>
          <w:rFonts w:ascii="Times New Roman" w:hAnsi="Times New Roman"/>
          <w:b/>
          <w:sz w:val="28"/>
          <w:szCs w:val="28"/>
          <w:lang w:val="en-US"/>
        </w:rPr>
      </w:pPr>
    </w:p>
    <w:p w:rsidR="00D67A95" w:rsidRDefault="00D67A95" w:rsidP="00EB15BE">
      <w:pPr>
        <w:pStyle w:val="a5"/>
        <w:ind w:left="360"/>
        <w:rPr>
          <w:rFonts w:ascii="Times New Roman" w:hAnsi="Times New Roman"/>
          <w:b/>
          <w:sz w:val="28"/>
          <w:szCs w:val="28"/>
          <w:lang w:val="en-US"/>
        </w:rPr>
      </w:pPr>
    </w:p>
    <w:p w:rsidR="00D67A95" w:rsidRDefault="00D67A95" w:rsidP="00EB15BE">
      <w:pPr>
        <w:pStyle w:val="a5"/>
        <w:ind w:left="360"/>
        <w:rPr>
          <w:rFonts w:ascii="Times New Roman" w:hAnsi="Times New Roman"/>
          <w:b/>
          <w:sz w:val="28"/>
          <w:szCs w:val="28"/>
          <w:lang w:val="en-US"/>
        </w:rPr>
      </w:pPr>
    </w:p>
    <w:p w:rsidR="00D67A95" w:rsidRDefault="00D67A95" w:rsidP="00EB15BE">
      <w:pPr>
        <w:pStyle w:val="a5"/>
        <w:ind w:left="360"/>
        <w:rPr>
          <w:rFonts w:ascii="Times New Roman" w:hAnsi="Times New Roman"/>
          <w:b/>
          <w:sz w:val="28"/>
          <w:szCs w:val="28"/>
          <w:lang w:val="en-US"/>
        </w:rPr>
      </w:pPr>
    </w:p>
    <w:p w:rsidR="00D67A95" w:rsidRDefault="00D67A95" w:rsidP="00EB15BE">
      <w:pPr>
        <w:pStyle w:val="a5"/>
        <w:ind w:left="360"/>
        <w:rPr>
          <w:rFonts w:ascii="Times New Roman" w:hAnsi="Times New Roman"/>
          <w:b/>
          <w:sz w:val="28"/>
          <w:szCs w:val="28"/>
          <w:lang w:val="en-US"/>
        </w:rPr>
      </w:pPr>
    </w:p>
    <w:p w:rsidR="00D67A95" w:rsidRDefault="00D67A95" w:rsidP="00EB15BE">
      <w:pPr>
        <w:pStyle w:val="a5"/>
        <w:ind w:left="360"/>
        <w:rPr>
          <w:rFonts w:ascii="Times New Roman" w:hAnsi="Times New Roman"/>
          <w:b/>
          <w:sz w:val="28"/>
          <w:szCs w:val="28"/>
          <w:lang w:val="en-US"/>
        </w:rPr>
      </w:pPr>
    </w:p>
    <w:p w:rsidR="00D67A95" w:rsidRPr="00D67A95" w:rsidRDefault="00D67A95" w:rsidP="00EB15BE">
      <w:pPr>
        <w:pStyle w:val="a5"/>
        <w:ind w:left="360"/>
        <w:rPr>
          <w:rFonts w:ascii="Times New Roman" w:hAnsi="Times New Roman"/>
          <w:b/>
          <w:sz w:val="28"/>
          <w:szCs w:val="28"/>
          <w:lang w:val="en-US"/>
        </w:rPr>
      </w:pPr>
    </w:p>
    <w:p w:rsidR="00EB15BE" w:rsidRPr="000C32B9" w:rsidRDefault="00EB15BE" w:rsidP="00EB15BE">
      <w:pPr>
        <w:pStyle w:val="a5"/>
        <w:ind w:left="360"/>
        <w:rPr>
          <w:rFonts w:ascii="Times New Roman" w:hAnsi="Times New Roman"/>
          <w:b/>
          <w:i/>
          <w:sz w:val="28"/>
          <w:szCs w:val="28"/>
        </w:rPr>
      </w:pPr>
      <w:r w:rsidRPr="000C32B9">
        <w:rPr>
          <w:rFonts w:ascii="Times New Roman" w:hAnsi="Times New Roman"/>
          <w:b/>
          <w:i/>
          <w:sz w:val="28"/>
          <w:szCs w:val="28"/>
        </w:rPr>
        <w:lastRenderedPageBreak/>
        <w:t>Сведения о Вас:</w:t>
      </w:r>
    </w:p>
    <w:p w:rsidR="00EB15BE" w:rsidRPr="00413BBA" w:rsidRDefault="00EB15BE" w:rsidP="00EB15BE">
      <w:pPr>
        <w:pStyle w:val="a5"/>
        <w:ind w:left="360"/>
        <w:rPr>
          <w:rFonts w:ascii="Times New Roman" w:hAnsi="Times New Roman"/>
          <w:b/>
          <w:sz w:val="28"/>
          <w:szCs w:val="28"/>
        </w:rPr>
      </w:pPr>
    </w:p>
    <w:p w:rsidR="00EB15BE" w:rsidRPr="008752E8" w:rsidRDefault="00EB15BE" w:rsidP="008752E8">
      <w:pPr>
        <w:pStyle w:val="a5"/>
        <w:numPr>
          <w:ilvl w:val="0"/>
          <w:numId w:val="13"/>
        </w:numPr>
        <w:rPr>
          <w:rFonts w:ascii="Times New Roman" w:hAnsi="Times New Roman"/>
          <w:b/>
          <w:sz w:val="28"/>
          <w:szCs w:val="28"/>
          <w:lang w:val="en-US"/>
        </w:rPr>
      </w:pPr>
      <w:r w:rsidRPr="00524685">
        <w:rPr>
          <w:rFonts w:ascii="Times New Roman" w:hAnsi="Times New Roman"/>
          <w:b/>
          <w:sz w:val="28"/>
          <w:szCs w:val="28"/>
        </w:rPr>
        <w:t>Укажите Ваш пол:</w:t>
      </w:r>
    </w:p>
    <w:p w:rsidR="00EB15BE" w:rsidRDefault="00EB15BE" w:rsidP="00EB15BE">
      <w:pPr>
        <w:pStyle w:val="a5"/>
        <w:numPr>
          <w:ilvl w:val="0"/>
          <w:numId w:val="22"/>
        </w:numPr>
        <w:rPr>
          <w:rFonts w:ascii="Times New Roman" w:hAnsi="Times New Roman"/>
          <w:sz w:val="28"/>
          <w:szCs w:val="28"/>
        </w:rPr>
      </w:pPr>
      <w:r>
        <w:rPr>
          <w:rFonts w:ascii="Times New Roman" w:hAnsi="Times New Roman"/>
          <w:sz w:val="28"/>
          <w:szCs w:val="28"/>
        </w:rPr>
        <w:t>м</w:t>
      </w:r>
      <w:r w:rsidRPr="00047665">
        <w:rPr>
          <w:rFonts w:ascii="Times New Roman" w:hAnsi="Times New Roman"/>
          <w:sz w:val="28"/>
          <w:szCs w:val="28"/>
        </w:rPr>
        <w:t>ужчина</w:t>
      </w:r>
      <w:r>
        <w:rPr>
          <w:rFonts w:ascii="Times New Roman" w:hAnsi="Times New Roman"/>
          <w:sz w:val="28"/>
          <w:szCs w:val="28"/>
          <w:lang w:val="en-US"/>
        </w:rPr>
        <w:t xml:space="preserve">     </w:t>
      </w:r>
    </w:p>
    <w:p w:rsidR="00EB15BE" w:rsidRDefault="00EB15BE" w:rsidP="00EB15BE">
      <w:pPr>
        <w:pStyle w:val="a5"/>
        <w:numPr>
          <w:ilvl w:val="0"/>
          <w:numId w:val="22"/>
        </w:numPr>
        <w:rPr>
          <w:rFonts w:ascii="Times New Roman" w:hAnsi="Times New Roman"/>
          <w:sz w:val="28"/>
          <w:szCs w:val="28"/>
        </w:rPr>
      </w:pPr>
      <w:r>
        <w:rPr>
          <w:rFonts w:ascii="Times New Roman" w:hAnsi="Times New Roman"/>
          <w:sz w:val="28"/>
          <w:szCs w:val="28"/>
        </w:rPr>
        <w:t>женщина</w:t>
      </w:r>
    </w:p>
    <w:p w:rsidR="004143BB" w:rsidRPr="000C32B9" w:rsidRDefault="004143BB" w:rsidP="004143BB">
      <w:pPr>
        <w:pStyle w:val="a5"/>
        <w:rPr>
          <w:rFonts w:ascii="Times New Roman" w:hAnsi="Times New Roman"/>
          <w:sz w:val="28"/>
          <w:szCs w:val="28"/>
        </w:rPr>
      </w:pPr>
    </w:p>
    <w:p w:rsidR="00EB15BE" w:rsidRPr="00524685" w:rsidRDefault="00EB15BE" w:rsidP="00EB15BE">
      <w:pPr>
        <w:pStyle w:val="a5"/>
        <w:numPr>
          <w:ilvl w:val="0"/>
          <w:numId w:val="13"/>
        </w:numPr>
        <w:rPr>
          <w:rFonts w:ascii="Times New Roman" w:hAnsi="Times New Roman"/>
          <w:b/>
          <w:sz w:val="28"/>
          <w:szCs w:val="28"/>
        </w:rPr>
      </w:pPr>
      <w:r>
        <w:rPr>
          <w:rFonts w:ascii="Times New Roman" w:hAnsi="Times New Roman"/>
          <w:b/>
          <w:sz w:val="28"/>
          <w:szCs w:val="28"/>
        </w:rPr>
        <w:t xml:space="preserve"> Укажите Ваш в</w:t>
      </w:r>
      <w:r w:rsidRPr="00524685">
        <w:rPr>
          <w:rFonts w:ascii="Times New Roman" w:hAnsi="Times New Roman"/>
          <w:b/>
          <w:sz w:val="28"/>
          <w:szCs w:val="28"/>
        </w:rPr>
        <w:t xml:space="preserve">озраст: </w:t>
      </w:r>
    </w:p>
    <w:p w:rsidR="00EB15BE" w:rsidRPr="00241367" w:rsidRDefault="00EB15BE" w:rsidP="00EB15BE">
      <w:pPr>
        <w:pStyle w:val="a5"/>
        <w:ind w:left="360"/>
        <w:rPr>
          <w:rFonts w:ascii="Times New Roman" w:hAnsi="Times New Roman"/>
          <w:sz w:val="28"/>
          <w:szCs w:val="28"/>
        </w:rPr>
      </w:pPr>
      <w:r w:rsidRPr="00512821">
        <w:rPr>
          <w:rFonts w:ascii="Times New Roman" w:hAnsi="Times New Roman"/>
          <w:sz w:val="28"/>
          <w:szCs w:val="28"/>
        </w:rPr>
        <w:t xml:space="preserve"> </w:t>
      </w:r>
      <w:r>
        <w:rPr>
          <w:rFonts w:ascii="Times New Roman" w:hAnsi="Times New Roman"/>
          <w:sz w:val="28"/>
          <w:szCs w:val="28"/>
          <w:lang w:val="en-US"/>
        </w:rPr>
        <w:t>a</w:t>
      </w:r>
      <w:r w:rsidRPr="00512821">
        <w:rPr>
          <w:rFonts w:ascii="Times New Roman" w:hAnsi="Times New Roman"/>
          <w:sz w:val="28"/>
          <w:szCs w:val="28"/>
        </w:rPr>
        <w:t xml:space="preserve">) </w:t>
      </w:r>
      <w:r w:rsidRPr="00241367">
        <w:rPr>
          <w:rFonts w:ascii="Times New Roman" w:hAnsi="Times New Roman"/>
          <w:sz w:val="28"/>
          <w:szCs w:val="28"/>
        </w:rPr>
        <w:t>18-21</w:t>
      </w:r>
    </w:p>
    <w:p w:rsidR="00EB15BE" w:rsidRDefault="00EB15BE" w:rsidP="00EB15BE">
      <w:pPr>
        <w:ind w:left="426"/>
        <w:rPr>
          <w:rFonts w:ascii="Times New Roman" w:hAnsi="Times New Roman"/>
          <w:sz w:val="28"/>
          <w:szCs w:val="28"/>
        </w:rPr>
      </w:pPr>
      <w:r>
        <w:rPr>
          <w:rFonts w:ascii="Times New Roman" w:hAnsi="Times New Roman"/>
          <w:sz w:val="28"/>
          <w:szCs w:val="28"/>
          <w:lang w:val="en-US"/>
        </w:rPr>
        <w:t>b</w:t>
      </w:r>
      <w:r w:rsidRPr="00512821">
        <w:rPr>
          <w:rFonts w:ascii="Times New Roman" w:hAnsi="Times New Roman"/>
          <w:sz w:val="28"/>
          <w:szCs w:val="28"/>
        </w:rPr>
        <w:t xml:space="preserve">) </w:t>
      </w:r>
      <w:r>
        <w:rPr>
          <w:rFonts w:ascii="Times New Roman" w:hAnsi="Times New Roman"/>
          <w:sz w:val="28"/>
          <w:szCs w:val="28"/>
        </w:rPr>
        <w:t>22-35</w:t>
      </w:r>
    </w:p>
    <w:p w:rsidR="00EB15BE" w:rsidRDefault="00EB15BE" w:rsidP="00EB15BE">
      <w:pPr>
        <w:ind w:left="426"/>
        <w:rPr>
          <w:rFonts w:ascii="Times New Roman" w:hAnsi="Times New Roman"/>
          <w:sz w:val="28"/>
          <w:szCs w:val="28"/>
        </w:rPr>
      </w:pPr>
      <w:r>
        <w:rPr>
          <w:rFonts w:ascii="Times New Roman" w:hAnsi="Times New Roman"/>
          <w:sz w:val="28"/>
          <w:szCs w:val="28"/>
          <w:lang w:val="en-US"/>
        </w:rPr>
        <w:t>c</w:t>
      </w:r>
      <w:r w:rsidRPr="00512821">
        <w:rPr>
          <w:rFonts w:ascii="Times New Roman" w:hAnsi="Times New Roman"/>
          <w:sz w:val="28"/>
          <w:szCs w:val="28"/>
        </w:rPr>
        <w:t xml:space="preserve">) </w:t>
      </w:r>
      <w:r>
        <w:rPr>
          <w:rFonts w:ascii="Times New Roman" w:hAnsi="Times New Roman"/>
          <w:sz w:val="28"/>
          <w:szCs w:val="28"/>
        </w:rPr>
        <w:t>36-49</w:t>
      </w:r>
    </w:p>
    <w:p w:rsidR="00EB15BE" w:rsidRDefault="00EB15BE" w:rsidP="00EB15BE">
      <w:pPr>
        <w:ind w:left="426"/>
        <w:rPr>
          <w:rFonts w:ascii="Times New Roman" w:hAnsi="Times New Roman"/>
          <w:sz w:val="28"/>
          <w:szCs w:val="28"/>
        </w:rPr>
      </w:pPr>
      <w:r>
        <w:rPr>
          <w:rFonts w:ascii="Times New Roman" w:hAnsi="Times New Roman"/>
          <w:sz w:val="28"/>
          <w:szCs w:val="28"/>
          <w:lang w:val="en-US"/>
        </w:rPr>
        <w:t>d</w:t>
      </w:r>
      <w:r w:rsidRPr="00512821">
        <w:rPr>
          <w:rFonts w:ascii="Times New Roman" w:hAnsi="Times New Roman"/>
          <w:sz w:val="28"/>
          <w:szCs w:val="28"/>
        </w:rPr>
        <w:t xml:space="preserve">) </w:t>
      </w:r>
      <w:r>
        <w:rPr>
          <w:rFonts w:ascii="Times New Roman" w:hAnsi="Times New Roman"/>
          <w:sz w:val="28"/>
          <w:szCs w:val="28"/>
        </w:rPr>
        <w:t>50-60</w:t>
      </w:r>
    </w:p>
    <w:p w:rsidR="00EB15BE" w:rsidRDefault="00EB15BE" w:rsidP="00EB15BE">
      <w:pPr>
        <w:ind w:left="426"/>
        <w:rPr>
          <w:rFonts w:ascii="Times New Roman" w:hAnsi="Times New Roman"/>
          <w:sz w:val="28"/>
          <w:szCs w:val="28"/>
        </w:rPr>
      </w:pPr>
      <w:r>
        <w:rPr>
          <w:rFonts w:ascii="Times New Roman" w:hAnsi="Times New Roman"/>
          <w:sz w:val="28"/>
          <w:szCs w:val="28"/>
          <w:lang w:val="en-US"/>
        </w:rPr>
        <w:t>e</w:t>
      </w:r>
      <w:r w:rsidRPr="00512821">
        <w:rPr>
          <w:rFonts w:ascii="Times New Roman" w:hAnsi="Times New Roman"/>
          <w:sz w:val="28"/>
          <w:szCs w:val="28"/>
        </w:rPr>
        <w:t xml:space="preserve">) </w:t>
      </w:r>
      <w:r>
        <w:rPr>
          <w:rFonts w:ascii="Times New Roman" w:hAnsi="Times New Roman"/>
          <w:sz w:val="28"/>
          <w:szCs w:val="28"/>
        </w:rPr>
        <w:t>61 и выше</w:t>
      </w:r>
    </w:p>
    <w:p w:rsidR="00EB15BE" w:rsidRDefault="00EB15BE" w:rsidP="00EB15BE">
      <w:pPr>
        <w:ind w:left="426"/>
        <w:rPr>
          <w:rFonts w:ascii="Times New Roman" w:hAnsi="Times New Roman"/>
          <w:sz w:val="28"/>
          <w:szCs w:val="28"/>
        </w:rPr>
      </w:pPr>
    </w:p>
    <w:p w:rsidR="00EB15BE" w:rsidRPr="00512821" w:rsidRDefault="00EB15BE" w:rsidP="00EB15BE">
      <w:pPr>
        <w:rPr>
          <w:rFonts w:ascii="Times New Roman" w:hAnsi="Times New Roman"/>
          <w:sz w:val="28"/>
          <w:szCs w:val="28"/>
        </w:rPr>
      </w:pPr>
      <w:r>
        <w:rPr>
          <w:rFonts w:ascii="Times New Roman" w:hAnsi="Times New Roman"/>
          <w:b/>
          <w:sz w:val="28"/>
          <w:szCs w:val="28"/>
        </w:rPr>
        <w:t>2</w:t>
      </w:r>
      <w:r w:rsidRPr="00B530C0">
        <w:rPr>
          <w:rFonts w:ascii="Times New Roman" w:hAnsi="Times New Roman"/>
          <w:b/>
          <w:sz w:val="28"/>
          <w:szCs w:val="28"/>
        </w:rPr>
        <w:t>3.</w:t>
      </w:r>
      <w:r>
        <w:rPr>
          <w:rFonts w:ascii="Times New Roman" w:hAnsi="Times New Roman"/>
          <w:b/>
          <w:sz w:val="28"/>
          <w:szCs w:val="28"/>
        </w:rPr>
        <w:t xml:space="preserve"> </w:t>
      </w:r>
      <w:r w:rsidRPr="00241367">
        <w:rPr>
          <w:rFonts w:ascii="Times New Roman" w:hAnsi="Times New Roman"/>
          <w:sz w:val="28"/>
          <w:szCs w:val="28"/>
        </w:rPr>
        <w:t xml:space="preserve"> </w:t>
      </w:r>
      <w:r w:rsidRPr="00773945">
        <w:rPr>
          <w:rFonts w:ascii="Times New Roman" w:hAnsi="Times New Roman"/>
          <w:b/>
          <w:sz w:val="28"/>
          <w:szCs w:val="28"/>
        </w:rPr>
        <w:t>Ваше</w:t>
      </w:r>
      <w:r>
        <w:rPr>
          <w:rFonts w:ascii="Times New Roman" w:hAnsi="Times New Roman"/>
          <w:sz w:val="28"/>
          <w:szCs w:val="28"/>
        </w:rPr>
        <w:t xml:space="preserve"> </w:t>
      </w:r>
      <w:r>
        <w:rPr>
          <w:rFonts w:ascii="Times New Roman" w:hAnsi="Times New Roman"/>
          <w:b/>
          <w:sz w:val="28"/>
          <w:szCs w:val="28"/>
        </w:rPr>
        <w:t>о</w:t>
      </w:r>
      <w:r w:rsidRPr="00524685">
        <w:rPr>
          <w:rFonts w:ascii="Times New Roman" w:hAnsi="Times New Roman"/>
          <w:b/>
          <w:sz w:val="28"/>
          <w:szCs w:val="28"/>
        </w:rPr>
        <w:t>бразование:</w:t>
      </w:r>
    </w:p>
    <w:p w:rsidR="00EB15BE" w:rsidRDefault="00EB15BE" w:rsidP="00EB15BE">
      <w:pPr>
        <w:ind w:left="426"/>
        <w:rPr>
          <w:rFonts w:ascii="Times New Roman" w:hAnsi="Times New Roman"/>
          <w:sz w:val="28"/>
          <w:szCs w:val="28"/>
        </w:rPr>
      </w:pPr>
      <w:r>
        <w:rPr>
          <w:rFonts w:ascii="Times New Roman" w:hAnsi="Times New Roman"/>
          <w:sz w:val="28"/>
          <w:szCs w:val="28"/>
          <w:lang w:val="en-US"/>
        </w:rPr>
        <w:t>a</w:t>
      </w:r>
      <w:r w:rsidRPr="00241367">
        <w:rPr>
          <w:rFonts w:ascii="Times New Roman" w:hAnsi="Times New Roman"/>
          <w:sz w:val="28"/>
          <w:szCs w:val="28"/>
        </w:rPr>
        <w:t xml:space="preserve">) </w:t>
      </w:r>
      <w:proofErr w:type="gramStart"/>
      <w:r>
        <w:rPr>
          <w:rFonts w:ascii="Times New Roman" w:hAnsi="Times New Roman"/>
          <w:sz w:val="28"/>
          <w:szCs w:val="28"/>
        </w:rPr>
        <w:t>среднее</w:t>
      </w:r>
      <w:proofErr w:type="gramEnd"/>
      <w:r>
        <w:rPr>
          <w:rFonts w:ascii="Times New Roman" w:hAnsi="Times New Roman"/>
          <w:sz w:val="28"/>
          <w:szCs w:val="28"/>
        </w:rPr>
        <w:t xml:space="preserve"> общее</w:t>
      </w:r>
    </w:p>
    <w:p w:rsidR="00EB15BE" w:rsidRDefault="00EB15BE" w:rsidP="00EB15BE">
      <w:pPr>
        <w:ind w:left="426"/>
        <w:rPr>
          <w:rFonts w:ascii="Times New Roman" w:hAnsi="Times New Roman"/>
          <w:sz w:val="28"/>
          <w:szCs w:val="28"/>
        </w:rPr>
      </w:pPr>
      <w:r>
        <w:rPr>
          <w:rFonts w:ascii="Times New Roman" w:hAnsi="Times New Roman"/>
          <w:sz w:val="28"/>
          <w:szCs w:val="28"/>
          <w:lang w:val="en-US"/>
        </w:rPr>
        <w:t>b</w:t>
      </w:r>
      <w:r w:rsidRPr="00241367">
        <w:rPr>
          <w:rFonts w:ascii="Times New Roman" w:hAnsi="Times New Roman"/>
          <w:sz w:val="28"/>
          <w:szCs w:val="28"/>
        </w:rPr>
        <w:t xml:space="preserve">) </w:t>
      </w:r>
      <w:proofErr w:type="gramStart"/>
      <w:r>
        <w:rPr>
          <w:rFonts w:ascii="Times New Roman" w:hAnsi="Times New Roman"/>
          <w:sz w:val="28"/>
          <w:szCs w:val="28"/>
        </w:rPr>
        <w:t>среднее</w:t>
      </w:r>
      <w:proofErr w:type="gramEnd"/>
      <w:r>
        <w:rPr>
          <w:rFonts w:ascii="Times New Roman" w:hAnsi="Times New Roman"/>
          <w:sz w:val="28"/>
          <w:szCs w:val="28"/>
        </w:rPr>
        <w:t xml:space="preserve"> профессиональное</w:t>
      </w:r>
    </w:p>
    <w:p w:rsidR="00EB15BE" w:rsidRDefault="00EB15BE" w:rsidP="00EB15BE">
      <w:pPr>
        <w:ind w:left="426"/>
        <w:rPr>
          <w:rFonts w:ascii="Times New Roman" w:hAnsi="Times New Roman"/>
          <w:sz w:val="28"/>
          <w:szCs w:val="28"/>
        </w:rPr>
      </w:pPr>
      <w:r>
        <w:rPr>
          <w:rFonts w:ascii="Times New Roman" w:hAnsi="Times New Roman"/>
          <w:sz w:val="28"/>
          <w:szCs w:val="28"/>
          <w:lang w:val="en-US"/>
        </w:rPr>
        <w:t>c</w:t>
      </w:r>
      <w:r w:rsidRPr="00241367">
        <w:rPr>
          <w:rFonts w:ascii="Times New Roman" w:hAnsi="Times New Roman"/>
          <w:sz w:val="28"/>
          <w:szCs w:val="28"/>
        </w:rPr>
        <w:t xml:space="preserve">) </w:t>
      </w:r>
      <w:proofErr w:type="gramStart"/>
      <w:r>
        <w:rPr>
          <w:rFonts w:ascii="Times New Roman" w:hAnsi="Times New Roman"/>
          <w:sz w:val="28"/>
          <w:szCs w:val="28"/>
        </w:rPr>
        <w:t>высшее</w:t>
      </w:r>
      <w:proofErr w:type="gramEnd"/>
    </w:p>
    <w:p w:rsidR="00EB15BE" w:rsidRDefault="00EB15BE" w:rsidP="00EB15BE">
      <w:pPr>
        <w:ind w:left="426"/>
        <w:rPr>
          <w:rFonts w:ascii="Times New Roman" w:hAnsi="Times New Roman"/>
          <w:sz w:val="28"/>
          <w:szCs w:val="28"/>
        </w:rPr>
      </w:pPr>
      <w:r>
        <w:rPr>
          <w:rFonts w:ascii="Times New Roman" w:hAnsi="Times New Roman"/>
          <w:sz w:val="28"/>
          <w:szCs w:val="28"/>
          <w:lang w:val="en-US"/>
        </w:rPr>
        <w:t>d</w:t>
      </w:r>
      <w:r w:rsidRPr="00241367">
        <w:rPr>
          <w:rFonts w:ascii="Times New Roman" w:hAnsi="Times New Roman"/>
          <w:sz w:val="28"/>
          <w:szCs w:val="28"/>
        </w:rPr>
        <w:t xml:space="preserve">) </w:t>
      </w:r>
      <w:proofErr w:type="gramStart"/>
      <w:r>
        <w:rPr>
          <w:rFonts w:ascii="Times New Roman" w:hAnsi="Times New Roman"/>
          <w:sz w:val="28"/>
          <w:szCs w:val="28"/>
        </w:rPr>
        <w:t>наличие</w:t>
      </w:r>
      <w:proofErr w:type="gramEnd"/>
      <w:r>
        <w:rPr>
          <w:rFonts w:ascii="Times New Roman" w:hAnsi="Times New Roman"/>
          <w:sz w:val="28"/>
          <w:szCs w:val="28"/>
        </w:rPr>
        <w:t xml:space="preserve"> ученой степени</w:t>
      </w:r>
    </w:p>
    <w:p w:rsidR="00EB15BE" w:rsidRPr="00241367" w:rsidRDefault="00EB15BE" w:rsidP="00EB15BE">
      <w:pPr>
        <w:ind w:left="426"/>
        <w:rPr>
          <w:rFonts w:ascii="Times New Roman" w:hAnsi="Times New Roman"/>
          <w:sz w:val="28"/>
          <w:szCs w:val="28"/>
        </w:rPr>
      </w:pPr>
    </w:p>
    <w:p w:rsidR="00EB15BE" w:rsidRPr="00A04DFC" w:rsidRDefault="00EB15BE" w:rsidP="00EB15BE">
      <w:pPr>
        <w:rPr>
          <w:rFonts w:ascii="Times New Roman" w:hAnsi="Times New Roman"/>
          <w:sz w:val="28"/>
          <w:szCs w:val="28"/>
        </w:rPr>
      </w:pPr>
      <w:r w:rsidRPr="00A04DFC">
        <w:rPr>
          <w:rFonts w:ascii="Times New Roman" w:hAnsi="Times New Roman"/>
          <w:b/>
          <w:sz w:val="28"/>
          <w:szCs w:val="28"/>
        </w:rPr>
        <w:t>2</w:t>
      </w:r>
      <w:r w:rsidRPr="00EB15BE">
        <w:rPr>
          <w:rFonts w:ascii="Times New Roman" w:hAnsi="Times New Roman"/>
          <w:b/>
          <w:sz w:val="28"/>
          <w:szCs w:val="28"/>
        </w:rPr>
        <w:t>4</w:t>
      </w:r>
      <w:r w:rsidRPr="00A04DFC">
        <w:rPr>
          <w:rFonts w:ascii="Times New Roman" w:hAnsi="Times New Roman"/>
          <w:b/>
          <w:sz w:val="28"/>
          <w:szCs w:val="28"/>
        </w:rPr>
        <w:t>.</w:t>
      </w:r>
      <w:r w:rsidRPr="00A04DFC">
        <w:rPr>
          <w:rFonts w:ascii="Times New Roman" w:hAnsi="Times New Roman"/>
          <w:sz w:val="28"/>
          <w:szCs w:val="28"/>
        </w:rPr>
        <w:t xml:space="preserve"> </w:t>
      </w:r>
      <w:r w:rsidRPr="00A04DFC">
        <w:rPr>
          <w:rFonts w:ascii="Times New Roman" w:hAnsi="Times New Roman"/>
          <w:b/>
          <w:sz w:val="28"/>
          <w:szCs w:val="28"/>
        </w:rPr>
        <w:t>Ваш основной вид деятельности:</w:t>
      </w:r>
      <w:r w:rsidRPr="00A04DFC">
        <w:rPr>
          <w:rFonts w:ascii="Times New Roman" w:hAnsi="Times New Roman"/>
          <w:sz w:val="28"/>
          <w:szCs w:val="28"/>
        </w:rPr>
        <w:t xml:space="preserve"> ________________</w:t>
      </w:r>
    </w:p>
    <w:p w:rsidR="00EB15BE" w:rsidRPr="00F820F1" w:rsidRDefault="00EB15BE" w:rsidP="00EB15BE">
      <w:pPr>
        <w:rPr>
          <w:rFonts w:ascii="Times New Roman" w:hAnsi="Times New Roman"/>
          <w:sz w:val="28"/>
          <w:szCs w:val="28"/>
        </w:rPr>
      </w:pPr>
    </w:p>
    <w:p w:rsidR="00EB15BE" w:rsidRPr="00413BBA" w:rsidRDefault="00EB15BE" w:rsidP="00EB15BE">
      <w:pPr>
        <w:pStyle w:val="a5"/>
        <w:ind w:left="360"/>
        <w:jc w:val="center"/>
        <w:rPr>
          <w:rFonts w:ascii="Times New Roman" w:hAnsi="Times New Roman"/>
          <w:b/>
          <w:sz w:val="28"/>
          <w:szCs w:val="28"/>
        </w:rPr>
      </w:pPr>
      <w:r w:rsidRPr="00413BBA">
        <w:rPr>
          <w:rFonts w:ascii="Times New Roman" w:hAnsi="Times New Roman"/>
          <w:b/>
          <w:sz w:val="28"/>
          <w:szCs w:val="28"/>
        </w:rPr>
        <w:t>Здесь, при желании, Вы можете оставить свои комментарии</w:t>
      </w:r>
    </w:p>
    <w:p w:rsidR="00EB15BE" w:rsidRDefault="00EB15BE" w:rsidP="00EB15BE">
      <w:pPr>
        <w:pStyle w:val="a5"/>
        <w:ind w:left="360"/>
        <w:rPr>
          <w:rFonts w:ascii="Times New Roman" w:hAnsi="Times New Roman"/>
          <w:sz w:val="28"/>
          <w:szCs w:val="28"/>
        </w:rPr>
      </w:pPr>
    </w:p>
    <w:p w:rsidR="00EB15BE" w:rsidRDefault="00EB15BE" w:rsidP="00EB15BE">
      <w:pPr>
        <w:pStyle w:val="a5"/>
        <w:pBdr>
          <w:top w:val="single" w:sz="12" w:space="1" w:color="auto"/>
          <w:bottom w:val="single" w:sz="12" w:space="1" w:color="auto"/>
        </w:pBdr>
        <w:ind w:left="360"/>
        <w:rPr>
          <w:rFonts w:ascii="Times New Roman" w:hAnsi="Times New Roman"/>
          <w:sz w:val="28"/>
          <w:szCs w:val="28"/>
        </w:rPr>
      </w:pPr>
    </w:p>
    <w:p w:rsidR="00EB15BE" w:rsidRDefault="00EB15BE" w:rsidP="00EB15BE">
      <w:pPr>
        <w:pStyle w:val="a5"/>
        <w:pBdr>
          <w:bottom w:val="single" w:sz="12" w:space="1" w:color="auto"/>
          <w:between w:val="single" w:sz="12" w:space="1" w:color="auto"/>
        </w:pBdr>
        <w:ind w:left="360"/>
        <w:rPr>
          <w:rFonts w:ascii="Times New Roman" w:hAnsi="Times New Roman"/>
          <w:sz w:val="28"/>
          <w:szCs w:val="28"/>
        </w:rPr>
      </w:pPr>
    </w:p>
    <w:p w:rsidR="00EB15BE" w:rsidRDefault="00EB15BE" w:rsidP="00EB15BE">
      <w:pPr>
        <w:jc w:val="center"/>
        <w:rPr>
          <w:rFonts w:ascii="Times New Roman" w:hAnsi="Times New Roman"/>
          <w:b/>
          <w:i/>
          <w:sz w:val="28"/>
          <w:szCs w:val="28"/>
        </w:rPr>
      </w:pPr>
    </w:p>
    <w:p w:rsidR="00EB15BE" w:rsidRPr="00F74660" w:rsidRDefault="00EB15BE" w:rsidP="00EB15BE">
      <w:pPr>
        <w:jc w:val="center"/>
        <w:rPr>
          <w:rFonts w:ascii="Times New Roman" w:hAnsi="Times New Roman"/>
          <w:b/>
          <w:i/>
          <w:sz w:val="28"/>
          <w:szCs w:val="28"/>
        </w:rPr>
      </w:pPr>
      <w:r w:rsidRPr="00D1376D">
        <w:rPr>
          <w:rFonts w:ascii="Times New Roman" w:hAnsi="Times New Roman"/>
          <w:b/>
          <w:i/>
          <w:sz w:val="28"/>
          <w:szCs w:val="28"/>
        </w:rPr>
        <w:t>Спасибо за участие в опросе! Ваше мнение очень важно для нас!</w:t>
      </w:r>
    </w:p>
    <w:p w:rsidR="00EB15BE" w:rsidRDefault="00EB15BE" w:rsidP="00EB15BE"/>
    <w:p w:rsidR="00A2213C" w:rsidRPr="00D67A95" w:rsidRDefault="00A2213C" w:rsidP="00243325">
      <w:pPr>
        <w:spacing w:line="240" w:lineRule="auto"/>
        <w:rPr>
          <w:rFonts w:ascii="Times New Roman" w:hAnsi="Times New Roman" w:cs="Times New Roman"/>
          <w:b/>
          <w:sz w:val="28"/>
          <w:szCs w:val="28"/>
          <w:lang w:val="en-US"/>
        </w:rPr>
      </w:pPr>
    </w:p>
    <w:p w:rsidR="00A2213C" w:rsidRPr="00A16F09" w:rsidRDefault="00A2213C" w:rsidP="00A2213C">
      <w:pPr>
        <w:spacing w:line="240" w:lineRule="auto"/>
        <w:ind w:right="96"/>
        <w:contextualSpacing/>
        <w:jc w:val="right"/>
        <w:rPr>
          <w:rFonts w:ascii="Times New Roman" w:hAnsi="Times New Roman" w:cs="Times New Roman"/>
          <w:b/>
          <w:sz w:val="32"/>
          <w:szCs w:val="32"/>
        </w:rPr>
      </w:pPr>
      <w:r w:rsidRPr="00A16F09">
        <w:rPr>
          <w:rFonts w:ascii="Times New Roman" w:hAnsi="Times New Roman" w:cs="Times New Roman"/>
          <w:b/>
          <w:sz w:val="32"/>
          <w:szCs w:val="32"/>
        </w:rPr>
        <w:lastRenderedPageBreak/>
        <w:t>Приложение 2.</w:t>
      </w:r>
    </w:p>
    <w:p w:rsidR="00A2213C" w:rsidRPr="00810315" w:rsidRDefault="00A2213C" w:rsidP="00A2213C">
      <w:pPr>
        <w:spacing w:line="240" w:lineRule="auto"/>
        <w:ind w:right="96"/>
        <w:contextualSpacing/>
        <w:jc w:val="right"/>
        <w:rPr>
          <w:rFonts w:ascii="Times New Roman" w:hAnsi="Times New Roman" w:cs="Times New Roman"/>
          <w:b/>
          <w:sz w:val="28"/>
          <w:szCs w:val="28"/>
        </w:rPr>
      </w:pPr>
    </w:p>
    <w:p w:rsidR="009B3E81" w:rsidRPr="00810315" w:rsidRDefault="009B3E81" w:rsidP="00A2213C">
      <w:pPr>
        <w:spacing w:line="240" w:lineRule="auto"/>
        <w:ind w:right="96"/>
        <w:contextualSpacing/>
        <w:jc w:val="right"/>
        <w:rPr>
          <w:rFonts w:ascii="Times New Roman" w:hAnsi="Times New Roman" w:cs="Times New Roman"/>
          <w:b/>
          <w:sz w:val="28"/>
          <w:szCs w:val="28"/>
        </w:rPr>
      </w:pPr>
    </w:p>
    <w:p w:rsidR="00A2213C" w:rsidRDefault="00A2213C" w:rsidP="00A2213C">
      <w:pPr>
        <w:spacing w:line="240" w:lineRule="auto"/>
        <w:ind w:right="96"/>
        <w:contextualSpacing/>
        <w:jc w:val="right"/>
        <w:rPr>
          <w:rFonts w:ascii="Times New Roman" w:hAnsi="Times New Roman" w:cs="Times New Roman"/>
          <w:b/>
          <w:sz w:val="28"/>
          <w:szCs w:val="28"/>
        </w:rPr>
      </w:pPr>
      <w:r>
        <w:rPr>
          <w:rFonts w:ascii="Times New Roman" w:hAnsi="Times New Roman" w:cs="Times New Roman"/>
          <w:b/>
          <w:sz w:val="28"/>
          <w:szCs w:val="28"/>
        </w:rPr>
        <w:t>Таблица 1.</w:t>
      </w:r>
    </w:p>
    <w:p w:rsidR="00A2213C" w:rsidRDefault="00A2213C" w:rsidP="00A2213C">
      <w:pPr>
        <w:spacing w:line="240" w:lineRule="auto"/>
        <w:ind w:right="96"/>
        <w:contextualSpacing/>
        <w:jc w:val="center"/>
        <w:rPr>
          <w:rFonts w:ascii="Times New Roman" w:hAnsi="Times New Roman" w:cs="Times New Roman"/>
          <w:b/>
          <w:sz w:val="28"/>
          <w:szCs w:val="28"/>
        </w:rPr>
      </w:pPr>
      <w:r>
        <w:rPr>
          <w:rFonts w:ascii="Times New Roman" w:hAnsi="Times New Roman" w:cs="Times New Roman"/>
          <w:b/>
          <w:sz w:val="28"/>
          <w:szCs w:val="28"/>
        </w:rPr>
        <w:t>Сводные результаты опроса по вопросу №1.</w:t>
      </w:r>
    </w:p>
    <w:p w:rsidR="00A2213C" w:rsidRPr="00810315" w:rsidRDefault="00A2213C" w:rsidP="009B3E81">
      <w:pPr>
        <w:spacing w:line="240" w:lineRule="auto"/>
        <w:rPr>
          <w:rFonts w:ascii="Times New Roman" w:hAnsi="Times New Roman" w:cs="Times New Roman"/>
          <w:b/>
          <w:sz w:val="28"/>
          <w:szCs w:val="28"/>
        </w:rPr>
      </w:pPr>
    </w:p>
    <w:tbl>
      <w:tblPr>
        <w:tblW w:w="7542" w:type="dxa"/>
        <w:jc w:val="center"/>
        <w:tblInd w:w="-1089" w:type="dxa"/>
        <w:tblLook w:val="04A0" w:firstRow="1" w:lastRow="0" w:firstColumn="1" w:lastColumn="0" w:noHBand="0" w:noVBand="1"/>
      </w:tblPr>
      <w:tblGrid>
        <w:gridCol w:w="3645"/>
        <w:gridCol w:w="1261"/>
        <w:gridCol w:w="1570"/>
        <w:gridCol w:w="1077"/>
      </w:tblGrid>
      <w:tr w:rsidR="009B3E81" w:rsidRPr="009B3E81" w:rsidTr="009B3E81">
        <w:trPr>
          <w:trHeight w:val="1050"/>
          <w:jc w:val="center"/>
        </w:trPr>
        <w:tc>
          <w:tcPr>
            <w:tcW w:w="754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9B3E81" w:rsidRPr="009B3E81" w:rsidRDefault="009B3E81" w:rsidP="009B3E81">
            <w:pPr>
              <w:spacing w:after="0" w:line="240" w:lineRule="auto"/>
              <w:jc w:val="center"/>
              <w:rPr>
                <w:rFonts w:ascii="Times New Roman" w:eastAsia="Times New Roman" w:hAnsi="Times New Roman" w:cs="Times New Roman"/>
                <w:color w:val="000000"/>
                <w:lang w:eastAsia="ru-RU"/>
              </w:rPr>
            </w:pPr>
            <w:r w:rsidRPr="009B3E81">
              <w:rPr>
                <w:rFonts w:ascii="Times New Roman" w:eastAsia="Times New Roman" w:hAnsi="Times New Roman" w:cs="Times New Roman"/>
                <w:b/>
                <w:bCs/>
                <w:color w:val="000000"/>
                <w:lang w:eastAsia="ru-RU"/>
              </w:rPr>
              <w:t>Вопрос 1.</w:t>
            </w:r>
            <w:r w:rsidRPr="009B3E81">
              <w:rPr>
                <w:rFonts w:ascii="Times New Roman" w:eastAsia="Times New Roman" w:hAnsi="Times New Roman" w:cs="Times New Roman"/>
                <w:color w:val="000000"/>
                <w:lang w:eastAsia="ru-RU"/>
              </w:rPr>
              <w:t xml:space="preserve"> Насколько хорошо Вы знакомы с целью деятельности Росстата и функциями, возложенными на него?</w:t>
            </w:r>
          </w:p>
        </w:tc>
      </w:tr>
      <w:tr w:rsidR="009B3E81" w:rsidRPr="009B3E81" w:rsidTr="00832AEB">
        <w:trPr>
          <w:trHeight w:val="603"/>
          <w:jc w:val="center"/>
        </w:trPr>
        <w:tc>
          <w:tcPr>
            <w:tcW w:w="3645" w:type="dxa"/>
            <w:tcBorders>
              <w:top w:val="nil"/>
              <w:left w:val="single" w:sz="4" w:space="0" w:color="auto"/>
              <w:bottom w:val="single" w:sz="4" w:space="0" w:color="auto"/>
              <w:right w:val="single" w:sz="4" w:space="0" w:color="auto"/>
            </w:tcBorders>
            <w:shd w:val="clear" w:color="auto" w:fill="auto"/>
            <w:noWrap/>
            <w:hideMark/>
          </w:tcPr>
          <w:p w:rsidR="009B3E81" w:rsidRPr="009B3E81" w:rsidRDefault="009B3E81" w:rsidP="009B3E81">
            <w:pPr>
              <w:spacing w:after="0" w:line="240" w:lineRule="auto"/>
              <w:jc w:val="center"/>
              <w:rPr>
                <w:rFonts w:ascii="Times New Roman" w:eastAsia="Times New Roman" w:hAnsi="Times New Roman" w:cs="Times New Roman"/>
                <w:b/>
                <w:bCs/>
                <w:color w:val="000000"/>
                <w:lang w:eastAsia="ru-RU"/>
              </w:rPr>
            </w:pPr>
            <w:r w:rsidRPr="009B3E81">
              <w:rPr>
                <w:rFonts w:ascii="Times New Roman" w:eastAsia="Times New Roman" w:hAnsi="Times New Roman" w:cs="Times New Roman"/>
                <w:b/>
                <w:bCs/>
                <w:color w:val="000000"/>
                <w:lang w:eastAsia="ru-RU"/>
              </w:rPr>
              <w:t>Альтернатива</w:t>
            </w:r>
          </w:p>
        </w:tc>
        <w:tc>
          <w:tcPr>
            <w:tcW w:w="1261" w:type="dxa"/>
            <w:tcBorders>
              <w:top w:val="nil"/>
              <w:left w:val="nil"/>
              <w:bottom w:val="single" w:sz="4" w:space="0" w:color="auto"/>
              <w:right w:val="single" w:sz="4" w:space="0" w:color="auto"/>
            </w:tcBorders>
            <w:shd w:val="clear" w:color="auto" w:fill="auto"/>
            <w:noWrap/>
            <w:hideMark/>
          </w:tcPr>
          <w:p w:rsidR="009B3E81" w:rsidRPr="009B3E81" w:rsidRDefault="009B3E81" w:rsidP="009B3E81">
            <w:pPr>
              <w:spacing w:after="0" w:line="240" w:lineRule="auto"/>
              <w:jc w:val="center"/>
              <w:rPr>
                <w:rFonts w:ascii="Times New Roman" w:eastAsia="Times New Roman" w:hAnsi="Times New Roman" w:cs="Times New Roman"/>
                <w:b/>
                <w:bCs/>
                <w:color w:val="000000"/>
                <w:lang w:eastAsia="ru-RU"/>
              </w:rPr>
            </w:pPr>
            <w:r w:rsidRPr="009B3E81">
              <w:rPr>
                <w:rFonts w:ascii="Times New Roman" w:eastAsia="Times New Roman" w:hAnsi="Times New Roman" w:cs="Times New Roman"/>
                <w:b/>
                <w:bCs/>
                <w:color w:val="000000"/>
                <w:lang w:eastAsia="ru-RU"/>
              </w:rPr>
              <w:t>Ранг</w:t>
            </w:r>
          </w:p>
        </w:tc>
        <w:tc>
          <w:tcPr>
            <w:tcW w:w="1559" w:type="dxa"/>
            <w:tcBorders>
              <w:top w:val="nil"/>
              <w:left w:val="nil"/>
              <w:bottom w:val="single" w:sz="4" w:space="0" w:color="auto"/>
              <w:right w:val="single" w:sz="4" w:space="0" w:color="auto"/>
            </w:tcBorders>
            <w:shd w:val="clear" w:color="auto" w:fill="auto"/>
            <w:hideMark/>
          </w:tcPr>
          <w:p w:rsidR="009B3E81" w:rsidRPr="009B3E81" w:rsidRDefault="009B3E81" w:rsidP="009B3E81">
            <w:pPr>
              <w:spacing w:after="0" w:line="240" w:lineRule="auto"/>
              <w:jc w:val="center"/>
              <w:rPr>
                <w:rFonts w:ascii="Times New Roman" w:eastAsia="Times New Roman" w:hAnsi="Times New Roman" w:cs="Times New Roman"/>
                <w:b/>
                <w:bCs/>
                <w:color w:val="000000"/>
                <w:lang w:eastAsia="ru-RU"/>
              </w:rPr>
            </w:pPr>
            <w:r w:rsidRPr="009B3E81">
              <w:rPr>
                <w:rFonts w:ascii="Times New Roman" w:eastAsia="Times New Roman" w:hAnsi="Times New Roman" w:cs="Times New Roman"/>
                <w:b/>
                <w:bCs/>
                <w:color w:val="000000"/>
                <w:lang w:eastAsia="ru-RU"/>
              </w:rPr>
              <w:t>Количество респондентов</w:t>
            </w:r>
          </w:p>
        </w:tc>
        <w:tc>
          <w:tcPr>
            <w:tcW w:w="1077" w:type="dxa"/>
            <w:tcBorders>
              <w:top w:val="nil"/>
              <w:left w:val="nil"/>
              <w:bottom w:val="single" w:sz="4" w:space="0" w:color="auto"/>
              <w:right w:val="single" w:sz="4" w:space="0" w:color="auto"/>
            </w:tcBorders>
            <w:shd w:val="clear" w:color="auto" w:fill="auto"/>
            <w:noWrap/>
            <w:hideMark/>
          </w:tcPr>
          <w:p w:rsidR="009B3E81" w:rsidRPr="009B3E81" w:rsidRDefault="009B3E81" w:rsidP="009B3E81">
            <w:pPr>
              <w:spacing w:after="0" w:line="240" w:lineRule="auto"/>
              <w:jc w:val="center"/>
              <w:rPr>
                <w:rFonts w:ascii="Times New Roman" w:eastAsia="Times New Roman" w:hAnsi="Times New Roman" w:cs="Times New Roman"/>
                <w:b/>
                <w:bCs/>
                <w:color w:val="000000"/>
                <w:lang w:eastAsia="ru-RU"/>
              </w:rPr>
            </w:pPr>
            <w:r w:rsidRPr="009B3E81">
              <w:rPr>
                <w:rFonts w:ascii="Times New Roman" w:eastAsia="Times New Roman" w:hAnsi="Times New Roman" w:cs="Times New Roman"/>
                <w:b/>
                <w:bCs/>
                <w:color w:val="000000"/>
                <w:lang w:eastAsia="ru-RU"/>
              </w:rPr>
              <w:t>%</w:t>
            </w:r>
          </w:p>
        </w:tc>
      </w:tr>
      <w:tr w:rsidR="009B3E81" w:rsidRPr="009B3E81" w:rsidTr="00832AEB">
        <w:trPr>
          <w:trHeight w:val="458"/>
          <w:jc w:val="center"/>
        </w:trPr>
        <w:tc>
          <w:tcPr>
            <w:tcW w:w="3645" w:type="dxa"/>
            <w:tcBorders>
              <w:top w:val="nil"/>
              <w:left w:val="single" w:sz="4" w:space="0" w:color="auto"/>
              <w:bottom w:val="single" w:sz="4" w:space="0" w:color="auto"/>
              <w:right w:val="single" w:sz="4" w:space="0" w:color="auto"/>
            </w:tcBorders>
            <w:shd w:val="clear" w:color="auto" w:fill="auto"/>
            <w:vAlign w:val="bottom"/>
            <w:hideMark/>
          </w:tcPr>
          <w:p w:rsidR="009B3E81" w:rsidRPr="009B3E81" w:rsidRDefault="009B3E81" w:rsidP="00832AEB">
            <w:pPr>
              <w:spacing w:after="0" w:line="240" w:lineRule="auto"/>
              <w:rPr>
                <w:rFonts w:ascii="Times New Roman" w:eastAsia="Times New Roman" w:hAnsi="Times New Roman" w:cs="Times New Roman"/>
                <w:color w:val="000000"/>
                <w:lang w:eastAsia="ru-RU"/>
              </w:rPr>
            </w:pPr>
            <w:r w:rsidRPr="009B3E81">
              <w:rPr>
                <w:rFonts w:ascii="Times New Roman" w:eastAsia="Times New Roman" w:hAnsi="Times New Roman" w:cs="Times New Roman"/>
                <w:color w:val="000000"/>
                <w:lang w:eastAsia="ru-RU"/>
              </w:rPr>
              <w:t>a) Очень хорошо знако</w:t>
            </w:r>
            <w:proofErr w:type="gramStart"/>
            <w:r w:rsidRPr="009B3E81">
              <w:rPr>
                <w:rFonts w:ascii="Times New Roman" w:eastAsia="Times New Roman" w:hAnsi="Times New Roman" w:cs="Times New Roman"/>
                <w:color w:val="000000"/>
                <w:lang w:eastAsia="ru-RU"/>
              </w:rPr>
              <w:t>м(</w:t>
            </w:r>
            <w:proofErr w:type="gramEnd"/>
            <w:r w:rsidRPr="009B3E81">
              <w:rPr>
                <w:rFonts w:ascii="Times New Roman" w:eastAsia="Times New Roman" w:hAnsi="Times New Roman" w:cs="Times New Roman"/>
                <w:color w:val="000000"/>
                <w:lang w:eastAsia="ru-RU"/>
              </w:rPr>
              <w:t>а)</w:t>
            </w:r>
          </w:p>
        </w:tc>
        <w:tc>
          <w:tcPr>
            <w:tcW w:w="1261" w:type="dxa"/>
            <w:tcBorders>
              <w:top w:val="nil"/>
              <w:left w:val="nil"/>
              <w:bottom w:val="single" w:sz="4" w:space="0" w:color="auto"/>
              <w:right w:val="single" w:sz="4" w:space="0" w:color="auto"/>
            </w:tcBorders>
            <w:shd w:val="clear" w:color="auto" w:fill="auto"/>
            <w:noWrap/>
            <w:vAlign w:val="bottom"/>
            <w:hideMark/>
          </w:tcPr>
          <w:p w:rsidR="009B3E81" w:rsidRPr="009B3E81" w:rsidRDefault="009B3E81" w:rsidP="009B3E81">
            <w:pPr>
              <w:spacing w:after="0" w:line="240" w:lineRule="auto"/>
              <w:jc w:val="center"/>
              <w:rPr>
                <w:rFonts w:ascii="Times New Roman" w:eastAsia="Times New Roman" w:hAnsi="Times New Roman" w:cs="Times New Roman"/>
                <w:color w:val="000000"/>
                <w:lang w:eastAsia="ru-RU"/>
              </w:rPr>
            </w:pPr>
            <w:r w:rsidRPr="009B3E81">
              <w:rPr>
                <w:rFonts w:ascii="Times New Roman" w:eastAsia="Times New Roman" w:hAnsi="Times New Roman" w:cs="Times New Roman"/>
                <w:color w:val="000000"/>
                <w:lang w:eastAsia="ru-RU"/>
              </w:rPr>
              <w:t>4</w:t>
            </w:r>
          </w:p>
        </w:tc>
        <w:tc>
          <w:tcPr>
            <w:tcW w:w="1559" w:type="dxa"/>
            <w:tcBorders>
              <w:top w:val="nil"/>
              <w:left w:val="nil"/>
              <w:bottom w:val="single" w:sz="4" w:space="0" w:color="auto"/>
              <w:right w:val="single" w:sz="4" w:space="0" w:color="auto"/>
            </w:tcBorders>
            <w:shd w:val="clear" w:color="auto" w:fill="auto"/>
            <w:noWrap/>
            <w:vAlign w:val="bottom"/>
            <w:hideMark/>
          </w:tcPr>
          <w:p w:rsidR="009B3E81" w:rsidRPr="009B3E81" w:rsidRDefault="009B3E81" w:rsidP="009B3E81">
            <w:pPr>
              <w:spacing w:after="0" w:line="240" w:lineRule="auto"/>
              <w:jc w:val="center"/>
              <w:rPr>
                <w:rFonts w:ascii="Times New Roman" w:eastAsia="Times New Roman" w:hAnsi="Times New Roman" w:cs="Times New Roman"/>
                <w:b/>
                <w:bCs/>
                <w:color w:val="000000"/>
                <w:lang w:eastAsia="ru-RU"/>
              </w:rPr>
            </w:pPr>
            <w:r w:rsidRPr="009B3E81">
              <w:rPr>
                <w:rFonts w:ascii="Times New Roman" w:eastAsia="Times New Roman" w:hAnsi="Times New Roman" w:cs="Times New Roman"/>
                <w:b/>
                <w:bCs/>
                <w:color w:val="000000"/>
                <w:lang w:eastAsia="ru-RU"/>
              </w:rPr>
              <w:t>58</w:t>
            </w:r>
          </w:p>
        </w:tc>
        <w:tc>
          <w:tcPr>
            <w:tcW w:w="1077" w:type="dxa"/>
            <w:tcBorders>
              <w:top w:val="nil"/>
              <w:left w:val="nil"/>
              <w:bottom w:val="single" w:sz="4" w:space="0" w:color="auto"/>
              <w:right w:val="single" w:sz="4" w:space="0" w:color="auto"/>
            </w:tcBorders>
            <w:shd w:val="clear" w:color="auto" w:fill="auto"/>
            <w:noWrap/>
            <w:vAlign w:val="bottom"/>
            <w:hideMark/>
          </w:tcPr>
          <w:p w:rsidR="009B3E81" w:rsidRPr="009B3E81" w:rsidRDefault="009B3E81" w:rsidP="00832AEB">
            <w:pPr>
              <w:spacing w:after="0" w:line="240" w:lineRule="auto"/>
              <w:jc w:val="center"/>
              <w:rPr>
                <w:rFonts w:ascii="Times New Roman" w:eastAsia="Times New Roman" w:hAnsi="Times New Roman" w:cs="Times New Roman"/>
                <w:color w:val="000000"/>
                <w:lang w:eastAsia="ru-RU"/>
              </w:rPr>
            </w:pPr>
            <w:r w:rsidRPr="009B3E81">
              <w:rPr>
                <w:rFonts w:ascii="Times New Roman" w:eastAsia="Times New Roman" w:hAnsi="Times New Roman" w:cs="Times New Roman"/>
                <w:color w:val="000000"/>
                <w:lang w:eastAsia="ru-RU"/>
              </w:rPr>
              <w:t>38,67</w:t>
            </w:r>
          </w:p>
        </w:tc>
      </w:tr>
      <w:tr w:rsidR="009B3E81" w:rsidRPr="009B3E81" w:rsidTr="00832AEB">
        <w:trPr>
          <w:trHeight w:val="399"/>
          <w:jc w:val="center"/>
        </w:trPr>
        <w:tc>
          <w:tcPr>
            <w:tcW w:w="3645" w:type="dxa"/>
            <w:tcBorders>
              <w:top w:val="nil"/>
              <w:left w:val="single" w:sz="4" w:space="0" w:color="auto"/>
              <w:bottom w:val="single" w:sz="4" w:space="0" w:color="auto"/>
              <w:right w:val="single" w:sz="4" w:space="0" w:color="auto"/>
            </w:tcBorders>
            <w:shd w:val="clear" w:color="auto" w:fill="auto"/>
            <w:vAlign w:val="bottom"/>
            <w:hideMark/>
          </w:tcPr>
          <w:p w:rsidR="009B3E81" w:rsidRPr="009B3E81" w:rsidRDefault="009B3E81" w:rsidP="00832AEB">
            <w:pPr>
              <w:spacing w:after="0" w:line="240" w:lineRule="auto"/>
              <w:rPr>
                <w:rFonts w:ascii="Times New Roman" w:eastAsia="Times New Roman" w:hAnsi="Times New Roman" w:cs="Times New Roman"/>
                <w:color w:val="000000"/>
                <w:lang w:eastAsia="ru-RU"/>
              </w:rPr>
            </w:pPr>
            <w:r w:rsidRPr="009B3E81">
              <w:rPr>
                <w:rFonts w:ascii="Times New Roman" w:eastAsia="Times New Roman" w:hAnsi="Times New Roman" w:cs="Times New Roman"/>
                <w:color w:val="000000"/>
                <w:lang w:eastAsia="ru-RU"/>
              </w:rPr>
              <w:t>b) Знаю общую информацию</w:t>
            </w:r>
          </w:p>
        </w:tc>
        <w:tc>
          <w:tcPr>
            <w:tcW w:w="1261" w:type="dxa"/>
            <w:tcBorders>
              <w:top w:val="nil"/>
              <w:left w:val="nil"/>
              <w:bottom w:val="single" w:sz="4" w:space="0" w:color="auto"/>
              <w:right w:val="single" w:sz="4" w:space="0" w:color="auto"/>
            </w:tcBorders>
            <w:shd w:val="clear" w:color="auto" w:fill="auto"/>
            <w:noWrap/>
            <w:vAlign w:val="bottom"/>
            <w:hideMark/>
          </w:tcPr>
          <w:p w:rsidR="009B3E81" w:rsidRPr="009B3E81" w:rsidRDefault="009B3E81" w:rsidP="009B3E81">
            <w:pPr>
              <w:spacing w:after="0" w:line="240" w:lineRule="auto"/>
              <w:jc w:val="center"/>
              <w:rPr>
                <w:rFonts w:ascii="Times New Roman" w:eastAsia="Times New Roman" w:hAnsi="Times New Roman" w:cs="Times New Roman"/>
                <w:color w:val="000000"/>
                <w:lang w:eastAsia="ru-RU"/>
              </w:rPr>
            </w:pPr>
            <w:r w:rsidRPr="009B3E81">
              <w:rPr>
                <w:rFonts w:ascii="Times New Roman" w:eastAsia="Times New Roman" w:hAnsi="Times New Roman" w:cs="Times New Roman"/>
                <w:color w:val="000000"/>
                <w:lang w:eastAsia="ru-RU"/>
              </w:rPr>
              <w:t>3</w:t>
            </w:r>
          </w:p>
        </w:tc>
        <w:tc>
          <w:tcPr>
            <w:tcW w:w="1559" w:type="dxa"/>
            <w:tcBorders>
              <w:top w:val="nil"/>
              <w:left w:val="nil"/>
              <w:bottom w:val="single" w:sz="4" w:space="0" w:color="auto"/>
              <w:right w:val="single" w:sz="4" w:space="0" w:color="auto"/>
            </w:tcBorders>
            <w:shd w:val="clear" w:color="auto" w:fill="auto"/>
            <w:noWrap/>
            <w:vAlign w:val="bottom"/>
            <w:hideMark/>
          </w:tcPr>
          <w:p w:rsidR="009B3E81" w:rsidRPr="009B3E81" w:rsidRDefault="009B3E81" w:rsidP="009B3E81">
            <w:pPr>
              <w:spacing w:after="0" w:line="240" w:lineRule="auto"/>
              <w:jc w:val="center"/>
              <w:rPr>
                <w:rFonts w:ascii="Times New Roman" w:eastAsia="Times New Roman" w:hAnsi="Times New Roman" w:cs="Times New Roman"/>
                <w:b/>
                <w:bCs/>
                <w:color w:val="000000"/>
                <w:lang w:eastAsia="ru-RU"/>
              </w:rPr>
            </w:pPr>
            <w:r w:rsidRPr="009B3E81">
              <w:rPr>
                <w:rFonts w:ascii="Times New Roman" w:eastAsia="Times New Roman" w:hAnsi="Times New Roman" w:cs="Times New Roman"/>
                <w:b/>
                <w:bCs/>
                <w:color w:val="000000"/>
                <w:lang w:eastAsia="ru-RU"/>
              </w:rPr>
              <w:t>87</w:t>
            </w:r>
          </w:p>
        </w:tc>
        <w:tc>
          <w:tcPr>
            <w:tcW w:w="1077" w:type="dxa"/>
            <w:tcBorders>
              <w:top w:val="nil"/>
              <w:left w:val="nil"/>
              <w:bottom w:val="single" w:sz="4" w:space="0" w:color="auto"/>
              <w:right w:val="single" w:sz="4" w:space="0" w:color="auto"/>
            </w:tcBorders>
            <w:shd w:val="clear" w:color="auto" w:fill="auto"/>
            <w:noWrap/>
            <w:vAlign w:val="bottom"/>
            <w:hideMark/>
          </w:tcPr>
          <w:p w:rsidR="009B3E81" w:rsidRPr="009B3E81" w:rsidRDefault="009B3E81" w:rsidP="00832AEB">
            <w:pPr>
              <w:spacing w:after="0" w:line="240" w:lineRule="auto"/>
              <w:jc w:val="center"/>
              <w:rPr>
                <w:rFonts w:ascii="Times New Roman" w:eastAsia="Times New Roman" w:hAnsi="Times New Roman" w:cs="Times New Roman"/>
                <w:color w:val="000000"/>
                <w:lang w:eastAsia="ru-RU"/>
              </w:rPr>
            </w:pPr>
            <w:r w:rsidRPr="009B3E81">
              <w:rPr>
                <w:rFonts w:ascii="Times New Roman" w:eastAsia="Times New Roman" w:hAnsi="Times New Roman" w:cs="Times New Roman"/>
                <w:color w:val="000000"/>
                <w:lang w:eastAsia="ru-RU"/>
              </w:rPr>
              <w:t>58,00</w:t>
            </w:r>
          </w:p>
        </w:tc>
      </w:tr>
      <w:tr w:rsidR="009B3E81" w:rsidRPr="009B3E81" w:rsidTr="00832AEB">
        <w:trPr>
          <w:trHeight w:val="538"/>
          <w:jc w:val="center"/>
        </w:trPr>
        <w:tc>
          <w:tcPr>
            <w:tcW w:w="3645" w:type="dxa"/>
            <w:tcBorders>
              <w:top w:val="nil"/>
              <w:left w:val="single" w:sz="4" w:space="0" w:color="auto"/>
              <w:bottom w:val="single" w:sz="4" w:space="0" w:color="auto"/>
              <w:right w:val="single" w:sz="4" w:space="0" w:color="auto"/>
            </w:tcBorders>
            <w:shd w:val="clear" w:color="auto" w:fill="auto"/>
            <w:vAlign w:val="bottom"/>
            <w:hideMark/>
          </w:tcPr>
          <w:p w:rsidR="009B3E81" w:rsidRPr="009B3E81" w:rsidRDefault="009B3E81" w:rsidP="00832AEB">
            <w:pPr>
              <w:spacing w:after="0" w:line="240" w:lineRule="auto"/>
              <w:rPr>
                <w:rFonts w:ascii="Times New Roman" w:eastAsia="Times New Roman" w:hAnsi="Times New Roman" w:cs="Times New Roman"/>
                <w:color w:val="000000"/>
                <w:lang w:eastAsia="ru-RU"/>
              </w:rPr>
            </w:pPr>
            <w:r w:rsidRPr="009B3E81">
              <w:rPr>
                <w:rFonts w:ascii="Times New Roman" w:eastAsia="Times New Roman" w:hAnsi="Times New Roman" w:cs="Times New Roman"/>
                <w:color w:val="000000"/>
                <w:lang w:eastAsia="ru-RU"/>
              </w:rPr>
              <w:t>c) Практически ничего не знаю</w:t>
            </w:r>
          </w:p>
        </w:tc>
        <w:tc>
          <w:tcPr>
            <w:tcW w:w="1261" w:type="dxa"/>
            <w:tcBorders>
              <w:top w:val="nil"/>
              <w:left w:val="nil"/>
              <w:bottom w:val="single" w:sz="4" w:space="0" w:color="auto"/>
              <w:right w:val="single" w:sz="4" w:space="0" w:color="auto"/>
            </w:tcBorders>
            <w:shd w:val="clear" w:color="auto" w:fill="auto"/>
            <w:noWrap/>
            <w:vAlign w:val="bottom"/>
            <w:hideMark/>
          </w:tcPr>
          <w:p w:rsidR="009B3E81" w:rsidRPr="009B3E81" w:rsidRDefault="009B3E81" w:rsidP="009B3E81">
            <w:pPr>
              <w:spacing w:after="0" w:line="240" w:lineRule="auto"/>
              <w:jc w:val="center"/>
              <w:rPr>
                <w:rFonts w:ascii="Times New Roman" w:eastAsia="Times New Roman" w:hAnsi="Times New Roman" w:cs="Times New Roman"/>
                <w:color w:val="000000"/>
                <w:lang w:eastAsia="ru-RU"/>
              </w:rPr>
            </w:pPr>
            <w:r w:rsidRPr="009B3E81">
              <w:rPr>
                <w:rFonts w:ascii="Times New Roman" w:eastAsia="Times New Roman" w:hAnsi="Times New Roman" w:cs="Times New Roman"/>
                <w:color w:val="000000"/>
                <w:lang w:eastAsia="ru-RU"/>
              </w:rPr>
              <w:t>2</w:t>
            </w:r>
          </w:p>
        </w:tc>
        <w:tc>
          <w:tcPr>
            <w:tcW w:w="1559" w:type="dxa"/>
            <w:tcBorders>
              <w:top w:val="nil"/>
              <w:left w:val="nil"/>
              <w:bottom w:val="single" w:sz="4" w:space="0" w:color="auto"/>
              <w:right w:val="single" w:sz="4" w:space="0" w:color="auto"/>
            </w:tcBorders>
            <w:shd w:val="clear" w:color="auto" w:fill="auto"/>
            <w:noWrap/>
            <w:vAlign w:val="bottom"/>
            <w:hideMark/>
          </w:tcPr>
          <w:p w:rsidR="009B3E81" w:rsidRPr="009B3E81" w:rsidRDefault="009B3E81" w:rsidP="009B3E81">
            <w:pPr>
              <w:spacing w:after="0" w:line="240" w:lineRule="auto"/>
              <w:jc w:val="center"/>
              <w:rPr>
                <w:rFonts w:ascii="Times New Roman" w:eastAsia="Times New Roman" w:hAnsi="Times New Roman" w:cs="Times New Roman"/>
                <w:b/>
                <w:bCs/>
                <w:color w:val="000000"/>
                <w:lang w:eastAsia="ru-RU"/>
              </w:rPr>
            </w:pPr>
            <w:r w:rsidRPr="009B3E81">
              <w:rPr>
                <w:rFonts w:ascii="Times New Roman" w:eastAsia="Times New Roman" w:hAnsi="Times New Roman" w:cs="Times New Roman"/>
                <w:b/>
                <w:bCs/>
                <w:color w:val="000000"/>
                <w:lang w:eastAsia="ru-RU"/>
              </w:rPr>
              <w:t>5</w:t>
            </w:r>
          </w:p>
        </w:tc>
        <w:tc>
          <w:tcPr>
            <w:tcW w:w="1077" w:type="dxa"/>
            <w:tcBorders>
              <w:top w:val="nil"/>
              <w:left w:val="nil"/>
              <w:bottom w:val="single" w:sz="4" w:space="0" w:color="auto"/>
              <w:right w:val="single" w:sz="4" w:space="0" w:color="auto"/>
            </w:tcBorders>
            <w:shd w:val="clear" w:color="auto" w:fill="auto"/>
            <w:noWrap/>
            <w:vAlign w:val="bottom"/>
            <w:hideMark/>
          </w:tcPr>
          <w:p w:rsidR="009B3E81" w:rsidRPr="009B3E81" w:rsidRDefault="009B3E81" w:rsidP="00832AEB">
            <w:pPr>
              <w:spacing w:after="0" w:line="240" w:lineRule="auto"/>
              <w:jc w:val="center"/>
              <w:rPr>
                <w:rFonts w:ascii="Times New Roman" w:eastAsia="Times New Roman" w:hAnsi="Times New Roman" w:cs="Times New Roman"/>
                <w:color w:val="000000"/>
                <w:lang w:eastAsia="ru-RU"/>
              </w:rPr>
            </w:pPr>
            <w:r w:rsidRPr="009B3E81">
              <w:rPr>
                <w:rFonts w:ascii="Times New Roman" w:eastAsia="Times New Roman" w:hAnsi="Times New Roman" w:cs="Times New Roman"/>
                <w:color w:val="000000"/>
                <w:lang w:eastAsia="ru-RU"/>
              </w:rPr>
              <w:t>3,33</w:t>
            </w:r>
          </w:p>
        </w:tc>
      </w:tr>
      <w:tr w:rsidR="009B3E81" w:rsidRPr="009B3E81" w:rsidTr="00832AEB">
        <w:trPr>
          <w:trHeight w:val="490"/>
          <w:jc w:val="center"/>
        </w:trPr>
        <w:tc>
          <w:tcPr>
            <w:tcW w:w="3645" w:type="dxa"/>
            <w:tcBorders>
              <w:top w:val="nil"/>
              <w:left w:val="single" w:sz="4" w:space="0" w:color="auto"/>
              <w:bottom w:val="single" w:sz="4" w:space="0" w:color="auto"/>
              <w:right w:val="single" w:sz="4" w:space="0" w:color="auto"/>
            </w:tcBorders>
            <w:shd w:val="clear" w:color="auto" w:fill="auto"/>
            <w:vAlign w:val="bottom"/>
            <w:hideMark/>
          </w:tcPr>
          <w:p w:rsidR="009B3E81" w:rsidRPr="009B3E81" w:rsidRDefault="009B3E81" w:rsidP="00832AEB">
            <w:pPr>
              <w:spacing w:after="0" w:line="240" w:lineRule="auto"/>
              <w:rPr>
                <w:rFonts w:ascii="Times New Roman" w:eastAsia="Times New Roman" w:hAnsi="Times New Roman" w:cs="Times New Roman"/>
                <w:color w:val="000000"/>
                <w:lang w:eastAsia="ru-RU"/>
              </w:rPr>
            </w:pPr>
            <w:r w:rsidRPr="009B3E81">
              <w:rPr>
                <w:rFonts w:ascii="Times New Roman" w:eastAsia="Times New Roman" w:hAnsi="Times New Roman" w:cs="Times New Roman"/>
                <w:color w:val="000000"/>
                <w:lang w:eastAsia="ru-RU"/>
              </w:rPr>
              <w:t>d) Не знаю ничего</w:t>
            </w:r>
          </w:p>
        </w:tc>
        <w:tc>
          <w:tcPr>
            <w:tcW w:w="1261" w:type="dxa"/>
            <w:tcBorders>
              <w:top w:val="nil"/>
              <w:left w:val="nil"/>
              <w:bottom w:val="single" w:sz="4" w:space="0" w:color="auto"/>
              <w:right w:val="single" w:sz="4" w:space="0" w:color="auto"/>
            </w:tcBorders>
            <w:shd w:val="clear" w:color="auto" w:fill="auto"/>
            <w:noWrap/>
            <w:vAlign w:val="bottom"/>
            <w:hideMark/>
          </w:tcPr>
          <w:p w:rsidR="009B3E81" w:rsidRPr="009B3E81" w:rsidRDefault="009B3E81" w:rsidP="009B3E81">
            <w:pPr>
              <w:spacing w:after="0" w:line="240" w:lineRule="auto"/>
              <w:jc w:val="center"/>
              <w:rPr>
                <w:rFonts w:ascii="Times New Roman" w:eastAsia="Times New Roman" w:hAnsi="Times New Roman" w:cs="Times New Roman"/>
                <w:color w:val="000000"/>
                <w:lang w:eastAsia="ru-RU"/>
              </w:rPr>
            </w:pPr>
            <w:r w:rsidRPr="009B3E81">
              <w:rPr>
                <w:rFonts w:ascii="Times New Roman" w:eastAsia="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noWrap/>
            <w:vAlign w:val="bottom"/>
            <w:hideMark/>
          </w:tcPr>
          <w:p w:rsidR="009B3E81" w:rsidRPr="009B3E81" w:rsidRDefault="009B3E81" w:rsidP="009B3E81">
            <w:pPr>
              <w:spacing w:after="0" w:line="240" w:lineRule="auto"/>
              <w:jc w:val="center"/>
              <w:rPr>
                <w:rFonts w:ascii="Times New Roman" w:eastAsia="Times New Roman" w:hAnsi="Times New Roman" w:cs="Times New Roman"/>
                <w:b/>
                <w:bCs/>
                <w:color w:val="000000"/>
                <w:lang w:eastAsia="ru-RU"/>
              </w:rPr>
            </w:pPr>
            <w:r w:rsidRPr="009B3E81">
              <w:rPr>
                <w:rFonts w:ascii="Times New Roman" w:eastAsia="Times New Roman" w:hAnsi="Times New Roman" w:cs="Times New Roman"/>
                <w:b/>
                <w:bCs/>
                <w:color w:val="000000"/>
                <w:lang w:eastAsia="ru-RU"/>
              </w:rPr>
              <w:t>0</w:t>
            </w:r>
          </w:p>
        </w:tc>
        <w:tc>
          <w:tcPr>
            <w:tcW w:w="1077" w:type="dxa"/>
            <w:tcBorders>
              <w:top w:val="nil"/>
              <w:left w:val="nil"/>
              <w:bottom w:val="single" w:sz="4" w:space="0" w:color="auto"/>
              <w:right w:val="single" w:sz="4" w:space="0" w:color="auto"/>
            </w:tcBorders>
            <w:shd w:val="clear" w:color="auto" w:fill="auto"/>
            <w:noWrap/>
            <w:vAlign w:val="bottom"/>
            <w:hideMark/>
          </w:tcPr>
          <w:p w:rsidR="009B3E81" w:rsidRPr="009B3E81" w:rsidRDefault="009B3E81" w:rsidP="00832AEB">
            <w:pPr>
              <w:spacing w:after="0" w:line="240" w:lineRule="auto"/>
              <w:jc w:val="center"/>
              <w:rPr>
                <w:rFonts w:ascii="Times New Roman" w:eastAsia="Times New Roman" w:hAnsi="Times New Roman" w:cs="Times New Roman"/>
                <w:color w:val="000000"/>
                <w:lang w:eastAsia="ru-RU"/>
              </w:rPr>
            </w:pPr>
            <w:r w:rsidRPr="009B3E81">
              <w:rPr>
                <w:rFonts w:ascii="Times New Roman" w:eastAsia="Times New Roman" w:hAnsi="Times New Roman" w:cs="Times New Roman"/>
                <w:color w:val="000000"/>
                <w:lang w:eastAsia="ru-RU"/>
              </w:rPr>
              <w:t>0,00</w:t>
            </w:r>
          </w:p>
        </w:tc>
      </w:tr>
      <w:tr w:rsidR="009B3E81" w:rsidRPr="009B3E81" w:rsidTr="00832AEB">
        <w:trPr>
          <w:trHeight w:val="456"/>
          <w:jc w:val="center"/>
        </w:trPr>
        <w:tc>
          <w:tcPr>
            <w:tcW w:w="3645" w:type="dxa"/>
            <w:tcBorders>
              <w:top w:val="nil"/>
              <w:left w:val="single" w:sz="4" w:space="0" w:color="auto"/>
              <w:bottom w:val="nil"/>
              <w:right w:val="single" w:sz="4" w:space="0" w:color="auto"/>
            </w:tcBorders>
            <w:shd w:val="clear" w:color="auto" w:fill="auto"/>
            <w:vAlign w:val="bottom"/>
            <w:hideMark/>
          </w:tcPr>
          <w:p w:rsidR="009B3E81" w:rsidRPr="009B3E81" w:rsidRDefault="009B3E81" w:rsidP="00832AEB">
            <w:pPr>
              <w:spacing w:after="0" w:line="240" w:lineRule="auto"/>
              <w:rPr>
                <w:rFonts w:ascii="Times New Roman" w:eastAsia="Times New Roman" w:hAnsi="Times New Roman" w:cs="Times New Roman"/>
                <w:b/>
                <w:bCs/>
                <w:color w:val="000000"/>
                <w:lang w:eastAsia="ru-RU"/>
              </w:rPr>
            </w:pPr>
            <w:r w:rsidRPr="009B3E81">
              <w:rPr>
                <w:rFonts w:ascii="Times New Roman" w:eastAsia="Times New Roman" w:hAnsi="Times New Roman" w:cs="Times New Roman"/>
                <w:b/>
                <w:bCs/>
                <w:color w:val="000000"/>
                <w:lang w:eastAsia="ru-RU"/>
              </w:rPr>
              <w:t>Значение признака</w:t>
            </w:r>
          </w:p>
        </w:tc>
        <w:tc>
          <w:tcPr>
            <w:tcW w:w="3897" w:type="dxa"/>
            <w:gridSpan w:val="3"/>
            <w:tcBorders>
              <w:top w:val="single" w:sz="4" w:space="0" w:color="auto"/>
              <w:left w:val="nil"/>
              <w:bottom w:val="single" w:sz="4" w:space="0" w:color="auto"/>
              <w:right w:val="single" w:sz="4" w:space="0" w:color="auto"/>
            </w:tcBorders>
            <w:shd w:val="clear" w:color="auto" w:fill="auto"/>
            <w:noWrap/>
            <w:vAlign w:val="bottom"/>
            <w:hideMark/>
          </w:tcPr>
          <w:p w:rsidR="009B3E81" w:rsidRPr="009B3E81" w:rsidRDefault="009B3E81" w:rsidP="009B3E81">
            <w:pPr>
              <w:spacing w:after="0" w:line="240" w:lineRule="auto"/>
              <w:jc w:val="center"/>
              <w:rPr>
                <w:rFonts w:ascii="Times New Roman" w:eastAsia="Times New Roman" w:hAnsi="Times New Roman" w:cs="Times New Roman"/>
                <w:color w:val="000000"/>
                <w:lang w:eastAsia="ru-RU"/>
              </w:rPr>
            </w:pPr>
            <w:r w:rsidRPr="009B3E81">
              <w:rPr>
                <w:rFonts w:ascii="Times New Roman" w:eastAsia="Times New Roman" w:hAnsi="Times New Roman" w:cs="Times New Roman"/>
                <w:color w:val="000000"/>
                <w:lang w:eastAsia="ru-RU"/>
              </w:rPr>
              <w:t>3,35</w:t>
            </w:r>
          </w:p>
        </w:tc>
      </w:tr>
      <w:tr w:rsidR="009B3E81" w:rsidRPr="009B3E81" w:rsidTr="00832AEB">
        <w:trPr>
          <w:trHeight w:val="407"/>
          <w:jc w:val="center"/>
        </w:trPr>
        <w:tc>
          <w:tcPr>
            <w:tcW w:w="364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B3E81" w:rsidRPr="009B3E81" w:rsidRDefault="009B3E81" w:rsidP="00832AEB">
            <w:pPr>
              <w:spacing w:after="0" w:line="240" w:lineRule="auto"/>
              <w:rPr>
                <w:rFonts w:ascii="Times New Roman" w:eastAsia="Times New Roman" w:hAnsi="Times New Roman" w:cs="Times New Roman"/>
                <w:b/>
                <w:bCs/>
                <w:color w:val="000000"/>
                <w:lang w:eastAsia="ru-RU"/>
              </w:rPr>
            </w:pPr>
            <w:r w:rsidRPr="009B3E81">
              <w:rPr>
                <w:rFonts w:ascii="Times New Roman" w:eastAsia="Times New Roman" w:hAnsi="Times New Roman" w:cs="Times New Roman"/>
                <w:b/>
                <w:bCs/>
                <w:color w:val="000000"/>
                <w:lang w:eastAsia="ru-RU"/>
              </w:rPr>
              <w:t>Всего респондентов</w:t>
            </w:r>
          </w:p>
        </w:tc>
        <w:tc>
          <w:tcPr>
            <w:tcW w:w="2820" w:type="dxa"/>
            <w:gridSpan w:val="2"/>
            <w:tcBorders>
              <w:top w:val="single" w:sz="4" w:space="0" w:color="auto"/>
              <w:left w:val="nil"/>
              <w:bottom w:val="single" w:sz="4" w:space="0" w:color="auto"/>
              <w:right w:val="single" w:sz="4" w:space="0" w:color="auto"/>
            </w:tcBorders>
            <w:shd w:val="clear" w:color="auto" w:fill="auto"/>
            <w:noWrap/>
            <w:vAlign w:val="bottom"/>
            <w:hideMark/>
          </w:tcPr>
          <w:p w:rsidR="009B3E81" w:rsidRPr="009B3E81" w:rsidRDefault="009B3E81" w:rsidP="009B3E81">
            <w:pPr>
              <w:spacing w:after="0" w:line="240" w:lineRule="auto"/>
              <w:jc w:val="center"/>
              <w:rPr>
                <w:rFonts w:ascii="Times New Roman" w:eastAsia="Times New Roman" w:hAnsi="Times New Roman" w:cs="Times New Roman"/>
                <w:b/>
                <w:bCs/>
                <w:color w:val="000000"/>
                <w:lang w:eastAsia="ru-RU"/>
              </w:rPr>
            </w:pPr>
            <w:r w:rsidRPr="009B3E81">
              <w:rPr>
                <w:rFonts w:ascii="Times New Roman" w:eastAsia="Times New Roman" w:hAnsi="Times New Roman" w:cs="Times New Roman"/>
                <w:b/>
                <w:bCs/>
                <w:color w:val="000000"/>
                <w:lang w:eastAsia="ru-RU"/>
              </w:rPr>
              <w:t>150</w:t>
            </w:r>
          </w:p>
        </w:tc>
        <w:tc>
          <w:tcPr>
            <w:tcW w:w="1077" w:type="dxa"/>
            <w:tcBorders>
              <w:top w:val="nil"/>
              <w:left w:val="nil"/>
              <w:bottom w:val="single" w:sz="4" w:space="0" w:color="auto"/>
              <w:right w:val="single" w:sz="4" w:space="0" w:color="auto"/>
            </w:tcBorders>
            <w:shd w:val="clear" w:color="auto" w:fill="auto"/>
            <w:noWrap/>
            <w:vAlign w:val="bottom"/>
            <w:hideMark/>
          </w:tcPr>
          <w:p w:rsidR="009B3E81" w:rsidRPr="009B3E81" w:rsidRDefault="009B3E81" w:rsidP="009B3E81">
            <w:pPr>
              <w:spacing w:after="0" w:line="240" w:lineRule="auto"/>
              <w:jc w:val="right"/>
              <w:rPr>
                <w:rFonts w:ascii="Times New Roman" w:eastAsia="Times New Roman" w:hAnsi="Times New Roman" w:cs="Times New Roman"/>
                <w:color w:val="000000"/>
                <w:lang w:eastAsia="ru-RU"/>
              </w:rPr>
            </w:pPr>
            <w:r w:rsidRPr="009B3E81">
              <w:rPr>
                <w:rFonts w:ascii="Times New Roman" w:eastAsia="Times New Roman" w:hAnsi="Times New Roman" w:cs="Times New Roman"/>
                <w:color w:val="000000"/>
                <w:lang w:eastAsia="ru-RU"/>
              </w:rPr>
              <w:t>100</w:t>
            </w:r>
          </w:p>
        </w:tc>
      </w:tr>
    </w:tbl>
    <w:p w:rsidR="009B3E81" w:rsidRDefault="009B3E81" w:rsidP="00EB15BE">
      <w:pPr>
        <w:pStyle w:val="a5"/>
        <w:spacing w:line="240" w:lineRule="auto"/>
        <w:ind w:left="426"/>
        <w:jc w:val="center"/>
        <w:rPr>
          <w:rFonts w:ascii="Times New Roman" w:hAnsi="Times New Roman" w:cs="Times New Roman"/>
          <w:b/>
          <w:sz w:val="28"/>
          <w:szCs w:val="28"/>
          <w:lang w:val="en-US"/>
        </w:rPr>
      </w:pPr>
    </w:p>
    <w:p w:rsidR="009B3E81" w:rsidRDefault="009B3E81" w:rsidP="00EB15BE">
      <w:pPr>
        <w:pStyle w:val="a5"/>
        <w:spacing w:line="240" w:lineRule="auto"/>
        <w:ind w:left="426"/>
        <w:jc w:val="center"/>
        <w:rPr>
          <w:rFonts w:ascii="Times New Roman" w:hAnsi="Times New Roman" w:cs="Times New Roman"/>
          <w:b/>
          <w:sz w:val="28"/>
          <w:szCs w:val="28"/>
          <w:lang w:val="en-US"/>
        </w:rPr>
      </w:pPr>
    </w:p>
    <w:p w:rsidR="009B3E81" w:rsidRPr="009B3E81" w:rsidRDefault="009B3E81" w:rsidP="009B3E81">
      <w:pPr>
        <w:spacing w:line="240" w:lineRule="auto"/>
        <w:ind w:right="96"/>
        <w:contextualSpacing/>
        <w:jc w:val="right"/>
        <w:rPr>
          <w:rFonts w:ascii="Times New Roman" w:hAnsi="Times New Roman" w:cs="Times New Roman"/>
          <w:b/>
          <w:sz w:val="28"/>
          <w:szCs w:val="28"/>
          <w:lang w:val="en-US"/>
        </w:rPr>
      </w:pPr>
      <w:r>
        <w:rPr>
          <w:rFonts w:ascii="Times New Roman" w:hAnsi="Times New Roman" w:cs="Times New Roman"/>
          <w:b/>
          <w:sz w:val="28"/>
          <w:szCs w:val="28"/>
        </w:rPr>
        <w:t xml:space="preserve">Таблица </w:t>
      </w:r>
      <w:r>
        <w:rPr>
          <w:rFonts w:ascii="Times New Roman" w:hAnsi="Times New Roman" w:cs="Times New Roman"/>
          <w:b/>
          <w:sz w:val="28"/>
          <w:szCs w:val="28"/>
          <w:lang w:val="en-US"/>
        </w:rPr>
        <w:t>2</w:t>
      </w:r>
      <w:r>
        <w:rPr>
          <w:rFonts w:ascii="Times New Roman" w:hAnsi="Times New Roman" w:cs="Times New Roman"/>
          <w:b/>
          <w:sz w:val="28"/>
          <w:szCs w:val="28"/>
        </w:rPr>
        <w:t>.</w:t>
      </w:r>
    </w:p>
    <w:p w:rsidR="009B3E81" w:rsidRDefault="009B3E81" w:rsidP="009B3E81">
      <w:pPr>
        <w:spacing w:line="240" w:lineRule="auto"/>
        <w:ind w:right="96"/>
        <w:contextualSpacing/>
        <w:jc w:val="center"/>
        <w:rPr>
          <w:rFonts w:ascii="Times New Roman" w:hAnsi="Times New Roman" w:cs="Times New Roman"/>
          <w:b/>
          <w:sz w:val="28"/>
          <w:szCs w:val="28"/>
        </w:rPr>
      </w:pPr>
      <w:r>
        <w:rPr>
          <w:rFonts w:ascii="Times New Roman" w:hAnsi="Times New Roman" w:cs="Times New Roman"/>
          <w:b/>
          <w:sz w:val="28"/>
          <w:szCs w:val="28"/>
        </w:rPr>
        <w:t>Сводные результаты опроса по вопросу №</w:t>
      </w:r>
      <w:r w:rsidRPr="009B3E81">
        <w:rPr>
          <w:rFonts w:ascii="Times New Roman" w:hAnsi="Times New Roman" w:cs="Times New Roman"/>
          <w:b/>
          <w:sz w:val="28"/>
          <w:szCs w:val="28"/>
        </w:rPr>
        <w:t>2</w:t>
      </w:r>
      <w:r>
        <w:rPr>
          <w:rFonts w:ascii="Times New Roman" w:hAnsi="Times New Roman" w:cs="Times New Roman"/>
          <w:b/>
          <w:sz w:val="28"/>
          <w:szCs w:val="28"/>
        </w:rPr>
        <w:t>.</w:t>
      </w:r>
    </w:p>
    <w:p w:rsidR="009B3E81" w:rsidRPr="009B3E81" w:rsidRDefault="009B3E81" w:rsidP="009B3E81">
      <w:pPr>
        <w:spacing w:line="240" w:lineRule="auto"/>
        <w:rPr>
          <w:rFonts w:ascii="Times New Roman" w:hAnsi="Times New Roman" w:cs="Times New Roman"/>
          <w:b/>
          <w:sz w:val="28"/>
          <w:szCs w:val="28"/>
        </w:rPr>
      </w:pPr>
    </w:p>
    <w:tbl>
      <w:tblPr>
        <w:tblW w:w="7496" w:type="dxa"/>
        <w:jc w:val="center"/>
        <w:tblInd w:w="-223" w:type="dxa"/>
        <w:tblLook w:val="04A0" w:firstRow="1" w:lastRow="0" w:firstColumn="1" w:lastColumn="0" w:noHBand="0" w:noVBand="1"/>
      </w:tblPr>
      <w:tblGrid>
        <w:gridCol w:w="3612"/>
        <w:gridCol w:w="1260"/>
        <w:gridCol w:w="1570"/>
        <w:gridCol w:w="1054"/>
      </w:tblGrid>
      <w:tr w:rsidR="009B3E81" w:rsidRPr="009B3E81" w:rsidTr="009B3E81">
        <w:trPr>
          <w:trHeight w:val="837"/>
          <w:jc w:val="center"/>
        </w:trPr>
        <w:tc>
          <w:tcPr>
            <w:tcW w:w="749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9B3E81" w:rsidRPr="009B3E81" w:rsidRDefault="009B3E81" w:rsidP="009B3E81">
            <w:pPr>
              <w:spacing w:after="0" w:line="240" w:lineRule="auto"/>
              <w:jc w:val="center"/>
              <w:rPr>
                <w:rFonts w:ascii="Times New Roman" w:eastAsia="Times New Roman" w:hAnsi="Times New Roman" w:cs="Times New Roman"/>
                <w:color w:val="000000"/>
                <w:lang w:eastAsia="ru-RU"/>
              </w:rPr>
            </w:pPr>
            <w:r w:rsidRPr="009B3E81">
              <w:rPr>
                <w:rFonts w:ascii="Times New Roman" w:eastAsia="Times New Roman" w:hAnsi="Times New Roman" w:cs="Times New Roman"/>
                <w:b/>
                <w:bCs/>
                <w:color w:val="000000"/>
                <w:lang w:eastAsia="ru-RU"/>
              </w:rPr>
              <w:t>Вопрос 2.</w:t>
            </w:r>
            <w:r w:rsidRPr="009B3E81">
              <w:rPr>
                <w:rFonts w:ascii="Times New Roman" w:eastAsia="Times New Roman" w:hAnsi="Times New Roman" w:cs="Times New Roman"/>
                <w:color w:val="000000"/>
                <w:lang w:eastAsia="ru-RU"/>
              </w:rPr>
              <w:t xml:space="preserve"> Осведомлены ли Вы о задачах, которые ставит перед собой Росстат?</w:t>
            </w:r>
          </w:p>
        </w:tc>
      </w:tr>
      <w:tr w:rsidR="009B3E81" w:rsidRPr="009B3E81" w:rsidTr="00832AEB">
        <w:trPr>
          <w:trHeight w:val="705"/>
          <w:jc w:val="center"/>
        </w:trPr>
        <w:tc>
          <w:tcPr>
            <w:tcW w:w="3612" w:type="dxa"/>
            <w:tcBorders>
              <w:top w:val="nil"/>
              <w:left w:val="single" w:sz="4" w:space="0" w:color="auto"/>
              <w:bottom w:val="single" w:sz="4" w:space="0" w:color="auto"/>
              <w:right w:val="single" w:sz="4" w:space="0" w:color="auto"/>
            </w:tcBorders>
            <w:shd w:val="clear" w:color="auto" w:fill="auto"/>
            <w:hideMark/>
          </w:tcPr>
          <w:p w:rsidR="009B3E81" w:rsidRPr="009B3E81" w:rsidRDefault="009B3E81" w:rsidP="009B3E81">
            <w:pPr>
              <w:spacing w:after="0" w:line="240" w:lineRule="auto"/>
              <w:jc w:val="center"/>
              <w:rPr>
                <w:rFonts w:ascii="Times New Roman" w:eastAsia="Times New Roman" w:hAnsi="Times New Roman" w:cs="Times New Roman"/>
                <w:b/>
                <w:bCs/>
                <w:color w:val="000000"/>
                <w:lang w:eastAsia="ru-RU"/>
              </w:rPr>
            </w:pPr>
            <w:r w:rsidRPr="009B3E81">
              <w:rPr>
                <w:rFonts w:ascii="Times New Roman" w:eastAsia="Times New Roman" w:hAnsi="Times New Roman" w:cs="Times New Roman"/>
                <w:b/>
                <w:bCs/>
                <w:color w:val="000000"/>
                <w:lang w:eastAsia="ru-RU"/>
              </w:rPr>
              <w:t>Альтернатива</w:t>
            </w:r>
          </w:p>
        </w:tc>
        <w:tc>
          <w:tcPr>
            <w:tcW w:w="1260" w:type="dxa"/>
            <w:tcBorders>
              <w:top w:val="nil"/>
              <w:left w:val="nil"/>
              <w:bottom w:val="single" w:sz="4" w:space="0" w:color="auto"/>
              <w:right w:val="single" w:sz="4" w:space="0" w:color="auto"/>
            </w:tcBorders>
            <w:shd w:val="clear" w:color="auto" w:fill="auto"/>
            <w:hideMark/>
          </w:tcPr>
          <w:p w:rsidR="009B3E81" w:rsidRPr="009B3E81" w:rsidRDefault="009B3E81" w:rsidP="009B3E81">
            <w:pPr>
              <w:spacing w:after="0" w:line="240" w:lineRule="auto"/>
              <w:jc w:val="center"/>
              <w:rPr>
                <w:rFonts w:ascii="Times New Roman" w:eastAsia="Times New Roman" w:hAnsi="Times New Roman" w:cs="Times New Roman"/>
                <w:b/>
                <w:bCs/>
                <w:color w:val="000000"/>
                <w:lang w:eastAsia="ru-RU"/>
              </w:rPr>
            </w:pPr>
            <w:r w:rsidRPr="009B3E81">
              <w:rPr>
                <w:rFonts w:ascii="Times New Roman" w:eastAsia="Times New Roman" w:hAnsi="Times New Roman" w:cs="Times New Roman"/>
                <w:b/>
                <w:bCs/>
                <w:color w:val="000000"/>
                <w:lang w:eastAsia="ru-RU"/>
              </w:rPr>
              <w:t>Ранг</w:t>
            </w:r>
          </w:p>
        </w:tc>
        <w:tc>
          <w:tcPr>
            <w:tcW w:w="1570" w:type="dxa"/>
            <w:tcBorders>
              <w:top w:val="nil"/>
              <w:left w:val="nil"/>
              <w:bottom w:val="single" w:sz="4" w:space="0" w:color="auto"/>
              <w:right w:val="single" w:sz="4" w:space="0" w:color="auto"/>
            </w:tcBorders>
            <w:shd w:val="clear" w:color="auto" w:fill="auto"/>
            <w:hideMark/>
          </w:tcPr>
          <w:p w:rsidR="009B3E81" w:rsidRPr="009B3E81" w:rsidRDefault="009B3E81" w:rsidP="009B3E81">
            <w:pPr>
              <w:spacing w:after="0" w:line="240" w:lineRule="auto"/>
              <w:jc w:val="center"/>
              <w:rPr>
                <w:rFonts w:ascii="Times New Roman" w:eastAsia="Times New Roman" w:hAnsi="Times New Roman" w:cs="Times New Roman"/>
                <w:b/>
                <w:bCs/>
                <w:color w:val="000000"/>
                <w:lang w:eastAsia="ru-RU"/>
              </w:rPr>
            </w:pPr>
            <w:r w:rsidRPr="009B3E81">
              <w:rPr>
                <w:rFonts w:ascii="Times New Roman" w:eastAsia="Times New Roman" w:hAnsi="Times New Roman" w:cs="Times New Roman"/>
                <w:b/>
                <w:bCs/>
                <w:color w:val="000000"/>
                <w:lang w:eastAsia="ru-RU"/>
              </w:rPr>
              <w:t>Количество респондентов</w:t>
            </w:r>
          </w:p>
        </w:tc>
        <w:tc>
          <w:tcPr>
            <w:tcW w:w="1054" w:type="dxa"/>
            <w:tcBorders>
              <w:top w:val="nil"/>
              <w:left w:val="nil"/>
              <w:bottom w:val="single" w:sz="4" w:space="0" w:color="auto"/>
              <w:right w:val="single" w:sz="4" w:space="0" w:color="auto"/>
            </w:tcBorders>
            <w:shd w:val="clear" w:color="auto" w:fill="auto"/>
            <w:hideMark/>
          </w:tcPr>
          <w:p w:rsidR="009B3E81" w:rsidRPr="009B3E81" w:rsidRDefault="009B3E81" w:rsidP="009B3E81">
            <w:pPr>
              <w:spacing w:after="0" w:line="240" w:lineRule="auto"/>
              <w:jc w:val="center"/>
              <w:rPr>
                <w:rFonts w:ascii="Times New Roman" w:eastAsia="Times New Roman" w:hAnsi="Times New Roman" w:cs="Times New Roman"/>
                <w:b/>
                <w:bCs/>
                <w:color w:val="000000"/>
                <w:lang w:eastAsia="ru-RU"/>
              </w:rPr>
            </w:pPr>
            <w:r w:rsidRPr="009B3E81">
              <w:rPr>
                <w:rFonts w:ascii="Times New Roman" w:eastAsia="Times New Roman" w:hAnsi="Times New Roman" w:cs="Times New Roman"/>
                <w:b/>
                <w:bCs/>
                <w:color w:val="000000"/>
                <w:lang w:eastAsia="ru-RU"/>
              </w:rPr>
              <w:t>%</w:t>
            </w:r>
          </w:p>
        </w:tc>
      </w:tr>
      <w:tr w:rsidR="009B3E81" w:rsidRPr="009B3E81" w:rsidTr="00832AEB">
        <w:trPr>
          <w:trHeight w:val="547"/>
          <w:jc w:val="center"/>
        </w:trPr>
        <w:tc>
          <w:tcPr>
            <w:tcW w:w="3612" w:type="dxa"/>
            <w:tcBorders>
              <w:top w:val="nil"/>
              <w:left w:val="single" w:sz="4" w:space="0" w:color="auto"/>
              <w:bottom w:val="single" w:sz="4" w:space="0" w:color="auto"/>
              <w:right w:val="single" w:sz="4" w:space="0" w:color="auto"/>
            </w:tcBorders>
            <w:shd w:val="clear" w:color="auto" w:fill="auto"/>
            <w:vAlign w:val="bottom"/>
            <w:hideMark/>
          </w:tcPr>
          <w:p w:rsidR="009B3E81" w:rsidRPr="009B3E81" w:rsidRDefault="009B3E81" w:rsidP="00832AEB">
            <w:pPr>
              <w:spacing w:after="0" w:line="240" w:lineRule="auto"/>
              <w:rPr>
                <w:rFonts w:ascii="Times New Roman" w:eastAsia="Times New Roman" w:hAnsi="Times New Roman" w:cs="Times New Roman"/>
                <w:color w:val="000000"/>
                <w:lang w:eastAsia="ru-RU"/>
              </w:rPr>
            </w:pPr>
            <w:r w:rsidRPr="009B3E81">
              <w:rPr>
                <w:rFonts w:ascii="Times New Roman" w:eastAsia="Times New Roman" w:hAnsi="Times New Roman" w:cs="Times New Roman"/>
                <w:color w:val="000000"/>
                <w:lang w:eastAsia="ru-RU"/>
              </w:rPr>
              <w:t>a) Очень хорошо осведомле</w:t>
            </w:r>
            <w:proofErr w:type="gramStart"/>
            <w:r w:rsidRPr="009B3E81">
              <w:rPr>
                <w:rFonts w:ascii="Times New Roman" w:eastAsia="Times New Roman" w:hAnsi="Times New Roman" w:cs="Times New Roman"/>
                <w:color w:val="000000"/>
                <w:lang w:eastAsia="ru-RU"/>
              </w:rPr>
              <w:t>н(</w:t>
            </w:r>
            <w:proofErr w:type="gramEnd"/>
            <w:r w:rsidRPr="009B3E81">
              <w:rPr>
                <w:rFonts w:ascii="Times New Roman" w:eastAsia="Times New Roman" w:hAnsi="Times New Roman" w:cs="Times New Roman"/>
                <w:color w:val="000000"/>
                <w:lang w:eastAsia="ru-RU"/>
              </w:rPr>
              <w:t>а)</w:t>
            </w:r>
          </w:p>
        </w:tc>
        <w:tc>
          <w:tcPr>
            <w:tcW w:w="1260" w:type="dxa"/>
            <w:tcBorders>
              <w:top w:val="nil"/>
              <w:left w:val="nil"/>
              <w:bottom w:val="single" w:sz="4" w:space="0" w:color="auto"/>
              <w:right w:val="single" w:sz="4" w:space="0" w:color="auto"/>
            </w:tcBorders>
            <w:shd w:val="clear" w:color="auto" w:fill="auto"/>
            <w:noWrap/>
            <w:vAlign w:val="bottom"/>
            <w:hideMark/>
          </w:tcPr>
          <w:p w:rsidR="009B3E81" w:rsidRPr="009B3E81" w:rsidRDefault="009B3E81" w:rsidP="009B3E81">
            <w:pPr>
              <w:spacing w:after="0" w:line="240" w:lineRule="auto"/>
              <w:jc w:val="center"/>
              <w:rPr>
                <w:rFonts w:ascii="Times New Roman" w:eastAsia="Times New Roman" w:hAnsi="Times New Roman" w:cs="Times New Roman"/>
                <w:color w:val="000000"/>
                <w:lang w:eastAsia="ru-RU"/>
              </w:rPr>
            </w:pPr>
            <w:r w:rsidRPr="009B3E81">
              <w:rPr>
                <w:rFonts w:ascii="Times New Roman" w:eastAsia="Times New Roman" w:hAnsi="Times New Roman" w:cs="Times New Roman"/>
                <w:color w:val="000000"/>
                <w:lang w:eastAsia="ru-RU"/>
              </w:rPr>
              <w:t>4</w:t>
            </w:r>
          </w:p>
        </w:tc>
        <w:tc>
          <w:tcPr>
            <w:tcW w:w="1570" w:type="dxa"/>
            <w:tcBorders>
              <w:top w:val="nil"/>
              <w:left w:val="nil"/>
              <w:bottom w:val="single" w:sz="4" w:space="0" w:color="auto"/>
              <w:right w:val="single" w:sz="4" w:space="0" w:color="auto"/>
            </w:tcBorders>
            <w:shd w:val="clear" w:color="auto" w:fill="auto"/>
            <w:noWrap/>
            <w:vAlign w:val="bottom"/>
            <w:hideMark/>
          </w:tcPr>
          <w:p w:rsidR="009B3E81" w:rsidRPr="009B3E81" w:rsidRDefault="009B3E81" w:rsidP="009B3E81">
            <w:pPr>
              <w:spacing w:after="0" w:line="240" w:lineRule="auto"/>
              <w:jc w:val="center"/>
              <w:rPr>
                <w:rFonts w:ascii="Times New Roman" w:eastAsia="Times New Roman" w:hAnsi="Times New Roman" w:cs="Times New Roman"/>
                <w:b/>
                <w:bCs/>
                <w:color w:val="000000"/>
                <w:lang w:eastAsia="ru-RU"/>
              </w:rPr>
            </w:pPr>
            <w:r w:rsidRPr="009B3E81">
              <w:rPr>
                <w:rFonts w:ascii="Times New Roman" w:eastAsia="Times New Roman" w:hAnsi="Times New Roman" w:cs="Times New Roman"/>
                <w:b/>
                <w:bCs/>
                <w:color w:val="000000"/>
                <w:lang w:eastAsia="ru-RU"/>
              </w:rPr>
              <w:t>34</w:t>
            </w:r>
          </w:p>
        </w:tc>
        <w:tc>
          <w:tcPr>
            <w:tcW w:w="1054" w:type="dxa"/>
            <w:tcBorders>
              <w:top w:val="nil"/>
              <w:left w:val="nil"/>
              <w:bottom w:val="single" w:sz="4" w:space="0" w:color="auto"/>
              <w:right w:val="single" w:sz="4" w:space="0" w:color="auto"/>
            </w:tcBorders>
            <w:shd w:val="clear" w:color="auto" w:fill="auto"/>
            <w:noWrap/>
            <w:vAlign w:val="bottom"/>
            <w:hideMark/>
          </w:tcPr>
          <w:p w:rsidR="009B3E81" w:rsidRPr="009B3E81" w:rsidRDefault="009B3E81" w:rsidP="00832AEB">
            <w:pPr>
              <w:spacing w:after="0" w:line="240" w:lineRule="auto"/>
              <w:jc w:val="center"/>
              <w:rPr>
                <w:rFonts w:ascii="Times New Roman" w:eastAsia="Times New Roman" w:hAnsi="Times New Roman" w:cs="Times New Roman"/>
                <w:color w:val="000000"/>
                <w:lang w:eastAsia="ru-RU"/>
              </w:rPr>
            </w:pPr>
            <w:r w:rsidRPr="009B3E81">
              <w:rPr>
                <w:rFonts w:ascii="Times New Roman" w:eastAsia="Times New Roman" w:hAnsi="Times New Roman" w:cs="Times New Roman"/>
                <w:color w:val="000000"/>
                <w:lang w:eastAsia="ru-RU"/>
              </w:rPr>
              <w:t>22,67</w:t>
            </w:r>
          </w:p>
        </w:tc>
      </w:tr>
      <w:tr w:rsidR="009B3E81" w:rsidRPr="009B3E81" w:rsidTr="00832AEB">
        <w:trPr>
          <w:trHeight w:val="555"/>
          <w:jc w:val="center"/>
        </w:trPr>
        <w:tc>
          <w:tcPr>
            <w:tcW w:w="3612" w:type="dxa"/>
            <w:tcBorders>
              <w:top w:val="nil"/>
              <w:left w:val="single" w:sz="4" w:space="0" w:color="auto"/>
              <w:bottom w:val="single" w:sz="4" w:space="0" w:color="auto"/>
              <w:right w:val="single" w:sz="4" w:space="0" w:color="auto"/>
            </w:tcBorders>
            <w:shd w:val="clear" w:color="auto" w:fill="auto"/>
            <w:vAlign w:val="bottom"/>
            <w:hideMark/>
          </w:tcPr>
          <w:p w:rsidR="009B3E81" w:rsidRPr="009B3E81" w:rsidRDefault="009B3E81" w:rsidP="00832AEB">
            <w:pPr>
              <w:spacing w:after="0" w:line="240" w:lineRule="auto"/>
              <w:rPr>
                <w:rFonts w:ascii="Times New Roman" w:eastAsia="Times New Roman" w:hAnsi="Times New Roman" w:cs="Times New Roman"/>
                <w:color w:val="000000"/>
                <w:lang w:eastAsia="ru-RU"/>
              </w:rPr>
            </w:pPr>
            <w:r w:rsidRPr="009B3E81">
              <w:rPr>
                <w:rFonts w:ascii="Times New Roman" w:eastAsia="Times New Roman" w:hAnsi="Times New Roman" w:cs="Times New Roman"/>
                <w:color w:val="000000"/>
                <w:lang w:eastAsia="ru-RU"/>
              </w:rPr>
              <w:t>b) Знаю общую информацию</w:t>
            </w:r>
          </w:p>
        </w:tc>
        <w:tc>
          <w:tcPr>
            <w:tcW w:w="1260" w:type="dxa"/>
            <w:tcBorders>
              <w:top w:val="nil"/>
              <w:left w:val="nil"/>
              <w:bottom w:val="single" w:sz="4" w:space="0" w:color="auto"/>
              <w:right w:val="single" w:sz="4" w:space="0" w:color="auto"/>
            </w:tcBorders>
            <w:shd w:val="clear" w:color="auto" w:fill="auto"/>
            <w:noWrap/>
            <w:vAlign w:val="bottom"/>
            <w:hideMark/>
          </w:tcPr>
          <w:p w:rsidR="009B3E81" w:rsidRPr="009B3E81" w:rsidRDefault="009B3E81" w:rsidP="009B3E81">
            <w:pPr>
              <w:spacing w:after="0" w:line="240" w:lineRule="auto"/>
              <w:jc w:val="center"/>
              <w:rPr>
                <w:rFonts w:ascii="Times New Roman" w:eastAsia="Times New Roman" w:hAnsi="Times New Roman" w:cs="Times New Roman"/>
                <w:color w:val="000000"/>
                <w:lang w:eastAsia="ru-RU"/>
              </w:rPr>
            </w:pPr>
            <w:r w:rsidRPr="009B3E81">
              <w:rPr>
                <w:rFonts w:ascii="Times New Roman" w:eastAsia="Times New Roman" w:hAnsi="Times New Roman" w:cs="Times New Roman"/>
                <w:color w:val="000000"/>
                <w:lang w:eastAsia="ru-RU"/>
              </w:rPr>
              <w:t>3</w:t>
            </w:r>
          </w:p>
        </w:tc>
        <w:tc>
          <w:tcPr>
            <w:tcW w:w="1570" w:type="dxa"/>
            <w:tcBorders>
              <w:top w:val="nil"/>
              <w:left w:val="nil"/>
              <w:bottom w:val="single" w:sz="4" w:space="0" w:color="auto"/>
              <w:right w:val="single" w:sz="4" w:space="0" w:color="auto"/>
            </w:tcBorders>
            <w:shd w:val="clear" w:color="auto" w:fill="auto"/>
            <w:noWrap/>
            <w:vAlign w:val="bottom"/>
            <w:hideMark/>
          </w:tcPr>
          <w:p w:rsidR="009B3E81" w:rsidRPr="009B3E81" w:rsidRDefault="009B3E81" w:rsidP="009B3E81">
            <w:pPr>
              <w:spacing w:after="0" w:line="240" w:lineRule="auto"/>
              <w:jc w:val="center"/>
              <w:rPr>
                <w:rFonts w:ascii="Times New Roman" w:eastAsia="Times New Roman" w:hAnsi="Times New Roman" w:cs="Times New Roman"/>
                <w:b/>
                <w:bCs/>
                <w:color w:val="000000"/>
                <w:lang w:eastAsia="ru-RU"/>
              </w:rPr>
            </w:pPr>
            <w:r w:rsidRPr="009B3E81">
              <w:rPr>
                <w:rFonts w:ascii="Times New Roman" w:eastAsia="Times New Roman" w:hAnsi="Times New Roman" w:cs="Times New Roman"/>
                <w:b/>
                <w:bCs/>
                <w:color w:val="000000"/>
                <w:lang w:eastAsia="ru-RU"/>
              </w:rPr>
              <w:t>96</w:t>
            </w:r>
          </w:p>
        </w:tc>
        <w:tc>
          <w:tcPr>
            <w:tcW w:w="1054" w:type="dxa"/>
            <w:tcBorders>
              <w:top w:val="nil"/>
              <w:left w:val="nil"/>
              <w:bottom w:val="single" w:sz="4" w:space="0" w:color="auto"/>
              <w:right w:val="single" w:sz="4" w:space="0" w:color="auto"/>
            </w:tcBorders>
            <w:shd w:val="clear" w:color="auto" w:fill="auto"/>
            <w:noWrap/>
            <w:vAlign w:val="bottom"/>
            <w:hideMark/>
          </w:tcPr>
          <w:p w:rsidR="009B3E81" w:rsidRPr="009B3E81" w:rsidRDefault="009B3E81" w:rsidP="00832AEB">
            <w:pPr>
              <w:spacing w:after="0" w:line="240" w:lineRule="auto"/>
              <w:jc w:val="center"/>
              <w:rPr>
                <w:rFonts w:ascii="Times New Roman" w:eastAsia="Times New Roman" w:hAnsi="Times New Roman" w:cs="Times New Roman"/>
                <w:color w:val="000000"/>
                <w:lang w:eastAsia="ru-RU"/>
              </w:rPr>
            </w:pPr>
            <w:r w:rsidRPr="009B3E81">
              <w:rPr>
                <w:rFonts w:ascii="Times New Roman" w:eastAsia="Times New Roman" w:hAnsi="Times New Roman" w:cs="Times New Roman"/>
                <w:color w:val="000000"/>
                <w:lang w:eastAsia="ru-RU"/>
              </w:rPr>
              <w:t>64,00</w:t>
            </w:r>
          </w:p>
        </w:tc>
      </w:tr>
      <w:tr w:rsidR="009B3E81" w:rsidRPr="009B3E81" w:rsidTr="00832AEB">
        <w:trPr>
          <w:trHeight w:val="600"/>
          <w:jc w:val="center"/>
        </w:trPr>
        <w:tc>
          <w:tcPr>
            <w:tcW w:w="3612" w:type="dxa"/>
            <w:tcBorders>
              <w:top w:val="nil"/>
              <w:left w:val="single" w:sz="4" w:space="0" w:color="auto"/>
              <w:bottom w:val="single" w:sz="4" w:space="0" w:color="auto"/>
              <w:right w:val="single" w:sz="4" w:space="0" w:color="auto"/>
            </w:tcBorders>
            <w:shd w:val="clear" w:color="auto" w:fill="auto"/>
            <w:vAlign w:val="bottom"/>
            <w:hideMark/>
          </w:tcPr>
          <w:p w:rsidR="009B3E81" w:rsidRPr="009B3E81" w:rsidRDefault="009B3E81" w:rsidP="00832AEB">
            <w:pPr>
              <w:spacing w:after="0" w:line="240" w:lineRule="auto"/>
              <w:rPr>
                <w:rFonts w:ascii="Times New Roman" w:eastAsia="Times New Roman" w:hAnsi="Times New Roman" w:cs="Times New Roman"/>
                <w:color w:val="000000"/>
                <w:lang w:eastAsia="ru-RU"/>
              </w:rPr>
            </w:pPr>
            <w:r w:rsidRPr="009B3E81">
              <w:rPr>
                <w:rFonts w:ascii="Times New Roman" w:eastAsia="Times New Roman" w:hAnsi="Times New Roman" w:cs="Times New Roman"/>
                <w:color w:val="000000"/>
                <w:lang w:eastAsia="ru-RU"/>
              </w:rPr>
              <w:t>c) Практически ничего не знаю</w:t>
            </w:r>
          </w:p>
        </w:tc>
        <w:tc>
          <w:tcPr>
            <w:tcW w:w="1260" w:type="dxa"/>
            <w:tcBorders>
              <w:top w:val="nil"/>
              <w:left w:val="nil"/>
              <w:bottom w:val="single" w:sz="4" w:space="0" w:color="auto"/>
              <w:right w:val="single" w:sz="4" w:space="0" w:color="auto"/>
            </w:tcBorders>
            <w:shd w:val="clear" w:color="auto" w:fill="auto"/>
            <w:noWrap/>
            <w:vAlign w:val="bottom"/>
            <w:hideMark/>
          </w:tcPr>
          <w:p w:rsidR="009B3E81" w:rsidRPr="009B3E81" w:rsidRDefault="009B3E81" w:rsidP="009B3E81">
            <w:pPr>
              <w:spacing w:after="0" w:line="240" w:lineRule="auto"/>
              <w:jc w:val="center"/>
              <w:rPr>
                <w:rFonts w:ascii="Times New Roman" w:eastAsia="Times New Roman" w:hAnsi="Times New Roman" w:cs="Times New Roman"/>
                <w:color w:val="000000"/>
                <w:lang w:eastAsia="ru-RU"/>
              </w:rPr>
            </w:pPr>
            <w:r w:rsidRPr="009B3E81">
              <w:rPr>
                <w:rFonts w:ascii="Times New Roman" w:eastAsia="Times New Roman" w:hAnsi="Times New Roman" w:cs="Times New Roman"/>
                <w:color w:val="000000"/>
                <w:lang w:eastAsia="ru-RU"/>
              </w:rPr>
              <w:t>2</w:t>
            </w:r>
          </w:p>
        </w:tc>
        <w:tc>
          <w:tcPr>
            <w:tcW w:w="1570" w:type="dxa"/>
            <w:tcBorders>
              <w:top w:val="nil"/>
              <w:left w:val="nil"/>
              <w:bottom w:val="single" w:sz="4" w:space="0" w:color="auto"/>
              <w:right w:val="single" w:sz="4" w:space="0" w:color="auto"/>
            </w:tcBorders>
            <w:shd w:val="clear" w:color="auto" w:fill="auto"/>
            <w:noWrap/>
            <w:vAlign w:val="bottom"/>
            <w:hideMark/>
          </w:tcPr>
          <w:p w:rsidR="009B3E81" w:rsidRPr="009B3E81" w:rsidRDefault="009B3E81" w:rsidP="009B3E81">
            <w:pPr>
              <w:spacing w:after="0" w:line="240" w:lineRule="auto"/>
              <w:jc w:val="center"/>
              <w:rPr>
                <w:rFonts w:ascii="Times New Roman" w:eastAsia="Times New Roman" w:hAnsi="Times New Roman" w:cs="Times New Roman"/>
                <w:b/>
                <w:bCs/>
                <w:color w:val="000000"/>
                <w:lang w:eastAsia="ru-RU"/>
              </w:rPr>
            </w:pPr>
            <w:r w:rsidRPr="009B3E81">
              <w:rPr>
                <w:rFonts w:ascii="Times New Roman" w:eastAsia="Times New Roman" w:hAnsi="Times New Roman" w:cs="Times New Roman"/>
                <w:b/>
                <w:bCs/>
                <w:color w:val="000000"/>
                <w:lang w:eastAsia="ru-RU"/>
              </w:rPr>
              <w:t>16</w:t>
            </w:r>
          </w:p>
        </w:tc>
        <w:tc>
          <w:tcPr>
            <w:tcW w:w="1054" w:type="dxa"/>
            <w:tcBorders>
              <w:top w:val="nil"/>
              <w:left w:val="nil"/>
              <w:bottom w:val="single" w:sz="4" w:space="0" w:color="auto"/>
              <w:right w:val="single" w:sz="4" w:space="0" w:color="auto"/>
            </w:tcBorders>
            <w:shd w:val="clear" w:color="auto" w:fill="auto"/>
            <w:noWrap/>
            <w:vAlign w:val="bottom"/>
            <w:hideMark/>
          </w:tcPr>
          <w:p w:rsidR="009B3E81" w:rsidRPr="009B3E81" w:rsidRDefault="009B3E81" w:rsidP="00832AEB">
            <w:pPr>
              <w:spacing w:after="0" w:line="240" w:lineRule="auto"/>
              <w:jc w:val="center"/>
              <w:rPr>
                <w:rFonts w:ascii="Times New Roman" w:eastAsia="Times New Roman" w:hAnsi="Times New Roman" w:cs="Times New Roman"/>
                <w:color w:val="000000"/>
                <w:lang w:eastAsia="ru-RU"/>
              </w:rPr>
            </w:pPr>
            <w:r w:rsidRPr="009B3E81">
              <w:rPr>
                <w:rFonts w:ascii="Times New Roman" w:eastAsia="Times New Roman" w:hAnsi="Times New Roman" w:cs="Times New Roman"/>
                <w:color w:val="000000"/>
                <w:lang w:eastAsia="ru-RU"/>
              </w:rPr>
              <w:t>10,67</w:t>
            </w:r>
          </w:p>
        </w:tc>
      </w:tr>
      <w:tr w:rsidR="009B3E81" w:rsidRPr="009B3E81" w:rsidTr="00832AEB">
        <w:trPr>
          <w:trHeight w:val="387"/>
          <w:jc w:val="center"/>
        </w:trPr>
        <w:tc>
          <w:tcPr>
            <w:tcW w:w="3612" w:type="dxa"/>
            <w:tcBorders>
              <w:top w:val="nil"/>
              <w:left w:val="single" w:sz="4" w:space="0" w:color="auto"/>
              <w:bottom w:val="single" w:sz="4" w:space="0" w:color="auto"/>
              <w:right w:val="single" w:sz="4" w:space="0" w:color="auto"/>
            </w:tcBorders>
            <w:shd w:val="clear" w:color="auto" w:fill="auto"/>
            <w:vAlign w:val="bottom"/>
            <w:hideMark/>
          </w:tcPr>
          <w:p w:rsidR="009B3E81" w:rsidRPr="009B3E81" w:rsidRDefault="009B3E81" w:rsidP="00832AEB">
            <w:pPr>
              <w:spacing w:after="0" w:line="240" w:lineRule="auto"/>
              <w:rPr>
                <w:rFonts w:ascii="Times New Roman" w:eastAsia="Times New Roman" w:hAnsi="Times New Roman" w:cs="Times New Roman"/>
                <w:color w:val="000000"/>
                <w:lang w:eastAsia="ru-RU"/>
              </w:rPr>
            </w:pPr>
            <w:r w:rsidRPr="009B3E81">
              <w:rPr>
                <w:rFonts w:ascii="Times New Roman" w:eastAsia="Times New Roman" w:hAnsi="Times New Roman" w:cs="Times New Roman"/>
                <w:color w:val="000000"/>
                <w:lang w:eastAsia="ru-RU"/>
              </w:rPr>
              <w:t>d) Не знаю ничего</w:t>
            </w:r>
          </w:p>
        </w:tc>
        <w:tc>
          <w:tcPr>
            <w:tcW w:w="1260" w:type="dxa"/>
            <w:tcBorders>
              <w:top w:val="nil"/>
              <w:left w:val="nil"/>
              <w:bottom w:val="single" w:sz="4" w:space="0" w:color="auto"/>
              <w:right w:val="single" w:sz="4" w:space="0" w:color="auto"/>
            </w:tcBorders>
            <w:shd w:val="clear" w:color="auto" w:fill="auto"/>
            <w:noWrap/>
            <w:vAlign w:val="bottom"/>
            <w:hideMark/>
          </w:tcPr>
          <w:p w:rsidR="009B3E81" w:rsidRPr="009B3E81" w:rsidRDefault="009B3E81" w:rsidP="009B3E81">
            <w:pPr>
              <w:spacing w:after="0" w:line="240" w:lineRule="auto"/>
              <w:jc w:val="center"/>
              <w:rPr>
                <w:rFonts w:ascii="Times New Roman" w:eastAsia="Times New Roman" w:hAnsi="Times New Roman" w:cs="Times New Roman"/>
                <w:color w:val="000000"/>
                <w:lang w:eastAsia="ru-RU"/>
              </w:rPr>
            </w:pPr>
            <w:r w:rsidRPr="009B3E81">
              <w:rPr>
                <w:rFonts w:ascii="Times New Roman" w:eastAsia="Times New Roman" w:hAnsi="Times New Roman" w:cs="Times New Roman"/>
                <w:color w:val="000000"/>
                <w:lang w:eastAsia="ru-RU"/>
              </w:rPr>
              <w:t>1</w:t>
            </w:r>
          </w:p>
        </w:tc>
        <w:tc>
          <w:tcPr>
            <w:tcW w:w="1570" w:type="dxa"/>
            <w:tcBorders>
              <w:top w:val="nil"/>
              <w:left w:val="nil"/>
              <w:bottom w:val="single" w:sz="4" w:space="0" w:color="auto"/>
              <w:right w:val="single" w:sz="4" w:space="0" w:color="auto"/>
            </w:tcBorders>
            <w:shd w:val="clear" w:color="auto" w:fill="auto"/>
            <w:noWrap/>
            <w:vAlign w:val="bottom"/>
            <w:hideMark/>
          </w:tcPr>
          <w:p w:rsidR="009B3E81" w:rsidRPr="009B3E81" w:rsidRDefault="009B3E81" w:rsidP="009B3E81">
            <w:pPr>
              <w:spacing w:after="0" w:line="240" w:lineRule="auto"/>
              <w:jc w:val="center"/>
              <w:rPr>
                <w:rFonts w:ascii="Times New Roman" w:eastAsia="Times New Roman" w:hAnsi="Times New Roman" w:cs="Times New Roman"/>
                <w:b/>
                <w:bCs/>
                <w:color w:val="000000"/>
                <w:lang w:eastAsia="ru-RU"/>
              </w:rPr>
            </w:pPr>
            <w:r w:rsidRPr="009B3E81">
              <w:rPr>
                <w:rFonts w:ascii="Times New Roman" w:eastAsia="Times New Roman" w:hAnsi="Times New Roman" w:cs="Times New Roman"/>
                <w:b/>
                <w:bCs/>
                <w:color w:val="000000"/>
                <w:lang w:eastAsia="ru-RU"/>
              </w:rPr>
              <w:t>3</w:t>
            </w:r>
          </w:p>
        </w:tc>
        <w:tc>
          <w:tcPr>
            <w:tcW w:w="1054" w:type="dxa"/>
            <w:tcBorders>
              <w:top w:val="nil"/>
              <w:left w:val="nil"/>
              <w:bottom w:val="single" w:sz="4" w:space="0" w:color="auto"/>
              <w:right w:val="single" w:sz="4" w:space="0" w:color="auto"/>
            </w:tcBorders>
            <w:shd w:val="clear" w:color="auto" w:fill="auto"/>
            <w:noWrap/>
            <w:vAlign w:val="bottom"/>
            <w:hideMark/>
          </w:tcPr>
          <w:p w:rsidR="009B3E81" w:rsidRPr="009B3E81" w:rsidRDefault="009B3E81" w:rsidP="00832AEB">
            <w:pPr>
              <w:spacing w:after="0" w:line="240" w:lineRule="auto"/>
              <w:jc w:val="center"/>
              <w:rPr>
                <w:rFonts w:ascii="Times New Roman" w:eastAsia="Times New Roman" w:hAnsi="Times New Roman" w:cs="Times New Roman"/>
                <w:color w:val="000000"/>
                <w:lang w:eastAsia="ru-RU"/>
              </w:rPr>
            </w:pPr>
            <w:r w:rsidRPr="009B3E81">
              <w:rPr>
                <w:rFonts w:ascii="Times New Roman" w:eastAsia="Times New Roman" w:hAnsi="Times New Roman" w:cs="Times New Roman"/>
                <w:color w:val="000000"/>
                <w:lang w:eastAsia="ru-RU"/>
              </w:rPr>
              <w:t>2,00</w:t>
            </w:r>
          </w:p>
        </w:tc>
      </w:tr>
      <w:tr w:rsidR="009B3E81" w:rsidRPr="009B3E81" w:rsidTr="00832AEB">
        <w:trPr>
          <w:trHeight w:val="600"/>
          <w:jc w:val="center"/>
        </w:trPr>
        <w:tc>
          <w:tcPr>
            <w:tcW w:w="3612" w:type="dxa"/>
            <w:tcBorders>
              <w:top w:val="nil"/>
              <w:left w:val="single" w:sz="4" w:space="0" w:color="auto"/>
              <w:bottom w:val="single" w:sz="4" w:space="0" w:color="auto"/>
              <w:right w:val="single" w:sz="4" w:space="0" w:color="auto"/>
            </w:tcBorders>
            <w:shd w:val="clear" w:color="auto" w:fill="auto"/>
            <w:vAlign w:val="bottom"/>
            <w:hideMark/>
          </w:tcPr>
          <w:p w:rsidR="009B3E81" w:rsidRPr="009B3E81" w:rsidRDefault="009B3E81" w:rsidP="00832AEB">
            <w:pPr>
              <w:spacing w:after="0" w:line="240" w:lineRule="auto"/>
              <w:rPr>
                <w:rFonts w:ascii="Times New Roman" w:eastAsia="Times New Roman" w:hAnsi="Times New Roman" w:cs="Times New Roman"/>
                <w:color w:val="000000"/>
                <w:lang w:eastAsia="ru-RU"/>
              </w:rPr>
            </w:pPr>
            <w:r w:rsidRPr="009B3E81">
              <w:rPr>
                <w:rFonts w:ascii="Times New Roman" w:eastAsia="Times New Roman" w:hAnsi="Times New Roman" w:cs="Times New Roman"/>
                <w:color w:val="000000"/>
                <w:lang w:eastAsia="ru-RU"/>
              </w:rPr>
              <w:t>e) Затрудняюсь ответить</w:t>
            </w:r>
          </w:p>
        </w:tc>
        <w:tc>
          <w:tcPr>
            <w:tcW w:w="1260" w:type="dxa"/>
            <w:tcBorders>
              <w:top w:val="nil"/>
              <w:left w:val="nil"/>
              <w:bottom w:val="single" w:sz="4" w:space="0" w:color="auto"/>
              <w:right w:val="single" w:sz="4" w:space="0" w:color="auto"/>
            </w:tcBorders>
            <w:shd w:val="clear" w:color="auto" w:fill="auto"/>
            <w:noWrap/>
            <w:vAlign w:val="bottom"/>
            <w:hideMark/>
          </w:tcPr>
          <w:p w:rsidR="009B3E81" w:rsidRPr="009B3E81" w:rsidRDefault="009B3E81" w:rsidP="009B3E81">
            <w:pPr>
              <w:spacing w:after="0" w:line="240" w:lineRule="auto"/>
              <w:jc w:val="center"/>
              <w:rPr>
                <w:rFonts w:ascii="Times New Roman" w:eastAsia="Times New Roman" w:hAnsi="Times New Roman" w:cs="Times New Roman"/>
                <w:color w:val="000000"/>
                <w:lang w:eastAsia="ru-RU"/>
              </w:rPr>
            </w:pPr>
            <w:r w:rsidRPr="009B3E81">
              <w:rPr>
                <w:rFonts w:ascii="Times New Roman" w:eastAsia="Times New Roman" w:hAnsi="Times New Roman" w:cs="Times New Roman"/>
                <w:color w:val="000000"/>
                <w:lang w:eastAsia="ru-RU"/>
              </w:rPr>
              <w:t>0</w:t>
            </w:r>
          </w:p>
        </w:tc>
        <w:tc>
          <w:tcPr>
            <w:tcW w:w="1570" w:type="dxa"/>
            <w:tcBorders>
              <w:top w:val="nil"/>
              <w:left w:val="nil"/>
              <w:bottom w:val="single" w:sz="4" w:space="0" w:color="auto"/>
              <w:right w:val="single" w:sz="4" w:space="0" w:color="auto"/>
            </w:tcBorders>
            <w:shd w:val="clear" w:color="auto" w:fill="auto"/>
            <w:noWrap/>
            <w:vAlign w:val="bottom"/>
            <w:hideMark/>
          </w:tcPr>
          <w:p w:rsidR="009B3E81" w:rsidRPr="009B3E81" w:rsidRDefault="009B3E81" w:rsidP="009B3E81">
            <w:pPr>
              <w:spacing w:after="0" w:line="240" w:lineRule="auto"/>
              <w:jc w:val="center"/>
              <w:rPr>
                <w:rFonts w:ascii="Times New Roman" w:eastAsia="Times New Roman" w:hAnsi="Times New Roman" w:cs="Times New Roman"/>
                <w:b/>
                <w:bCs/>
                <w:color w:val="000000"/>
                <w:lang w:eastAsia="ru-RU"/>
              </w:rPr>
            </w:pPr>
            <w:r w:rsidRPr="009B3E81">
              <w:rPr>
                <w:rFonts w:ascii="Times New Roman" w:eastAsia="Times New Roman" w:hAnsi="Times New Roman" w:cs="Times New Roman"/>
                <w:b/>
                <w:bCs/>
                <w:color w:val="000000"/>
                <w:lang w:eastAsia="ru-RU"/>
              </w:rPr>
              <w:t>1</w:t>
            </w:r>
          </w:p>
        </w:tc>
        <w:tc>
          <w:tcPr>
            <w:tcW w:w="1054" w:type="dxa"/>
            <w:tcBorders>
              <w:top w:val="nil"/>
              <w:left w:val="nil"/>
              <w:bottom w:val="single" w:sz="4" w:space="0" w:color="auto"/>
              <w:right w:val="single" w:sz="4" w:space="0" w:color="auto"/>
            </w:tcBorders>
            <w:shd w:val="clear" w:color="auto" w:fill="auto"/>
            <w:noWrap/>
            <w:vAlign w:val="bottom"/>
            <w:hideMark/>
          </w:tcPr>
          <w:p w:rsidR="009B3E81" w:rsidRPr="009B3E81" w:rsidRDefault="009B3E81" w:rsidP="00832AEB">
            <w:pPr>
              <w:spacing w:after="0" w:line="240" w:lineRule="auto"/>
              <w:jc w:val="center"/>
              <w:rPr>
                <w:rFonts w:ascii="Times New Roman" w:eastAsia="Times New Roman" w:hAnsi="Times New Roman" w:cs="Times New Roman"/>
                <w:color w:val="000000"/>
                <w:lang w:eastAsia="ru-RU"/>
              </w:rPr>
            </w:pPr>
            <w:r w:rsidRPr="009B3E81">
              <w:rPr>
                <w:rFonts w:ascii="Times New Roman" w:eastAsia="Times New Roman" w:hAnsi="Times New Roman" w:cs="Times New Roman"/>
                <w:color w:val="000000"/>
                <w:lang w:eastAsia="ru-RU"/>
              </w:rPr>
              <w:t>0,67</w:t>
            </w:r>
          </w:p>
        </w:tc>
      </w:tr>
      <w:tr w:rsidR="009B3E81" w:rsidRPr="009B3E81" w:rsidTr="00832AEB">
        <w:trPr>
          <w:trHeight w:val="374"/>
          <w:jc w:val="center"/>
        </w:trPr>
        <w:tc>
          <w:tcPr>
            <w:tcW w:w="3612" w:type="dxa"/>
            <w:tcBorders>
              <w:top w:val="nil"/>
              <w:left w:val="single" w:sz="4" w:space="0" w:color="auto"/>
              <w:bottom w:val="nil"/>
              <w:right w:val="single" w:sz="4" w:space="0" w:color="auto"/>
            </w:tcBorders>
            <w:shd w:val="clear" w:color="auto" w:fill="auto"/>
            <w:vAlign w:val="bottom"/>
            <w:hideMark/>
          </w:tcPr>
          <w:p w:rsidR="009B3E81" w:rsidRPr="009B3E81" w:rsidRDefault="009B3E81" w:rsidP="00832AEB">
            <w:pPr>
              <w:spacing w:after="0" w:line="240" w:lineRule="auto"/>
              <w:rPr>
                <w:rFonts w:ascii="Times New Roman" w:eastAsia="Times New Roman" w:hAnsi="Times New Roman" w:cs="Times New Roman"/>
                <w:b/>
                <w:bCs/>
                <w:color w:val="000000"/>
                <w:lang w:eastAsia="ru-RU"/>
              </w:rPr>
            </w:pPr>
            <w:r w:rsidRPr="009B3E81">
              <w:rPr>
                <w:rFonts w:ascii="Times New Roman" w:eastAsia="Times New Roman" w:hAnsi="Times New Roman" w:cs="Times New Roman"/>
                <w:b/>
                <w:bCs/>
                <w:color w:val="000000"/>
                <w:lang w:eastAsia="ru-RU"/>
              </w:rPr>
              <w:t>Значение признака</w:t>
            </w:r>
          </w:p>
        </w:tc>
        <w:tc>
          <w:tcPr>
            <w:tcW w:w="3884"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B3E81" w:rsidRPr="009B3E81" w:rsidRDefault="009B3E81" w:rsidP="009B3E81">
            <w:pPr>
              <w:spacing w:after="0" w:line="240" w:lineRule="auto"/>
              <w:jc w:val="center"/>
              <w:rPr>
                <w:rFonts w:ascii="Times New Roman" w:eastAsia="Times New Roman" w:hAnsi="Times New Roman" w:cs="Times New Roman"/>
                <w:color w:val="000000"/>
                <w:lang w:eastAsia="ru-RU"/>
              </w:rPr>
            </w:pPr>
            <w:r w:rsidRPr="009B3E81">
              <w:rPr>
                <w:rFonts w:ascii="Times New Roman" w:eastAsia="Times New Roman" w:hAnsi="Times New Roman" w:cs="Times New Roman"/>
                <w:color w:val="000000"/>
                <w:lang w:eastAsia="ru-RU"/>
              </w:rPr>
              <w:t>3,06</w:t>
            </w:r>
          </w:p>
        </w:tc>
      </w:tr>
      <w:tr w:rsidR="009B3E81" w:rsidRPr="009B3E81" w:rsidTr="00832AEB">
        <w:trPr>
          <w:trHeight w:val="407"/>
          <w:jc w:val="center"/>
        </w:trPr>
        <w:tc>
          <w:tcPr>
            <w:tcW w:w="361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B3E81" w:rsidRPr="009B3E81" w:rsidRDefault="009B3E81" w:rsidP="00832AEB">
            <w:pPr>
              <w:spacing w:after="0" w:line="240" w:lineRule="auto"/>
              <w:rPr>
                <w:rFonts w:ascii="Times New Roman" w:eastAsia="Times New Roman" w:hAnsi="Times New Roman" w:cs="Times New Roman"/>
                <w:b/>
                <w:bCs/>
                <w:color w:val="000000"/>
                <w:lang w:eastAsia="ru-RU"/>
              </w:rPr>
            </w:pPr>
            <w:r w:rsidRPr="009B3E81">
              <w:rPr>
                <w:rFonts w:ascii="Times New Roman" w:eastAsia="Times New Roman" w:hAnsi="Times New Roman" w:cs="Times New Roman"/>
                <w:b/>
                <w:bCs/>
                <w:color w:val="000000"/>
                <w:lang w:eastAsia="ru-RU"/>
              </w:rPr>
              <w:t>Всего респондентов</w:t>
            </w:r>
          </w:p>
        </w:tc>
        <w:tc>
          <w:tcPr>
            <w:tcW w:w="2830" w:type="dxa"/>
            <w:gridSpan w:val="2"/>
            <w:tcBorders>
              <w:top w:val="single" w:sz="4" w:space="0" w:color="auto"/>
              <w:left w:val="nil"/>
              <w:bottom w:val="single" w:sz="4" w:space="0" w:color="auto"/>
              <w:right w:val="single" w:sz="4" w:space="0" w:color="auto"/>
            </w:tcBorders>
            <w:shd w:val="clear" w:color="auto" w:fill="auto"/>
            <w:noWrap/>
            <w:vAlign w:val="bottom"/>
            <w:hideMark/>
          </w:tcPr>
          <w:p w:rsidR="009B3E81" w:rsidRPr="009B3E81" w:rsidRDefault="009B3E81" w:rsidP="009B3E81">
            <w:pPr>
              <w:spacing w:after="0" w:line="240" w:lineRule="auto"/>
              <w:jc w:val="center"/>
              <w:rPr>
                <w:rFonts w:ascii="Times New Roman" w:eastAsia="Times New Roman" w:hAnsi="Times New Roman" w:cs="Times New Roman"/>
                <w:b/>
                <w:bCs/>
                <w:color w:val="000000"/>
                <w:lang w:eastAsia="ru-RU"/>
              </w:rPr>
            </w:pPr>
            <w:r w:rsidRPr="009B3E81">
              <w:rPr>
                <w:rFonts w:ascii="Times New Roman" w:eastAsia="Times New Roman" w:hAnsi="Times New Roman" w:cs="Times New Roman"/>
                <w:b/>
                <w:bCs/>
                <w:color w:val="000000"/>
                <w:lang w:eastAsia="ru-RU"/>
              </w:rPr>
              <w:t>150</w:t>
            </w:r>
          </w:p>
        </w:tc>
        <w:tc>
          <w:tcPr>
            <w:tcW w:w="1054" w:type="dxa"/>
            <w:tcBorders>
              <w:top w:val="nil"/>
              <w:left w:val="nil"/>
              <w:bottom w:val="single" w:sz="4" w:space="0" w:color="auto"/>
              <w:right w:val="single" w:sz="4" w:space="0" w:color="auto"/>
            </w:tcBorders>
            <w:shd w:val="clear" w:color="auto" w:fill="auto"/>
            <w:noWrap/>
            <w:vAlign w:val="bottom"/>
            <w:hideMark/>
          </w:tcPr>
          <w:p w:rsidR="009B3E81" w:rsidRPr="009B3E81" w:rsidRDefault="009B3E81" w:rsidP="009B3E81">
            <w:pPr>
              <w:spacing w:after="0" w:line="240" w:lineRule="auto"/>
              <w:jc w:val="right"/>
              <w:rPr>
                <w:rFonts w:ascii="Times New Roman" w:eastAsia="Times New Roman" w:hAnsi="Times New Roman" w:cs="Times New Roman"/>
                <w:color w:val="000000"/>
                <w:lang w:eastAsia="ru-RU"/>
              </w:rPr>
            </w:pPr>
            <w:r w:rsidRPr="009B3E81">
              <w:rPr>
                <w:rFonts w:ascii="Times New Roman" w:eastAsia="Times New Roman" w:hAnsi="Times New Roman" w:cs="Times New Roman"/>
                <w:color w:val="000000"/>
                <w:lang w:eastAsia="ru-RU"/>
              </w:rPr>
              <w:t>100</w:t>
            </w:r>
          </w:p>
        </w:tc>
      </w:tr>
    </w:tbl>
    <w:p w:rsidR="009B3E81" w:rsidRDefault="009B3E81" w:rsidP="00EB15BE">
      <w:pPr>
        <w:pStyle w:val="a5"/>
        <w:spacing w:line="240" w:lineRule="auto"/>
        <w:ind w:left="426"/>
        <w:jc w:val="center"/>
        <w:rPr>
          <w:rFonts w:ascii="Times New Roman" w:hAnsi="Times New Roman" w:cs="Times New Roman"/>
          <w:b/>
          <w:sz w:val="28"/>
          <w:szCs w:val="28"/>
          <w:lang w:val="en-US"/>
        </w:rPr>
      </w:pPr>
    </w:p>
    <w:p w:rsidR="00832AEB" w:rsidRDefault="00832AEB" w:rsidP="00EB15BE">
      <w:pPr>
        <w:pStyle w:val="a5"/>
        <w:spacing w:line="240" w:lineRule="auto"/>
        <w:ind w:left="426"/>
        <w:jc w:val="center"/>
        <w:rPr>
          <w:rFonts w:ascii="Times New Roman" w:hAnsi="Times New Roman" w:cs="Times New Roman"/>
          <w:b/>
          <w:sz w:val="28"/>
          <w:szCs w:val="28"/>
          <w:lang w:val="en-US"/>
        </w:rPr>
      </w:pPr>
    </w:p>
    <w:p w:rsidR="00832AEB" w:rsidRPr="00832AEB" w:rsidRDefault="00832AEB" w:rsidP="00832AEB">
      <w:pPr>
        <w:spacing w:line="240" w:lineRule="auto"/>
        <w:ind w:right="96"/>
        <w:contextualSpacing/>
        <w:jc w:val="right"/>
        <w:rPr>
          <w:rFonts w:ascii="Times New Roman" w:hAnsi="Times New Roman" w:cs="Times New Roman"/>
          <w:b/>
          <w:sz w:val="28"/>
          <w:szCs w:val="28"/>
        </w:rPr>
      </w:pPr>
      <w:r>
        <w:rPr>
          <w:rFonts w:ascii="Times New Roman" w:hAnsi="Times New Roman" w:cs="Times New Roman"/>
          <w:b/>
          <w:sz w:val="28"/>
          <w:szCs w:val="28"/>
        </w:rPr>
        <w:lastRenderedPageBreak/>
        <w:t xml:space="preserve">Таблица </w:t>
      </w:r>
      <w:r>
        <w:rPr>
          <w:rFonts w:ascii="Times New Roman" w:hAnsi="Times New Roman" w:cs="Times New Roman"/>
          <w:b/>
          <w:sz w:val="28"/>
          <w:szCs w:val="28"/>
          <w:lang w:val="en-US"/>
        </w:rPr>
        <w:t>3</w:t>
      </w:r>
      <w:r>
        <w:rPr>
          <w:rFonts w:ascii="Times New Roman" w:hAnsi="Times New Roman" w:cs="Times New Roman"/>
          <w:b/>
          <w:sz w:val="28"/>
          <w:szCs w:val="28"/>
        </w:rPr>
        <w:t>.</w:t>
      </w:r>
    </w:p>
    <w:p w:rsidR="00832AEB" w:rsidRDefault="00832AEB" w:rsidP="00832AEB">
      <w:pPr>
        <w:spacing w:line="240" w:lineRule="auto"/>
        <w:ind w:right="96"/>
        <w:contextualSpacing/>
        <w:jc w:val="center"/>
        <w:rPr>
          <w:rFonts w:ascii="Times New Roman" w:hAnsi="Times New Roman" w:cs="Times New Roman"/>
          <w:b/>
          <w:sz w:val="28"/>
          <w:szCs w:val="28"/>
        </w:rPr>
      </w:pPr>
      <w:r>
        <w:rPr>
          <w:rFonts w:ascii="Times New Roman" w:hAnsi="Times New Roman" w:cs="Times New Roman"/>
          <w:b/>
          <w:sz w:val="28"/>
          <w:szCs w:val="28"/>
        </w:rPr>
        <w:t>Сводные результаты опроса по вопросу №</w:t>
      </w:r>
      <w:r w:rsidRPr="00832AEB">
        <w:rPr>
          <w:rFonts w:ascii="Times New Roman" w:hAnsi="Times New Roman" w:cs="Times New Roman"/>
          <w:b/>
          <w:sz w:val="28"/>
          <w:szCs w:val="28"/>
        </w:rPr>
        <w:t>3</w:t>
      </w:r>
      <w:r>
        <w:rPr>
          <w:rFonts w:ascii="Times New Roman" w:hAnsi="Times New Roman" w:cs="Times New Roman"/>
          <w:b/>
          <w:sz w:val="28"/>
          <w:szCs w:val="28"/>
        </w:rPr>
        <w:t>.</w:t>
      </w:r>
    </w:p>
    <w:p w:rsidR="00832AEB" w:rsidRPr="00810315" w:rsidRDefault="00832AEB" w:rsidP="00EB15BE">
      <w:pPr>
        <w:pStyle w:val="a5"/>
        <w:spacing w:line="240" w:lineRule="auto"/>
        <w:ind w:left="426"/>
        <w:jc w:val="center"/>
        <w:rPr>
          <w:rFonts w:ascii="Times New Roman" w:hAnsi="Times New Roman" w:cs="Times New Roman"/>
          <w:b/>
          <w:i/>
          <w:sz w:val="28"/>
          <w:szCs w:val="28"/>
        </w:rPr>
      </w:pPr>
      <w:r w:rsidRPr="00F76832">
        <w:rPr>
          <w:rFonts w:ascii="Times New Roman" w:hAnsi="Times New Roman" w:cs="Times New Roman"/>
          <w:b/>
          <w:i/>
          <w:sz w:val="28"/>
          <w:szCs w:val="28"/>
        </w:rPr>
        <w:t>Вопрос 3. Как бы Вы оценили эффективность мер, принимаемых Росстатом для решения следующих задач:</w:t>
      </w:r>
    </w:p>
    <w:p w:rsidR="00832AEB" w:rsidRPr="00810315" w:rsidRDefault="00832AEB" w:rsidP="00EB15BE">
      <w:pPr>
        <w:pStyle w:val="a5"/>
        <w:spacing w:line="240" w:lineRule="auto"/>
        <w:ind w:left="426"/>
        <w:jc w:val="center"/>
        <w:rPr>
          <w:rFonts w:ascii="Times New Roman" w:hAnsi="Times New Roman" w:cs="Times New Roman"/>
          <w:b/>
          <w:sz w:val="28"/>
          <w:szCs w:val="28"/>
        </w:rPr>
      </w:pPr>
    </w:p>
    <w:tbl>
      <w:tblPr>
        <w:tblW w:w="7803" w:type="dxa"/>
        <w:jc w:val="center"/>
        <w:tblInd w:w="-1308" w:type="dxa"/>
        <w:tblLook w:val="04A0" w:firstRow="1" w:lastRow="0" w:firstColumn="1" w:lastColumn="0" w:noHBand="0" w:noVBand="1"/>
      </w:tblPr>
      <w:tblGrid>
        <w:gridCol w:w="3760"/>
        <w:gridCol w:w="1271"/>
        <w:gridCol w:w="1570"/>
        <w:gridCol w:w="1202"/>
      </w:tblGrid>
      <w:tr w:rsidR="00832AEB" w:rsidRPr="00832AEB" w:rsidTr="00832AEB">
        <w:trPr>
          <w:trHeight w:val="698"/>
          <w:jc w:val="center"/>
        </w:trPr>
        <w:tc>
          <w:tcPr>
            <w:tcW w:w="7803"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832AEB" w:rsidRPr="00832AEB" w:rsidRDefault="00832AEB" w:rsidP="00832AEB">
            <w:pPr>
              <w:spacing w:after="0" w:line="240" w:lineRule="auto"/>
              <w:jc w:val="center"/>
              <w:rPr>
                <w:rFonts w:ascii="Times New Roman" w:eastAsia="Times New Roman" w:hAnsi="Times New Roman" w:cs="Times New Roman"/>
                <w:b/>
                <w:color w:val="000000"/>
                <w:lang w:eastAsia="ru-RU"/>
              </w:rPr>
            </w:pPr>
            <w:r w:rsidRPr="00832AEB">
              <w:rPr>
                <w:rFonts w:ascii="Times New Roman" w:eastAsia="Times New Roman" w:hAnsi="Times New Roman" w:cs="Times New Roman"/>
                <w:b/>
                <w:color w:val="000000"/>
                <w:lang w:eastAsia="ru-RU"/>
              </w:rPr>
              <w:t>Предоставление актуальной и достоверной статистической информации</w:t>
            </w:r>
          </w:p>
        </w:tc>
      </w:tr>
      <w:tr w:rsidR="00832AEB" w:rsidRPr="00832AEB" w:rsidTr="00832AEB">
        <w:trPr>
          <w:trHeight w:val="708"/>
          <w:jc w:val="center"/>
        </w:trPr>
        <w:tc>
          <w:tcPr>
            <w:tcW w:w="3760" w:type="dxa"/>
            <w:tcBorders>
              <w:top w:val="nil"/>
              <w:left w:val="single" w:sz="4" w:space="0" w:color="auto"/>
              <w:bottom w:val="single" w:sz="4" w:space="0" w:color="auto"/>
              <w:right w:val="single" w:sz="4" w:space="0" w:color="auto"/>
            </w:tcBorders>
            <w:shd w:val="clear" w:color="auto" w:fill="auto"/>
            <w:noWrap/>
            <w:hideMark/>
          </w:tcPr>
          <w:p w:rsidR="00832AEB" w:rsidRPr="00832AEB" w:rsidRDefault="00832AEB" w:rsidP="00832AEB">
            <w:pPr>
              <w:spacing w:after="0" w:line="240" w:lineRule="auto"/>
              <w:jc w:val="center"/>
              <w:rPr>
                <w:rFonts w:ascii="Times New Roman" w:eastAsia="Times New Roman" w:hAnsi="Times New Roman" w:cs="Times New Roman"/>
                <w:b/>
                <w:bCs/>
                <w:color w:val="000000"/>
                <w:lang w:eastAsia="ru-RU"/>
              </w:rPr>
            </w:pPr>
            <w:r w:rsidRPr="00832AEB">
              <w:rPr>
                <w:rFonts w:ascii="Times New Roman" w:eastAsia="Times New Roman" w:hAnsi="Times New Roman" w:cs="Times New Roman"/>
                <w:b/>
                <w:bCs/>
                <w:color w:val="000000"/>
                <w:lang w:eastAsia="ru-RU"/>
              </w:rPr>
              <w:t>Альтернатива</w:t>
            </w:r>
          </w:p>
        </w:tc>
        <w:tc>
          <w:tcPr>
            <w:tcW w:w="1271" w:type="dxa"/>
            <w:tcBorders>
              <w:top w:val="nil"/>
              <w:left w:val="nil"/>
              <w:bottom w:val="single" w:sz="4" w:space="0" w:color="auto"/>
              <w:right w:val="single" w:sz="4" w:space="0" w:color="auto"/>
            </w:tcBorders>
            <w:shd w:val="clear" w:color="auto" w:fill="auto"/>
            <w:noWrap/>
            <w:hideMark/>
          </w:tcPr>
          <w:p w:rsidR="00832AEB" w:rsidRPr="00832AEB" w:rsidRDefault="00832AEB" w:rsidP="00832AEB">
            <w:pPr>
              <w:spacing w:after="0" w:line="240" w:lineRule="auto"/>
              <w:jc w:val="center"/>
              <w:rPr>
                <w:rFonts w:ascii="Times New Roman" w:eastAsia="Times New Roman" w:hAnsi="Times New Roman" w:cs="Times New Roman"/>
                <w:b/>
                <w:bCs/>
                <w:color w:val="000000"/>
                <w:lang w:eastAsia="ru-RU"/>
              </w:rPr>
            </w:pPr>
            <w:r w:rsidRPr="00832AEB">
              <w:rPr>
                <w:rFonts w:ascii="Times New Roman" w:eastAsia="Times New Roman" w:hAnsi="Times New Roman" w:cs="Times New Roman"/>
                <w:b/>
                <w:bCs/>
                <w:color w:val="000000"/>
                <w:lang w:eastAsia="ru-RU"/>
              </w:rPr>
              <w:t>Ранг</w:t>
            </w:r>
          </w:p>
        </w:tc>
        <w:tc>
          <w:tcPr>
            <w:tcW w:w="1570" w:type="dxa"/>
            <w:tcBorders>
              <w:top w:val="nil"/>
              <w:left w:val="nil"/>
              <w:bottom w:val="single" w:sz="4" w:space="0" w:color="auto"/>
              <w:right w:val="single" w:sz="4" w:space="0" w:color="auto"/>
            </w:tcBorders>
            <w:shd w:val="clear" w:color="auto" w:fill="auto"/>
            <w:hideMark/>
          </w:tcPr>
          <w:p w:rsidR="00832AEB" w:rsidRPr="00832AEB" w:rsidRDefault="00832AEB" w:rsidP="00832AEB">
            <w:pPr>
              <w:spacing w:after="0" w:line="240" w:lineRule="auto"/>
              <w:jc w:val="center"/>
              <w:rPr>
                <w:rFonts w:ascii="Times New Roman" w:eastAsia="Times New Roman" w:hAnsi="Times New Roman" w:cs="Times New Roman"/>
                <w:b/>
                <w:bCs/>
                <w:color w:val="000000"/>
                <w:lang w:eastAsia="ru-RU"/>
              </w:rPr>
            </w:pPr>
            <w:r w:rsidRPr="00832AEB">
              <w:rPr>
                <w:rFonts w:ascii="Times New Roman" w:eastAsia="Times New Roman" w:hAnsi="Times New Roman" w:cs="Times New Roman"/>
                <w:b/>
                <w:bCs/>
                <w:color w:val="000000"/>
                <w:lang w:eastAsia="ru-RU"/>
              </w:rPr>
              <w:t>Количество респондентов</w:t>
            </w:r>
          </w:p>
        </w:tc>
        <w:tc>
          <w:tcPr>
            <w:tcW w:w="1202" w:type="dxa"/>
            <w:tcBorders>
              <w:top w:val="nil"/>
              <w:left w:val="nil"/>
              <w:bottom w:val="single" w:sz="4" w:space="0" w:color="auto"/>
              <w:right w:val="single" w:sz="4" w:space="0" w:color="auto"/>
            </w:tcBorders>
            <w:shd w:val="clear" w:color="auto" w:fill="auto"/>
            <w:noWrap/>
            <w:hideMark/>
          </w:tcPr>
          <w:p w:rsidR="00832AEB" w:rsidRPr="00832AEB" w:rsidRDefault="00832AEB" w:rsidP="00832AEB">
            <w:pPr>
              <w:spacing w:after="0" w:line="240" w:lineRule="auto"/>
              <w:jc w:val="center"/>
              <w:rPr>
                <w:rFonts w:ascii="Times New Roman" w:eastAsia="Times New Roman" w:hAnsi="Times New Roman" w:cs="Times New Roman"/>
                <w:b/>
                <w:bCs/>
                <w:color w:val="000000"/>
                <w:lang w:eastAsia="ru-RU"/>
              </w:rPr>
            </w:pPr>
            <w:r w:rsidRPr="00832AEB">
              <w:rPr>
                <w:rFonts w:ascii="Times New Roman" w:eastAsia="Times New Roman" w:hAnsi="Times New Roman" w:cs="Times New Roman"/>
                <w:b/>
                <w:bCs/>
                <w:color w:val="000000"/>
                <w:lang w:eastAsia="ru-RU"/>
              </w:rPr>
              <w:t>%</w:t>
            </w:r>
          </w:p>
        </w:tc>
      </w:tr>
      <w:tr w:rsidR="00832AEB" w:rsidRPr="00832AEB" w:rsidTr="00832AEB">
        <w:trPr>
          <w:trHeight w:val="300"/>
          <w:jc w:val="center"/>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rsidR="00832AEB" w:rsidRPr="00832AEB" w:rsidRDefault="00832AEB" w:rsidP="00832AEB">
            <w:pPr>
              <w:spacing w:after="0" w:line="240" w:lineRule="auto"/>
              <w:rPr>
                <w:rFonts w:ascii="Times New Roman" w:eastAsia="Times New Roman" w:hAnsi="Times New Roman" w:cs="Times New Roman"/>
                <w:color w:val="000000"/>
                <w:lang w:eastAsia="ru-RU"/>
              </w:rPr>
            </w:pPr>
            <w:r w:rsidRPr="00832AEB">
              <w:rPr>
                <w:rFonts w:ascii="Times New Roman" w:eastAsia="Times New Roman" w:hAnsi="Times New Roman" w:cs="Times New Roman"/>
                <w:color w:val="000000"/>
                <w:lang w:eastAsia="ru-RU"/>
              </w:rPr>
              <w:t>Эффективны</w:t>
            </w:r>
          </w:p>
        </w:tc>
        <w:tc>
          <w:tcPr>
            <w:tcW w:w="1271" w:type="dxa"/>
            <w:tcBorders>
              <w:top w:val="nil"/>
              <w:left w:val="nil"/>
              <w:bottom w:val="single" w:sz="4" w:space="0" w:color="auto"/>
              <w:right w:val="single" w:sz="4" w:space="0" w:color="auto"/>
            </w:tcBorders>
            <w:shd w:val="clear" w:color="auto" w:fill="auto"/>
            <w:noWrap/>
            <w:vAlign w:val="bottom"/>
            <w:hideMark/>
          </w:tcPr>
          <w:p w:rsidR="00832AEB" w:rsidRPr="00832AEB" w:rsidRDefault="00832AEB" w:rsidP="00832AEB">
            <w:pPr>
              <w:spacing w:after="0" w:line="240" w:lineRule="auto"/>
              <w:jc w:val="center"/>
              <w:rPr>
                <w:rFonts w:ascii="Times New Roman" w:eastAsia="Times New Roman" w:hAnsi="Times New Roman" w:cs="Times New Roman"/>
                <w:color w:val="000000"/>
                <w:lang w:eastAsia="ru-RU"/>
              </w:rPr>
            </w:pPr>
            <w:r w:rsidRPr="00832AEB">
              <w:rPr>
                <w:rFonts w:ascii="Times New Roman" w:eastAsia="Times New Roman" w:hAnsi="Times New Roman" w:cs="Times New Roman"/>
                <w:color w:val="000000"/>
                <w:lang w:eastAsia="ru-RU"/>
              </w:rPr>
              <w:t>4</w:t>
            </w:r>
          </w:p>
        </w:tc>
        <w:tc>
          <w:tcPr>
            <w:tcW w:w="1570" w:type="dxa"/>
            <w:tcBorders>
              <w:top w:val="nil"/>
              <w:left w:val="nil"/>
              <w:bottom w:val="single" w:sz="4" w:space="0" w:color="auto"/>
              <w:right w:val="single" w:sz="4" w:space="0" w:color="auto"/>
            </w:tcBorders>
            <w:shd w:val="clear" w:color="auto" w:fill="auto"/>
            <w:noWrap/>
            <w:vAlign w:val="bottom"/>
            <w:hideMark/>
          </w:tcPr>
          <w:p w:rsidR="00832AEB" w:rsidRPr="00832AEB" w:rsidRDefault="00832AEB" w:rsidP="00832AEB">
            <w:pPr>
              <w:spacing w:after="0" w:line="240" w:lineRule="auto"/>
              <w:jc w:val="center"/>
              <w:rPr>
                <w:rFonts w:ascii="Times New Roman" w:eastAsia="Times New Roman" w:hAnsi="Times New Roman" w:cs="Times New Roman"/>
                <w:b/>
                <w:bCs/>
                <w:color w:val="000000"/>
                <w:lang w:eastAsia="ru-RU"/>
              </w:rPr>
            </w:pPr>
            <w:r w:rsidRPr="00832AEB">
              <w:rPr>
                <w:rFonts w:ascii="Times New Roman" w:eastAsia="Times New Roman" w:hAnsi="Times New Roman" w:cs="Times New Roman"/>
                <w:b/>
                <w:bCs/>
                <w:color w:val="000000"/>
                <w:lang w:eastAsia="ru-RU"/>
              </w:rPr>
              <w:t>38</w:t>
            </w:r>
          </w:p>
        </w:tc>
        <w:tc>
          <w:tcPr>
            <w:tcW w:w="1202" w:type="dxa"/>
            <w:tcBorders>
              <w:top w:val="nil"/>
              <w:left w:val="nil"/>
              <w:bottom w:val="single" w:sz="4" w:space="0" w:color="auto"/>
              <w:right w:val="single" w:sz="4" w:space="0" w:color="auto"/>
            </w:tcBorders>
            <w:shd w:val="clear" w:color="auto" w:fill="auto"/>
            <w:noWrap/>
            <w:vAlign w:val="bottom"/>
            <w:hideMark/>
          </w:tcPr>
          <w:p w:rsidR="00832AEB" w:rsidRPr="00832AEB" w:rsidRDefault="00832AEB" w:rsidP="00832AEB">
            <w:pPr>
              <w:spacing w:after="0" w:line="240" w:lineRule="auto"/>
              <w:jc w:val="center"/>
              <w:rPr>
                <w:rFonts w:ascii="Times New Roman" w:eastAsia="Times New Roman" w:hAnsi="Times New Roman" w:cs="Times New Roman"/>
                <w:color w:val="000000"/>
                <w:lang w:eastAsia="ru-RU"/>
              </w:rPr>
            </w:pPr>
            <w:r w:rsidRPr="00832AEB">
              <w:rPr>
                <w:rFonts w:ascii="Times New Roman" w:eastAsia="Times New Roman" w:hAnsi="Times New Roman" w:cs="Times New Roman"/>
                <w:color w:val="000000"/>
                <w:lang w:eastAsia="ru-RU"/>
              </w:rPr>
              <w:t>25,33</w:t>
            </w:r>
          </w:p>
        </w:tc>
      </w:tr>
      <w:tr w:rsidR="00832AEB" w:rsidRPr="00832AEB" w:rsidTr="00832AEB">
        <w:trPr>
          <w:trHeight w:val="383"/>
          <w:jc w:val="center"/>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832AEB" w:rsidRPr="00832AEB" w:rsidRDefault="00832AEB" w:rsidP="00832AEB">
            <w:pPr>
              <w:spacing w:after="0" w:line="240" w:lineRule="auto"/>
              <w:rPr>
                <w:rFonts w:ascii="Times New Roman" w:eastAsia="Times New Roman" w:hAnsi="Times New Roman" w:cs="Times New Roman"/>
                <w:color w:val="000000"/>
                <w:lang w:eastAsia="ru-RU"/>
              </w:rPr>
            </w:pPr>
            <w:r w:rsidRPr="00832AEB">
              <w:rPr>
                <w:rFonts w:ascii="Times New Roman" w:eastAsia="Times New Roman" w:hAnsi="Times New Roman" w:cs="Times New Roman"/>
                <w:color w:val="000000"/>
                <w:lang w:eastAsia="ru-RU"/>
              </w:rPr>
              <w:t>Скорее эффективны</w:t>
            </w:r>
          </w:p>
        </w:tc>
        <w:tc>
          <w:tcPr>
            <w:tcW w:w="1271" w:type="dxa"/>
            <w:tcBorders>
              <w:top w:val="nil"/>
              <w:left w:val="nil"/>
              <w:bottom w:val="single" w:sz="4" w:space="0" w:color="auto"/>
              <w:right w:val="single" w:sz="4" w:space="0" w:color="auto"/>
            </w:tcBorders>
            <w:shd w:val="clear" w:color="auto" w:fill="auto"/>
            <w:noWrap/>
            <w:vAlign w:val="bottom"/>
            <w:hideMark/>
          </w:tcPr>
          <w:p w:rsidR="00832AEB" w:rsidRPr="00832AEB" w:rsidRDefault="00832AEB" w:rsidP="00832AEB">
            <w:pPr>
              <w:spacing w:after="0" w:line="240" w:lineRule="auto"/>
              <w:jc w:val="center"/>
              <w:rPr>
                <w:rFonts w:ascii="Times New Roman" w:eastAsia="Times New Roman" w:hAnsi="Times New Roman" w:cs="Times New Roman"/>
                <w:color w:val="000000"/>
                <w:lang w:eastAsia="ru-RU"/>
              </w:rPr>
            </w:pPr>
            <w:r w:rsidRPr="00832AEB">
              <w:rPr>
                <w:rFonts w:ascii="Times New Roman" w:eastAsia="Times New Roman" w:hAnsi="Times New Roman" w:cs="Times New Roman"/>
                <w:color w:val="000000"/>
                <w:lang w:eastAsia="ru-RU"/>
              </w:rPr>
              <w:t>3</w:t>
            </w:r>
          </w:p>
        </w:tc>
        <w:tc>
          <w:tcPr>
            <w:tcW w:w="1570" w:type="dxa"/>
            <w:tcBorders>
              <w:top w:val="nil"/>
              <w:left w:val="nil"/>
              <w:bottom w:val="single" w:sz="4" w:space="0" w:color="auto"/>
              <w:right w:val="single" w:sz="4" w:space="0" w:color="auto"/>
            </w:tcBorders>
            <w:shd w:val="clear" w:color="auto" w:fill="auto"/>
            <w:noWrap/>
            <w:vAlign w:val="bottom"/>
            <w:hideMark/>
          </w:tcPr>
          <w:p w:rsidR="00832AEB" w:rsidRPr="00832AEB" w:rsidRDefault="00832AEB" w:rsidP="00832AEB">
            <w:pPr>
              <w:spacing w:after="0" w:line="240" w:lineRule="auto"/>
              <w:jc w:val="center"/>
              <w:rPr>
                <w:rFonts w:ascii="Times New Roman" w:eastAsia="Times New Roman" w:hAnsi="Times New Roman" w:cs="Times New Roman"/>
                <w:b/>
                <w:bCs/>
                <w:color w:val="000000"/>
                <w:lang w:eastAsia="ru-RU"/>
              </w:rPr>
            </w:pPr>
            <w:r w:rsidRPr="00832AEB">
              <w:rPr>
                <w:rFonts w:ascii="Times New Roman" w:eastAsia="Times New Roman" w:hAnsi="Times New Roman" w:cs="Times New Roman"/>
                <w:b/>
                <w:bCs/>
                <w:color w:val="000000"/>
                <w:lang w:eastAsia="ru-RU"/>
              </w:rPr>
              <w:t>75</w:t>
            </w:r>
          </w:p>
        </w:tc>
        <w:tc>
          <w:tcPr>
            <w:tcW w:w="1202" w:type="dxa"/>
            <w:tcBorders>
              <w:top w:val="nil"/>
              <w:left w:val="nil"/>
              <w:bottom w:val="single" w:sz="4" w:space="0" w:color="auto"/>
              <w:right w:val="single" w:sz="4" w:space="0" w:color="auto"/>
            </w:tcBorders>
            <w:shd w:val="clear" w:color="auto" w:fill="auto"/>
            <w:noWrap/>
            <w:vAlign w:val="bottom"/>
            <w:hideMark/>
          </w:tcPr>
          <w:p w:rsidR="00832AEB" w:rsidRPr="00832AEB" w:rsidRDefault="00832AEB" w:rsidP="00832AEB">
            <w:pPr>
              <w:spacing w:after="0" w:line="240" w:lineRule="auto"/>
              <w:jc w:val="center"/>
              <w:rPr>
                <w:rFonts w:ascii="Times New Roman" w:eastAsia="Times New Roman" w:hAnsi="Times New Roman" w:cs="Times New Roman"/>
                <w:color w:val="000000"/>
                <w:lang w:eastAsia="ru-RU"/>
              </w:rPr>
            </w:pPr>
            <w:r w:rsidRPr="00832AEB">
              <w:rPr>
                <w:rFonts w:ascii="Times New Roman" w:eastAsia="Times New Roman" w:hAnsi="Times New Roman" w:cs="Times New Roman"/>
                <w:color w:val="000000"/>
                <w:lang w:eastAsia="ru-RU"/>
              </w:rPr>
              <w:t>50,00</w:t>
            </w:r>
          </w:p>
        </w:tc>
      </w:tr>
      <w:tr w:rsidR="00832AEB" w:rsidRPr="00832AEB" w:rsidTr="00832AEB">
        <w:trPr>
          <w:trHeight w:val="600"/>
          <w:jc w:val="center"/>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832AEB" w:rsidRPr="00832AEB" w:rsidRDefault="00832AEB" w:rsidP="00832AEB">
            <w:pPr>
              <w:spacing w:after="0" w:line="240" w:lineRule="auto"/>
              <w:rPr>
                <w:rFonts w:ascii="Times New Roman" w:eastAsia="Times New Roman" w:hAnsi="Times New Roman" w:cs="Times New Roman"/>
                <w:color w:val="000000"/>
                <w:lang w:eastAsia="ru-RU"/>
              </w:rPr>
            </w:pPr>
            <w:r w:rsidRPr="00832AEB">
              <w:rPr>
                <w:rFonts w:ascii="Times New Roman" w:eastAsia="Times New Roman" w:hAnsi="Times New Roman" w:cs="Times New Roman"/>
                <w:color w:val="000000"/>
                <w:lang w:eastAsia="ru-RU"/>
              </w:rPr>
              <w:t>Скорее не эффективны</w:t>
            </w:r>
          </w:p>
        </w:tc>
        <w:tc>
          <w:tcPr>
            <w:tcW w:w="1271" w:type="dxa"/>
            <w:tcBorders>
              <w:top w:val="nil"/>
              <w:left w:val="nil"/>
              <w:bottom w:val="single" w:sz="4" w:space="0" w:color="auto"/>
              <w:right w:val="single" w:sz="4" w:space="0" w:color="auto"/>
            </w:tcBorders>
            <w:shd w:val="clear" w:color="auto" w:fill="auto"/>
            <w:noWrap/>
            <w:vAlign w:val="bottom"/>
            <w:hideMark/>
          </w:tcPr>
          <w:p w:rsidR="00832AEB" w:rsidRPr="00832AEB" w:rsidRDefault="00832AEB" w:rsidP="00832AEB">
            <w:pPr>
              <w:spacing w:after="0" w:line="240" w:lineRule="auto"/>
              <w:jc w:val="center"/>
              <w:rPr>
                <w:rFonts w:ascii="Times New Roman" w:eastAsia="Times New Roman" w:hAnsi="Times New Roman" w:cs="Times New Roman"/>
                <w:color w:val="000000"/>
                <w:lang w:eastAsia="ru-RU"/>
              </w:rPr>
            </w:pPr>
            <w:r w:rsidRPr="00832AEB">
              <w:rPr>
                <w:rFonts w:ascii="Times New Roman" w:eastAsia="Times New Roman" w:hAnsi="Times New Roman" w:cs="Times New Roman"/>
                <w:color w:val="000000"/>
                <w:lang w:eastAsia="ru-RU"/>
              </w:rPr>
              <w:t>2</w:t>
            </w:r>
          </w:p>
        </w:tc>
        <w:tc>
          <w:tcPr>
            <w:tcW w:w="1570" w:type="dxa"/>
            <w:tcBorders>
              <w:top w:val="nil"/>
              <w:left w:val="nil"/>
              <w:bottom w:val="single" w:sz="4" w:space="0" w:color="auto"/>
              <w:right w:val="single" w:sz="4" w:space="0" w:color="auto"/>
            </w:tcBorders>
            <w:shd w:val="clear" w:color="auto" w:fill="auto"/>
            <w:noWrap/>
            <w:vAlign w:val="bottom"/>
            <w:hideMark/>
          </w:tcPr>
          <w:p w:rsidR="00832AEB" w:rsidRPr="00832AEB" w:rsidRDefault="00832AEB" w:rsidP="00832AEB">
            <w:pPr>
              <w:spacing w:after="0" w:line="240" w:lineRule="auto"/>
              <w:jc w:val="center"/>
              <w:rPr>
                <w:rFonts w:ascii="Times New Roman" w:eastAsia="Times New Roman" w:hAnsi="Times New Roman" w:cs="Times New Roman"/>
                <w:b/>
                <w:bCs/>
                <w:color w:val="000000"/>
                <w:lang w:eastAsia="ru-RU"/>
              </w:rPr>
            </w:pPr>
            <w:r w:rsidRPr="00832AEB">
              <w:rPr>
                <w:rFonts w:ascii="Times New Roman" w:eastAsia="Times New Roman" w:hAnsi="Times New Roman" w:cs="Times New Roman"/>
                <w:b/>
                <w:bCs/>
                <w:color w:val="000000"/>
                <w:lang w:eastAsia="ru-RU"/>
              </w:rPr>
              <w:t>22</w:t>
            </w:r>
          </w:p>
        </w:tc>
        <w:tc>
          <w:tcPr>
            <w:tcW w:w="1202" w:type="dxa"/>
            <w:tcBorders>
              <w:top w:val="nil"/>
              <w:left w:val="nil"/>
              <w:bottom w:val="single" w:sz="4" w:space="0" w:color="auto"/>
              <w:right w:val="single" w:sz="4" w:space="0" w:color="auto"/>
            </w:tcBorders>
            <w:shd w:val="clear" w:color="auto" w:fill="auto"/>
            <w:noWrap/>
            <w:vAlign w:val="bottom"/>
            <w:hideMark/>
          </w:tcPr>
          <w:p w:rsidR="00832AEB" w:rsidRPr="00832AEB" w:rsidRDefault="00832AEB" w:rsidP="00832AEB">
            <w:pPr>
              <w:spacing w:after="0" w:line="240" w:lineRule="auto"/>
              <w:jc w:val="center"/>
              <w:rPr>
                <w:rFonts w:ascii="Times New Roman" w:eastAsia="Times New Roman" w:hAnsi="Times New Roman" w:cs="Times New Roman"/>
                <w:color w:val="000000"/>
                <w:lang w:eastAsia="ru-RU"/>
              </w:rPr>
            </w:pPr>
            <w:r w:rsidRPr="00832AEB">
              <w:rPr>
                <w:rFonts w:ascii="Times New Roman" w:eastAsia="Times New Roman" w:hAnsi="Times New Roman" w:cs="Times New Roman"/>
                <w:color w:val="000000"/>
                <w:lang w:eastAsia="ru-RU"/>
              </w:rPr>
              <w:t>14,67</w:t>
            </w:r>
          </w:p>
        </w:tc>
      </w:tr>
      <w:tr w:rsidR="00832AEB" w:rsidRPr="00832AEB" w:rsidTr="00832AEB">
        <w:trPr>
          <w:trHeight w:val="300"/>
          <w:jc w:val="center"/>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rsidR="00832AEB" w:rsidRPr="00832AEB" w:rsidRDefault="00832AEB" w:rsidP="00832AEB">
            <w:pPr>
              <w:spacing w:after="0" w:line="240" w:lineRule="auto"/>
              <w:rPr>
                <w:rFonts w:ascii="Times New Roman" w:eastAsia="Times New Roman" w:hAnsi="Times New Roman" w:cs="Times New Roman"/>
                <w:color w:val="000000"/>
                <w:lang w:eastAsia="ru-RU"/>
              </w:rPr>
            </w:pPr>
            <w:r w:rsidRPr="00832AEB">
              <w:rPr>
                <w:rFonts w:ascii="Times New Roman" w:eastAsia="Times New Roman" w:hAnsi="Times New Roman" w:cs="Times New Roman"/>
                <w:color w:val="000000"/>
                <w:lang w:eastAsia="ru-RU"/>
              </w:rPr>
              <w:t>Не эффективны</w:t>
            </w:r>
          </w:p>
        </w:tc>
        <w:tc>
          <w:tcPr>
            <w:tcW w:w="1271" w:type="dxa"/>
            <w:tcBorders>
              <w:top w:val="nil"/>
              <w:left w:val="nil"/>
              <w:bottom w:val="single" w:sz="4" w:space="0" w:color="auto"/>
              <w:right w:val="single" w:sz="4" w:space="0" w:color="auto"/>
            </w:tcBorders>
            <w:shd w:val="clear" w:color="auto" w:fill="auto"/>
            <w:noWrap/>
            <w:vAlign w:val="bottom"/>
            <w:hideMark/>
          </w:tcPr>
          <w:p w:rsidR="00832AEB" w:rsidRPr="00832AEB" w:rsidRDefault="00832AEB" w:rsidP="00832AEB">
            <w:pPr>
              <w:spacing w:after="0" w:line="240" w:lineRule="auto"/>
              <w:jc w:val="center"/>
              <w:rPr>
                <w:rFonts w:ascii="Times New Roman" w:eastAsia="Times New Roman" w:hAnsi="Times New Roman" w:cs="Times New Roman"/>
                <w:color w:val="000000"/>
                <w:lang w:eastAsia="ru-RU"/>
              </w:rPr>
            </w:pPr>
            <w:r w:rsidRPr="00832AEB">
              <w:rPr>
                <w:rFonts w:ascii="Times New Roman" w:eastAsia="Times New Roman" w:hAnsi="Times New Roman" w:cs="Times New Roman"/>
                <w:color w:val="000000"/>
                <w:lang w:eastAsia="ru-RU"/>
              </w:rPr>
              <w:t>1</w:t>
            </w:r>
          </w:p>
        </w:tc>
        <w:tc>
          <w:tcPr>
            <w:tcW w:w="1570" w:type="dxa"/>
            <w:tcBorders>
              <w:top w:val="nil"/>
              <w:left w:val="nil"/>
              <w:bottom w:val="single" w:sz="4" w:space="0" w:color="auto"/>
              <w:right w:val="single" w:sz="4" w:space="0" w:color="auto"/>
            </w:tcBorders>
            <w:shd w:val="clear" w:color="auto" w:fill="auto"/>
            <w:noWrap/>
            <w:vAlign w:val="bottom"/>
            <w:hideMark/>
          </w:tcPr>
          <w:p w:rsidR="00832AEB" w:rsidRPr="00832AEB" w:rsidRDefault="00832AEB" w:rsidP="00832AEB">
            <w:pPr>
              <w:spacing w:after="0" w:line="240" w:lineRule="auto"/>
              <w:jc w:val="center"/>
              <w:rPr>
                <w:rFonts w:ascii="Times New Roman" w:eastAsia="Times New Roman" w:hAnsi="Times New Roman" w:cs="Times New Roman"/>
                <w:b/>
                <w:bCs/>
                <w:color w:val="000000"/>
                <w:lang w:eastAsia="ru-RU"/>
              </w:rPr>
            </w:pPr>
            <w:r w:rsidRPr="00832AEB">
              <w:rPr>
                <w:rFonts w:ascii="Times New Roman" w:eastAsia="Times New Roman" w:hAnsi="Times New Roman" w:cs="Times New Roman"/>
                <w:b/>
                <w:bCs/>
                <w:color w:val="000000"/>
                <w:lang w:eastAsia="ru-RU"/>
              </w:rPr>
              <w:t>10</w:t>
            </w:r>
          </w:p>
        </w:tc>
        <w:tc>
          <w:tcPr>
            <w:tcW w:w="1202" w:type="dxa"/>
            <w:tcBorders>
              <w:top w:val="nil"/>
              <w:left w:val="nil"/>
              <w:bottom w:val="single" w:sz="4" w:space="0" w:color="auto"/>
              <w:right w:val="single" w:sz="4" w:space="0" w:color="auto"/>
            </w:tcBorders>
            <w:shd w:val="clear" w:color="auto" w:fill="auto"/>
            <w:noWrap/>
            <w:vAlign w:val="bottom"/>
            <w:hideMark/>
          </w:tcPr>
          <w:p w:rsidR="00832AEB" w:rsidRPr="00832AEB" w:rsidRDefault="00832AEB" w:rsidP="00832AEB">
            <w:pPr>
              <w:spacing w:after="0" w:line="240" w:lineRule="auto"/>
              <w:jc w:val="center"/>
              <w:rPr>
                <w:rFonts w:ascii="Times New Roman" w:eastAsia="Times New Roman" w:hAnsi="Times New Roman" w:cs="Times New Roman"/>
                <w:color w:val="000000"/>
                <w:lang w:eastAsia="ru-RU"/>
              </w:rPr>
            </w:pPr>
            <w:r w:rsidRPr="00832AEB">
              <w:rPr>
                <w:rFonts w:ascii="Times New Roman" w:eastAsia="Times New Roman" w:hAnsi="Times New Roman" w:cs="Times New Roman"/>
                <w:color w:val="000000"/>
                <w:lang w:eastAsia="ru-RU"/>
              </w:rPr>
              <w:t>6,67</w:t>
            </w:r>
          </w:p>
        </w:tc>
      </w:tr>
      <w:tr w:rsidR="00832AEB" w:rsidRPr="00832AEB" w:rsidTr="00832AEB">
        <w:trPr>
          <w:trHeight w:val="600"/>
          <w:jc w:val="center"/>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832AEB" w:rsidRPr="00832AEB" w:rsidRDefault="00832AEB" w:rsidP="00832AEB">
            <w:pPr>
              <w:spacing w:after="0" w:line="240" w:lineRule="auto"/>
              <w:rPr>
                <w:rFonts w:ascii="Times New Roman" w:eastAsia="Times New Roman" w:hAnsi="Times New Roman" w:cs="Times New Roman"/>
                <w:color w:val="000000"/>
                <w:lang w:eastAsia="ru-RU"/>
              </w:rPr>
            </w:pPr>
            <w:r w:rsidRPr="00832AEB">
              <w:rPr>
                <w:rFonts w:ascii="Times New Roman" w:eastAsia="Times New Roman" w:hAnsi="Times New Roman" w:cs="Times New Roman"/>
                <w:color w:val="000000"/>
                <w:lang w:eastAsia="ru-RU"/>
              </w:rPr>
              <w:t>Затрудняюсь ответить</w:t>
            </w:r>
          </w:p>
        </w:tc>
        <w:tc>
          <w:tcPr>
            <w:tcW w:w="1271" w:type="dxa"/>
            <w:tcBorders>
              <w:top w:val="nil"/>
              <w:left w:val="nil"/>
              <w:bottom w:val="single" w:sz="4" w:space="0" w:color="auto"/>
              <w:right w:val="single" w:sz="4" w:space="0" w:color="auto"/>
            </w:tcBorders>
            <w:shd w:val="clear" w:color="auto" w:fill="auto"/>
            <w:noWrap/>
            <w:vAlign w:val="bottom"/>
            <w:hideMark/>
          </w:tcPr>
          <w:p w:rsidR="00832AEB" w:rsidRPr="00832AEB" w:rsidRDefault="00832AEB" w:rsidP="00832AEB">
            <w:pPr>
              <w:spacing w:after="0" w:line="240" w:lineRule="auto"/>
              <w:jc w:val="center"/>
              <w:rPr>
                <w:rFonts w:ascii="Times New Roman" w:eastAsia="Times New Roman" w:hAnsi="Times New Roman" w:cs="Times New Roman"/>
                <w:color w:val="000000"/>
                <w:lang w:eastAsia="ru-RU"/>
              </w:rPr>
            </w:pPr>
            <w:r w:rsidRPr="00832AEB">
              <w:rPr>
                <w:rFonts w:ascii="Times New Roman" w:eastAsia="Times New Roman" w:hAnsi="Times New Roman" w:cs="Times New Roman"/>
                <w:color w:val="000000"/>
                <w:lang w:eastAsia="ru-RU"/>
              </w:rPr>
              <w:t>0</w:t>
            </w:r>
          </w:p>
        </w:tc>
        <w:tc>
          <w:tcPr>
            <w:tcW w:w="1570" w:type="dxa"/>
            <w:tcBorders>
              <w:top w:val="nil"/>
              <w:left w:val="nil"/>
              <w:bottom w:val="single" w:sz="4" w:space="0" w:color="auto"/>
              <w:right w:val="single" w:sz="4" w:space="0" w:color="auto"/>
            </w:tcBorders>
            <w:shd w:val="clear" w:color="auto" w:fill="auto"/>
            <w:noWrap/>
            <w:vAlign w:val="bottom"/>
            <w:hideMark/>
          </w:tcPr>
          <w:p w:rsidR="00832AEB" w:rsidRPr="00832AEB" w:rsidRDefault="00832AEB" w:rsidP="00832AEB">
            <w:pPr>
              <w:spacing w:after="0" w:line="240" w:lineRule="auto"/>
              <w:jc w:val="center"/>
              <w:rPr>
                <w:rFonts w:ascii="Times New Roman" w:eastAsia="Times New Roman" w:hAnsi="Times New Roman" w:cs="Times New Roman"/>
                <w:b/>
                <w:bCs/>
                <w:color w:val="000000"/>
                <w:lang w:eastAsia="ru-RU"/>
              </w:rPr>
            </w:pPr>
            <w:r w:rsidRPr="00832AEB">
              <w:rPr>
                <w:rFonts w:ascii="Times New Roman" w:eastAsia="Times New Roman" w:hAnsi="Times New Roman" w:cs="Times New Roman"/>
                <w:b/>
                <w:bCs/>
                <w:color w:val="000000"/>
                <w:lang w:eastAsia="ru-RU"/>
              </w:rPr>
              <w:t>5</w:t>
            </w:r>
          </w:p>
        </w:tc>
        <w:tc>
          <w:tcPr>
            <w:tcW w:w="1202" w:type="dxa"/>
            <w:tcBorders>
              <w:top w:val="nil"/>
              <w:left w:val="nil"/>
              <w:bottom w:val="single" w:sz="4" w:space="0" w:color="auto"/>
              <w:right w:val="single" w:sz="4" w:space="0" w:color="auto"/>
            </w:tcBorders>
            <w:shd w:val="clear" w:color="auto" w:fill="auto"/>
            <w:noWrap/>
            <w:vAlign w:val="bottom"/>
            <w:hideMark/>
          </w:tcPr>
          <w:p w:rsidR="00832AEB" w:rsidRPr="00832AEB" w:rsidRDefault="00832AEB" w:rsidP="00832AEB">
            <w:pPr>
              <w:spacing w:after="0" w:line="240" w:lineRule="auto"/>
              <w:jc w:val="center"/>
              <w:rPr>
                <w:rFonts w:ascii="Times New Roman" w:eastAsia="Times New Roman" w:hAnsi="Times New Roman" w:cs="Times New Roman"/>
                <w:color w:val="000000"/>
                <w:lang w:eastAsia="ru-RU"/>
              </w:rPr>
            </w:pPr>
            <w:r w:rsidRPr="00832AEB">
              <w:rPr>
                <w:rFonts w:ascii="Times New Roman" w:eastAsia="Times New Roman" w:hAnsi="Times New Roman" w:cs="Times New Roman"/>
                <w:color w:val="000000"/>
                <w:lang w:eastAsia="ru-RU"/>
              </w:rPr>
              <w:t>3,33</w:t>
            </w:r>
          </w:p>
        </w:tc>
      </w:tr>
      <w:tr w:rsidR="00832AEB" w:rsidRPr="00832AEB" w:rsidTr="00832AEB">
        <w:trPr>
          <w:trHeight w:val="513"/>
          <w:jc w:val="center"/>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832AEB" w:rsidRPr="00832AEB" w:rsidRDefault="00832AEB" w:rsidP="00832AEB">
            <w:pPr>
              <w:spacing w:after="0" w:line="240" w:lineRule="auto"/>
              <w:rPr>
                <w:rFonts w:ascii="Times New Roman" w:eastAsia="Times New Roman" w:hAnsi="Times New Roman" w:cs="Times New Roman"/>
                <w:b/>
                <w:bCs/>
                <w:color w:val="000000"/>
                <w:lang w:eastAsia="ru-RU"/>
              </w:rPr>
            </w:pPr>
            <w:r w:rsidRPr="00832AEB">
              <w:rPr>
                <w:rFonts w:ascii="Times New Roman" w:eastAsia="Times New Roman" w:hAnsi="Times New Roman" w:cs="Times New Roman"/>
                <w:b/>
                <w:bCs/>
                <w:color w:val="000000"/>
                <w:lang w:eastAsia="ru-RU"/>
              </w:rPr>
              <w:t>Значение признака</w:t>
            </w:r>
          </w:p>
        </w:tc>
        <w:tc>
          <w:tcPr>
            <w:tcW w:w="4043" w:type="dxa"/>
            <w:gridSpan w:val="3"/>
            <w:tcBorders>
              <w:top w:val="single" w:sz="4" w:space="0" w:color="auto"/>
              <w:left w:val="nil"/>
              <w:bottom w:val="single" w:sz="4" w:space="0" w:color="auto"/>
              <w:right w:val="single" w:sz="4" w:space="0" w:color="000000"/>
            </w:tcBorders>
            <w:shd w:val="clear" w:color="auto" w:fill="auto"/>
            <w:noWrap/>
            <w:vAlign w:val="bottom"/>
            <w:hideMark/>
          </w:tcPr>
          <w:p w:rsidR="00832AEB" w:rsidRPr="00832AEB" w:rsidRDefault="00832AEB" w:rsidP="00832AEB">
            <w:pPr>
              <w:spacing w:after="0" w:line="240" w:lineRule="auto"/>
              <w:jc w:val="center"/>
              <w:rPr>
                <w:rFonts w:ascii="Times New Roman" w:eastAsia="Times New Roman" w:hAnsi="Times New Roman" w:cs="Times New Roman"/>
                <w:color w:val="000000"/>
                <w:lang w:eastAsia="ru-RU"/>
              </w:rPr>
            </w:pPr>
            <w:r w:rsidRPr="00832AEB">
              <w:rPr>
                <w:rFonts w:ascii="Times New Roman" w:eastAsia="Times New Roman" w:hAnsi="Times New Roman" w:cs="Times New Roman"/>
                <w:color w:val="000000"/>
                <w:lang w:eastAsia="ru-RU"/>
              </w:rPr>
              <w:t>2,87</w:t>
            </w:r>
          </w:p>
        </w:tc>
      </w:tr>
      <w:tr w:rsidR="00832AEB" w:rsidRPr="00832AEB" w:rsidTr="00832AEB">
        <w:trPr>
          <w:trHeight w:val="490"/>
          <w:jc w:val="center"/>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832AEB" w:rsidRPr="00832AEB" w:rsidRDefault="00832AEB" w:rsidP="00832AEB">
            <w:pPr>
              <w:spacing w:after="0" w:line="240" w:lineRule="auto"/>
              <w:rPr>
                <w:rFonts w:ascii="Times New Roman" w:eastAsia="Times New Roman" w:hAnsi="Times New Roman" w:cs="Times New Roman"/>
                <w:b/>
                <w:bCs/>
                <w:color w:val="000000"/>
                <w:lang w:eastAsia="ru-RU"/>
              </w:rPr>
            </w:pPr>
            <w:r w:rsidRPr="00832AEB">
              <w:rPr>
                <w:rFonts w:ascii="Times New Roman" w:eastAsia="Times New Roman" w:hAnsi="Times New Roman" w:cs="Times New Roman"/>
                <w:b/>
                <w:bCs/>
                <w:color w:val="000000"/>
                <w:lang w:eastAsia="ru-RU"/>
              </w:rPr>
              <w:t>Всего респондентов</w:t>
            </w:r>
          </w:p>
        </w:tc>
        <w:tc>
          <w:tcPr>
            <w:tcW w:w="2841" w:type="dxa"/>
            <w:gridSpan w:val="2"/>
            <w:tcBorders>
              <w:top w:val="single" w:sz="4" w:space="0" w:color="auto"/>
              <w:left w:val="nil"/>
              <w:bottom w:val="single" w:sz="4" w:space="0" w:color="auto"/>
              <w:right w:val="single" w:sz="4" w:space="0" w:color="000000"/>
            </w:tcBorders>
            <w:shd w:val="clear" w:color="auto" w:fill="auto"/>
            <w:noWrap/>
            <w:vAlign w:val="bottom"/>
            <w:hideMark/>
          </w:tcPr>
          <w:p w:rsidR="00832AEB" w:rsidRPr="00832AEB" w:rsidRDefault="00832AEB" w:rsidP="00832AEB">
            <w:pPr>
              <w:spacing w:after="0" w:line="240" w:lineRule="auto"/>
              <w:jc w:val="center"/>
              <w:rPr>
                <w:rFonts w:ascii="Times New Roman" w:eastAsia="Times New Roman" w:hAnsi="Times New Roman" w:cs="Times New Roman"/>
                <w:b/>
                <w:bCs/>
                <w:color w:val="000000"/>
                <w:lang w:eastAsia="ru-RU"/>
              </w:rPr>
            </w:pPr>
            <w:r w:rsidRPr="00832AEB">
              <w:rPr>
                <w:rFonts w:ascii="Times New Roman" w:eastAsia="Times New Roman" w:hAnsi="Times New Roman" w:cs="Times New Roman"/>
                <w:b/>
                <w:bCs/>
                <w:color w:val="000000"/>
                <w:lang w:eastAsia="ru-RU"/>
              </w:rPr>
              <w:t>150</w:t>
            </w:r>
          </w:p>
        </w:tc>
        <w:tc>
          <w:tcPr>
            <w:tcW w:w="1202" w:type="dxa"/>
            <w:tcBorders>
              <w:top w:val="nil"/>
              <w:left w:val="nil"/>
              <w:bottom w:val="single" w:sz="4" w:space="0" w:color="auto"/>
              <w:right w:val="single" w:sz="4" w:space="0" w:color="auto"/>
            </w:tcBorders>
            <w:shd w:val="clear" w:color="auto" w:fill="auto"/>
            <w:noWrap/>
            <w:vAlign w:val="bottom"/>
            <w:hideMark/>
          </w:tcPr>
          <w:p w:rsidR="00832AEB" w:rsidRPr="00832AEB" w:rsidRDefault="00832AEB" w:rsidP="00832AEB">
            <w:pPr>
              <w:spacing w:after="0" w:line="240" w:lineRule="auto"/>
              <w:jc w:val="right"/>
              <w:rPr>
                <w:rFonts w:ascii="Times New Roman" w:eastAsia="Times New Roman" w:hAnsi="Times New Roman" w:cs="Times New Roman"/>
                <w:color w:val="000000"/>
                <w:lang w:eastAsia="ru-RU"/>
              </w:rPr>
            </w:pPr>
            <w:r w:rsidRPr="00832AEB">
              <w:rPr>
                <w:rFonts w:ascii="Times New Roman" w:eastAsia="Times New Roman" w:hAnsi="Times New Roman" w:cs="Times New Roman"/>
                <w:color w:val="000000"/>
                <w:lang w:eastAsia="ru-RU"/>
              </w:rPr>
              <w:t>100</w:t>
            </w:r>
          </w:p>
        </w:tc>
      </w:tr>
    </w:tbl>
    <w:p w:rsidR="00832AEB" w:rsidRDefault="00832AEB" w:rsidP="00EB15BE">
      <w:pPr>
        <w:pStyle w:val="a5"/>
        <w:spacing w:line="240" w:lineRule="auto"/>
        <w:ind w:left="426"/>
        <w:jc w:val="center"/>
        <w:rPr>
          <w:rFonts w:ascii="Times New Roman" w:hAnsi="Times New Roman" w:cs="Times New Roman"/>
          <w:b/>
          <w:sz w:val="28"/>
          <w:szCs w:val="28"/>
          <w:lang w:val="en-US"/>
        </w:rPr>
      </w:pPr>
    </w:p>
    <w:p w:rsidR="00832AEB" w:rsidRDefault="00832AEB" w:rsidP="00EB15BE">
      <w:pPr>
        <w:pStyle w:val="a5"/>
        <w:spacing w:line="240" w:lineRule="auto"/>
        <w:ind w:left="426"/>
        <w:jc w:val="center"/>
        <w:rPr>
          <w:rFonts w:ascii="Times New Roman" w:hAnsi="Times New Roman" w:cs="Times New Roman"/>
          <w:b/>
          <w:sz w:val="28"/>
          <w:szCs w:val="28"/>
          <w:lang w:val="en-US"/>
        </w:rPr>
      </w:pPr>
    </w:p>
    <w:tbl>
      <w:tblPr>
        <w:tblW w:w="7992" w:type="dxa"/>
        <w:jc w:val="center"/>
        <w:tblInd w:w="-301" w:type="dxa"/>
        <w:tblLook w:val="04A0" w:firstRow="1" w:lastRow="0" w:firstColumn="1" w:lastColumn="0" w:noHBand="0" w:noVBand="1"/>
      </w:tblPr>
      <w:tblGrid>
        <w:gridCol w:w="3737"/>
        <w:gridCol w:w="1394"/>
        <w:gridCol w:w="1570"/>
        <w:gridCol w:w="1302"/>
      </w:tblGrid>
      <w:tr w:rsidR="00832AEB" w:rsidRPr="00832AEB" w:rsidTr="00832AEB">
        <w:trPr>
          <w:trHeight w:val="906"/>
          <w:jc w:val="center"/>
        </w:trPr>
        <w:tc>
          <w:tcPr>
            <w:tcW w:w="799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832AEB" w:rsidRPr="00832AEB" w:rsidRDefault="00832AEB" w:rsidP="00832AEB">
            <w:pPr>
              <w:spacing w:after="0" w:line="240" w:lineRule="auto"/>
              <w:jc w:val="center"/>
              <w:rPr>
                <w:rFonts w:ascii="Times New Roman" w:eastAsia="Times New Roman" w:hAnsi="Times New Roman" w:cs="Times New Roman"/>
                <w:b/>
                <w:color w:val="000000"/>
                <w:lang w:eastAsia="ru-RU"/>
              </w:rPr>
            </w:pPr>
            <w:r w:rsidRPr="00832AEB">
              <w:rPr>
                <w:rFonts w:ascii="Times New Roman" w:eastAsia="Times New Roman" w:hAnsi="Times New Roman" w:cs="Times New Roman"/>
                <w:b/>
                <w:color w:val="000000"/>
                <w:lang w:eastAsia="ru-RU"/>
              </w:rPr>
              <w:t>Качественное изменение уровня информационной открытости Росстата</w:t>
            </w:r>
          </w:p>
        </w:tc>
      </w:tr>
      <w:tr w:rsidR="00832AEB" w:rsidRPr="00832AEB" w:rsidTr="00832AEB">
        <w:trPr>
          <w:trHeight w:val="693"/>
          <w:jc w:val="center"/>
        </w:trPr>
        <w:tc>
          <w:tcPr>
            <w:tcW w:w="3737" w:type="dxa"/>
            <w:tcBorders>
              <w:top w:val="nil"/>
              <w:left w:val="single" w:sz="4" w:space="0" w:color="auto"/>
              <w:bottom w:val="single" w:sz="4" w:space="0" w:color="auto"/>
              <w:right w:val="single" w:sz="4" w:space="0" w:color="auto"/>
            </w:tcBorders>
            <w:shd w:val="clear" w:color="auto" w:fill="auto"/>
            <w:noWrap/>
            <w:hideMark/>
          </w:tcPr>
          <w:p w:rsidR="00832AEB" w:rsidRPr="00832AEB" w:rsidRDefault="00832AEB" w:rsidP="00832AEB">
            <w:pPr>
              <w:spacing w:after="0" w:line="240" w:lineRule="auto"/>
              <w:jc w:val="center"/>
              <w:rPr>
                <w:rFonts w:ascii="Times New Roman" w:eastAsia="Times New Roman" w:hAnsi="Times New Roman" w:cs="Times New Roman"/>
                <w:b/>
                <w:bCs/>
                <w:color w:val="000000"/>
                <w:lang w:eastAsia="ru-RU"/>
              </w:rPr>
            </w:pPr>
            <w:r w:rsidRPr="00832AEB">
              <w:rPr>
                <w:rFonts w:ascii="Times New Roman" w:eastAsia="Times New Roman" w:hAnsi="Times New Roman" w:cs="Times New Roman"/>
                <w:b/>
                <w:bCs/>
                <w:color w:val="000000"/>
                <w:lang w:eastAsia="ru-RU"/>
              </w:rPr>
              <w:t>Альтернатива</w:t>
            </w:r>
          </w:p>
        </w:tc>
        <w:tc>
          <w:tcPr>
            <w:tcW w:w="1394" w:type="dxa"/>
            <w:tcBorders>
              <w:top w:val="nil"/>
              <w:left w:val="nil"/>
              <w:bottom w:val="single" w:sz="4" w:space="0" w:color="auto"/>
              <w:right w:val="single" w:sz="4" w:space="0" w:color="auto"/>
            </w:tcBorders>
            <w:shd w:val="clear" w:color="auto" w:fill="auto"/>
            <w:noWrap/>
            <w:hideMark/>
          </w:tcPr>
          <w:p w:rsidR="00832AEB" w:rsidRPr="00832AEB" w:rsidRDefault="00832AEB" w:rsidP="00832AEB">
            <w:pPr>
              <w:spacing w:after="0" w:line="240" w:lineRule="auto"/>
              <w:jc w:val="center"/>
              <w:rPr>
                <w:rFonts w:ascii="Times New Roman" w:eastAsia="Times New Roman" w:hAnsi="Times New Roman" w:cs="Times New Roman"/>
                <w:b/>
                <w:bCs/>
                <w:color w:val="000000"/>
                <w:lang w:eastAsia="ru-RU"/>
              </w:rPr>
            </w:pPr>
            <w:r w:rsidRPr="00832AEB">
              <w:rPr>
                <w:rFonts w:ascii="Times New Roman" w:eastAsia="Times New Roman" w:hAnsi="Times New Roman" w:cs="Times New Roman"/>
                <w:b/>
                <w:bCs/>
                <w:color w:val="000000"/>
                <w:lang w:eastAsia="ru-RU"/>
              </w:rPr>
              <w:t>Ранг</w:t>
            </w:r>
          </w:p>
        </w:tc>
        <w:tc>
          <w:tcPr>
            <w:tcW w:w="1559" w:type="dxa"/>
            <w:tcBorders>
              <w:top w:val="nil"/>
              <w:left w:val="nil"/>
              <w:bottom w:val="single" w:sz="4" w:space="0" w:color="auto"/>
              <w:right w:val="single" w:sz="4" w:space="0" w:color="auto"/>
            </w:tcBorders>
            <w:shd w:val="clear" w:color="auto" w:fill="auto"/>
            <w:hideMark/>
          </w:tcPr>
          <w:p w:rsidR="00832AEB" w:rsidRPr="00832AEB" w:rsidRDefault="00832AEB" w:rsidP="00832AEB">
            <w:pPr>
              <w:spacing w:after="0" w:line="240" w:lineRule="auto"/>
              <w:jc w:val="center"/>
              <w:rPr>
                <w:rFonts w:ascii="Times New Roman" w:eastAsia="Times New Roman" w:hAnsi="Times New Roman" w:cs="Times New Roman"/>
                <w:b/>
                <w:bCs/>
                <w:color w:val="000000"/>
                <w:lang w:eastAsia="ru-RU"/>
              </w:rPr>
            </w:pPr>
            <w:r w:rsidRPr="00832AEB">
              <w:rPr>
                <w:rFonts w:ascii="Times New Roman" w:eastAsia="Times New Roman" w:hAnsi="Times New Roman" w:cs="Times New Roman"/>
                <w:b/>
                <w:bCs/>
                <w:color w:val="000000"/>
                <w:lang w:eastAsia="ru-RU"/>
              </w:rPr>
              <w:t>Количество респондентов</w:t>
            </w:r>
          </w:p>
        </w:tc>
        <w:tc>
          <w:tcPr>
            <w:tcW w:w="1302" w:type="dxa"/>
            <w:tcBorders>
              <w:top w:val="nil"/>
              <w:left w:val="nil"/>
              <w:bottom w:val="single" w:sz="4" w:space="0" w:color="auto"/>
              <w:right w:val="single" w:sz="4" w:space="0" w:color="auto"/>
            </w:tcBorders>
            <w:shd w:val="clear" w:color="auto" w:fill="auto"/>
            <w:noWrap/>
            <w:hideMark/>
          </w:tcPr>
          <w:p w:rsidR="00832AEB" w:rsidRPr="00832AEB" w:rsidRDefault="00832AEB" w:rsidP="00832AEB">
            <w:pPr>
              <w:spacing w:after="0" w:line="240" w:lineRule="auto"/>
              <w:jc w:val="center"/>
              <w:rPr>
                <w:rFonts w:ascii="Times New Roman" w:eastAsia="Times New Roman" w:hAnsi="Times New Roman" w:cs="Times New Roman"/>
                <w:b/>
                <w:bCs/>
                <w:color w:val="000000"/>
                <w:lang w:eastAsia="ru-RU"/>
              </w:rPr>
            </w:pPr>
            <w:r w:rsidRPr="00832AEB">
              <w:rPr>
                <w:rFonts w:ascii="Times New Roman" w:eastAsia="Times New Roman" w:hAnsi="Times New Roman" w:cs="Times New Roman"/>
                <w:b/>
                <w:bCs/>
                <w:color w:val="000000"/>
                <w:lang w:eastAsia="ru-RU"/>
              </w:rPr>
              <w:t>%</w:t>
            </w:r>
          </w:p>
        </w:tc>
      </w:tr>
      <w:tr w:rsidR="00832AEB" w:rsidRPr="00832AEB" w:rsidTr="00832AEB">
        <w:trPr>
          <w:trHeight w:val="300"/>
          <w:jc w:val="center"/>
        </w:trPr>
        <w:tc>
          <w:tcPr>
            <w:tcW w:w="3737" w:type="dxa"/>
            <w:tcBorders>
              <w:top w:val="nil"/>
              <w:left w:val="single" w:sz="4" w:space="0" w:color="auto"/>
              <w:bottom w:val="single" w:sz="4" w:space="0" w:color="auto"/>
              <w:right w:val="single" w:sz="4" w:space="0" w:color="auto"/>
            </w:tcBorders>
            <w:shd w:val="clear" w:color="auto" w:fill="auto"/>
            <w:noWrap/>
            <w:vAlign w:val="bottom"/>
            <w:hideMark/>
          </w:tcPr>
          <w:p w:rsidR="00832AEB" w:rsidRPr="00832AEB" w:rsidRDefault="00832AEB" w:rsidP="00832AEB">
            <w:pPr>
              <w:spacing w:after="0" w:line="240" w:lineRule="auto"/>
              <w:rPr>
                <w:rFonts w:ascii="Times New Roman" w:eastAsia="Times New Roman" w:hAnsi="Times New Roman" w:cs="Times New Roman"/>
                <w:color w:val="000000"/>
                <w:lang w:eastAsia="ru-RU"/>
              </w:rPr>
            </w:pPr>
            <w:r w:rsidRPr="00832AEB">
              <w:rPr>
                <w:rFonts w:ascii="Times New Roman" w:eastAsia="Times New Roman" w:hAnsi="Times New Roman" w:cs="Times New Roman"/>
                <w:color w:val="000000"/>
                <w:lang w:eastAsia="ru-RU"/>
              </w:rPr>
              <w:t>Эффективны</w:t>
            </w:r>
          </w:p>
        </w:tc>
        <w:tc>
          <w:tcPr>
            <w:tcW w:w="1394" w:type="dxa"/>
            <w:tcBorders>
              <w:top w:val="nil"/>
              <w:left w:val="nil"/>
              <w:bottom w:val="single" w:sz="4" w:space="0" w:color="auto"/>
              <w:right w:val="single" w:sz="4" w:space="0" w:color="auto"/>
            </w:tcBorders>
            <w:shd w:val="clear" w:color="auto" w:fill="auto"/>
            <w:noWrap/>
            <w:vAlign w:val="bottom"/>
            <w:hideMark/>
          </w:tcPr>
          <w:p w:rsidR="00832AEB" w:rsidRPr="00832AEB" w:rsidRDefault="00832AEB" w:rsidP="00832AEB">
            <w:pPr>
              <w:spacing w:after="0" w:line="240" w:lineRule="auto"/>
              <w:jc w:val="center"/>
              <w:rPr>
                <w:rFonts w:ascii="Times New Roman" w:eastAsia="Times New Roman" w:hAnsi="Times New Roman" w:cs="Times New Roman"/>
                <w:color w:val="000000"/>
                <w:lang w:eastAsia="ru-RU"/>
              </w:rPr>
            </w:pPr>
            <w:r w:rsidRPr="00832AEB">
              <w:rPr>
                <w:rFonts w:ascii="Times New Roman" w:eastAsia="Times New Roman" w:hAnsi="Times New Roman" w:cs="Times New Roman"/>
                <w:color w:val="000000"/>
                <w:lang w:eastAsia="ru-RU"/>
              </w:rPr>
              <w:t>4</w:t>
            </w:r>
          </w:p>
        </w:tc>
        <w:tc>
          <w:tcPr>
            <w:tcW w:w="1559" w:type="dxa"/>
            <w:tcBorders>
              <w:top w:val="nil"/>
              <w:left w:val="nil"/>
              <w:bottom w:val="single" w:sz="4" w:space="0" w:color="auto"/>
              <w:right w:val="single" w:sz="4" w:space="0" w:color="auto"/>
            </w:tcBorders>
            <w:shd w:val="clear" w:color="auto" w:fill="auto"/>
            <w:noWrap/>
            <w:vAlign w:val="bottom"/>
            <w:hideMark/>
          </w:tcPr>
          <w:p w:rsidR="00832AEB" w:rsidRPr="00832AEB" w:rsidRDefault="00832AEB" w:rsidP="00832AEB">
            <w:pPr>
              <w:spacing w:after="0" w:line="240" w:lineRule="auto"/>
              <w:jc w:val="center"/>
              <w:rPr>
                <w:rFonts w:ascii="Times New Roman" w:eastAsia="Times New Roman" w:hAnsi="Times New Roman" w:cs="Times New Roman"/>
                <w:b/>
                <w:bCs/>
                <w:color w:val="000000"/>
                <w:lang w:eastAsia="ru-RU"/>
              </w:rPr>
            </w:pPr>
            <w:r w:rsidRPr="00832AEB">
              <w:rPr>
                <w:rFonts w:ascii="Times New Roman" w:eastAsia="Times New Roman" w:hAnsi="Times New Roman" w:cs="Times New Roman"/>
                <w:b/>
                <w:bCs/>
                <w:color w:val="000000"/>
                <w:lang w:eastAsia="ru-RU"/>
              </w:rPr>
              <w:t>34</w:t>
            </w:r>
          </w:p>
        </w:tc>
        <w:tc>
          <w:tcPr>
            <w:tcW w:w="1302" w:type="dxa"/>
            <w:tcBorders>
              <w:top w:val="nil"/>
              <w:left w:val="nil"/>
              <w:bottom w:val="single" w:sz="4" w:space="0" w:color="auto"/>
              <w:right w:val="single" w:sz="4" w:space="0" w:color="auto"/>
            </w:tcBorders>
            <w:shd w:val="clear" w:color="auto" w:fill="auto"/>
            <w:noWrap/>
            <w:vAlign w:val="bottom"/>
            <w:hideMark/>
          </w:tcPr>
          <w:p w:rsidR="00832AEB" w:rsidRPr="00832AEB" w:rsidRDefault="00832AEB" w:rsidP="00832AEB">
            <w:pPr>
              <w:spacing w:after="0" w:line="240" w:lineRule="auto"/>
              <w:jc w:val="center"/>
              <w:rPr>
                <w:rFonts w:ascii="Times New Roman" w:eastAsia="Times New Roman" w:hAnsi="Times New Roman" w:cs="Times New Roman"/>
                <w:color w:val="000000"/>
                <w:lang w:eastAsia="ru-RU"/>
              </w:rPr>
            </w:pPr>
            <w:r w:rsidRPr="00832AEB">
              <w:rPr>
                <w:rFonts w:ascii="Times New Roman" w:eastAsia="Times New Roman" w:hAnsi="Times New Roman" w:cs="Times New Roman"/>
                <w:color w:val="000000"/>
                <w:lang w:eastAsia="ru-RU"/>
              </w:rPr>
              <w:t>22,67</w:t>
            </w:r>
          </w:p>
        </w:tc>
      </w:tr>
      <w:tr w:rsidR="00832AEB" w:rsidRPr="00832AEB" w:rsidTr="00832AEB">
        <w:trPr>
          <w:trHeight w:val="382"/>
          <w:jc w:val="center"/>
        </w:trPr>
        <w:tc>
          <w:tcPr>
            <w:tcW w:w="3737" w:type="dxa"/>
            <w:tcBorders>
              <w:top w:val="nil"/>
              <w:left w:val="single" w:sz="4" w:space="0" w:color="auto"/>
              <w:bottom w:val="single" w:sz="4" w:space="0" w:color="auto"/>
              <w:right w:val="single" w:sz="4" w:space="0" w:color="auto"/>
            </w:tcBorders>
            <w:shd w:val="clear" w:color="auto" w:fill="auto"/>
            <w:vAlign w:val="bottom"/>
            <w:hideMark/>
          </w:tcPr>
          <w:p w:rsidR="00832AEB" w:rsidRPr="00832AEB" w:rsidRDefault="00832AEB" w:rsidP="00832AEB">
            <w:pPr>
              <w:spacing w:after="0" w:line="240" w:lineRule="auto"/>
              <w:rPr>
                <w:rFonts w:ascii="Times New Roman" w:eastAsia="Times New Roman" w:hAnsi="Times New Roman" w:cs="Times New Roman"/>
                <w:color w:val="000000"/>
                <w:lang w:eastAsia="ru-RU"/>
              </w:rPr>
            </w:pPr>
            <w:r w:rsidRPr="00832AEB">
              <w:rPr>
                <w:rFonts w:ascii="Times New Roman" w:eastAsia="Times New Roman" w:hAnsi="Times New Roman" w:cs="Times New Roman"/>
                <w:color w:val="000000"/>
                <w:lang w:eastAsia="ru-RU"/>
              </w:rPr>
              <w:t>Скорее эффективны</w:t>
            </w:r>
          </w:p>
        </w:tc>
        <w:tc>
          <w:tcPr>
            <w:tcW w:w="1394" w:type="dxa"/>
            <w:tcBorders>
              <w:top w:val="nil"/>
              <w:left w:val="nil"/>
              <w:bottom w:val="single" w:sz="4" w:space="0" w:color="auto"/>
              <w:right w:val="single" w:sz="4" w:space="0" w:color="auto"/>
            </w:tcBorders>
            <w:shd w:val="clear" w:color="auto" w:fill="auto"/>
            <w:noWrap/>
            <w:vAlign w:val="bottom"/>
            <w:hideMark/>
          </w:tcPr>
          <w:p w:rsidR="00832AEB" w:rsidRPr="00832AEB" w:rsidRDefault="00832AEB" w:rsidP="00832AEB">
            <w:pPr>
              <w:spacing w:after="0" w:line="240" w:lineRule="auto"/>
              <w:jc w:val="center"/>
              <w:rPr>
                <w:rFonts w:ascii="Times New Roman" w:eastAsia="Times New Roman" w:hAnsi="Times New Roman" w:cs="Times New Roman"/>
                <w:color w:val="000000"/>
                <w:lang w:eastAsia="ru-RU"/>
              </w:rPr>
            </w:pPr>
            <w:r w:rsidRPr="00832AEB">
              <w:rPr>
                <w:rFonts w:ascii="Times New Roman" w:eastAsia="Times New Roman" w:hAnsi="Times New Roman" w:cs="Times New Roman"/>
                <w:color w:val="000000"/>
                <w:lang w:eastAsia="ru-RU"/>
              </w:rPr>
              <w:t>3</w:t>
            </w:r>
          </w:p>
        </w:tc>
        <w:tc>
          <w:tcPr>
            <w:tcW w:w="1559" w:type="dxa"/>
            <w:tcBorders>
              <w:top w:val="nil"/>
              <w:left w:val="nil"/>
              <w:bottom w:val="single" w:sz="4" w:space="0" w:color="auto"/>
              <w:right w:val="single" w:sz="4" w:space="0" w:color="auto"/>
            </w:tcBorders>
            <w:shd w:val="clear" w:color="auto" w:fill="auto"/>
            <w:noWrap/>
            <w:vAlign w:val="bottom"/>
            <w:hideMark/>
          </w:tcPr>
          <w:p w:rsidR="00832AEB" w:rsidRPr="00832AEB" w:rsidRDefault="00832AEB" w:rsidP="00832AEB">
            <w:pPr>
              <w:spacing w:after="0" w:line="240" w:lineRule="auto"/>
              <w:jc w:val="center"/>
              <w:rPr>
                <w:rFonts w:ascii="Times New Roman" w:eastAsia="Times New Roman" w:hAnsi="Times New Roman" w:cs="Times New Roman"/>
                <w:b/>
                <w:bCs/>
                <w:color w:val="000000"/>
                <w:lang w:eastAsia="ru-RU"/>
              </w:rPr>
            </w:pPr>
            <w:r w:rsidRPr="00832AEB">
              <w:rPr>
                <w:rFonts w:ascii="Times New Roman" w:eastAsia="Times New Roman" w:hAnsi="Times New Roman" w:cs="Times New Roman"/>
                <w:b/>
                <w:bCs/>
                <w:color w:val="000000"/>
                <w:lang w:eastAsia="ru-RU"/>
              </w:rPr>
              <w:t>73</w:t>
            </w:r>
          </w:p>
        </w:tc>
        <w:tc>
          <w:tcPr>
            <w:tcW w:w="1302" w:type="dxa"/>
            <w:tcBorders>
              <w:top w:val="nil"/>
              <w:left w:val="nil"/>
              <w:bottom w:val="single" w:sz="4" w:space="0" w:color="auto"/>
              <w:right w:val="single" w:sz="4" w:space="0" w:color="auto"/>
            </w:tcBorders>
            <w:shd w:val="clear" w:color="auto" w:fill="auto"/>
            <w:noWrap/>
            <w:vAlign w:val="bottom"/>
            <w:hideMark/>
          </w:tcPr>
          <w:p w:rsidR="00832AEB" w:rsidRPr="00832AEB" w:rsidRDefault="00832AEB" w:rsidP="00832AEB">
            <w:pPr>
              <w:spacing w:after="0" w:line="240" w:lineRule="auto"/>
              <w:jc w:val="center"/>
              <w:rPr>
                <w:rFonts w:ascii="Times New Roman" w:eastAsia="Times New Roman" w:hAnsi="Times New Roman" w:cs="Times New Roman"/>
                <w:color w:val="000000"/>
                <w:lang w:eastAsia="ru-RU"/>
              </w:rPr>
            </w:pPr>
            <w:r w:rsidRPr="00832AEB">
              <w:rPr>
                <w:rFonts w:ascii="Times New Roman" w:eastAsia="Times New Roman" w:hAnsi="Times New Roman" w:cs="Times New Roman"/>
                <w:color w:val="000000"/>
                <w:lang w:eastAsia="ru-RU"/>
              </w:rPr>
              <w:t>48,67</w:t>
            </w:r>
          </w:p>
        </w:tc>
      </w:tr>
      <w:tr w:rsidR="00832AEB" w:rsidRPr="00832AEB" w:rsidTr="00832AEB">
        <w:trPr>
          <w:trHeight w:val="429"/>
          <w:jc w:val="center"/>
        </w:trPr>
        <w:tc>
          <w:tcPr>
            <w:tcW w:w="3737" w:type="dxa"/>
            <w:tcBorders>
              <w:top w:val="nil"/>
              <w:left w:val="single" w:sz="4" w:space="0" w:color="auto"/>
              <w:bottom w:val="single" w:sz="4" w:space="0" w:color="auto"/>
              <w:right w:val="single" w:sz="4" w:space="0" w:color="auto"/>
            </w:tcBorders>
            <w:shd w:val="clear" w:color="auto" w:fill="auto"/>
            <w:vAlign w:val="bottom"/>
            <w:hideMark/>
          </w:tcPr>
          <w:p w:rsidR="00832AEB" w:rsidRPr="00832AEB" w:rsidRDefault="00832AEB" w:rsidP="00832AEB">
            <w:pPr>
              <w:spacing w:after="0" w:line="240" w:lineRule="auto"/>
              <w:rPr>
                <w:rFonts w:ascii="Times New Roman" w:eastAsia="Times New Roman" w:hAnsi="Times New Roman" w:cs="Times New Roman"/>
                <w:color w:val="000000"/>
                <w:lang w:eastAsia="ru-RU"/>
              </w:rPr>
            </w:pPr>
            <w:r w:rsidRPr="00832AEB">
              <w:rPr>
                <w:rFonts w:ascii="Times New Roman" w:eastAsia="Times New Roman" w:hAnsi="Times New Roman" w:cs="Times New Roman"/>
                <w:color w:val="000000"/>
                <w:lang w:eastAsia="ru-RU"/>
              </w:rPr>
              <w:t>Скорее не эффективны</w:t>
            </w:r>
          </w:p>
        </w:tc>
        <w:tc>
          <w:tcPr>
            <w:tcW w:w="1394" w:type="dxa"/>
            <w:tcBorders>
              <w:top w:val="nil"/>
              <w:left w:val="nil"/>
              <w:bottom w:val="single" w:sz="4" w:space="0" w:color="auto"/>
              <w:right w:val="single" w:sz="4" w:space="0" w:color="auto"/>
            </w:tcBorders>
            <w:shd w:val="clear" w:color="auto" w:fill="auto"/>
            <w:noWrap/>
            <w:vAlign w:val="bottom"/>
            <w:hideMark/>
          </w:tcPr>
          <w:p w:rsidR="00832AEB" w:rsidRPr="00832AEB" w:rsidRDefault="00832AEB" w:rsidP="00832AEB">
            <w:pPr>
              <w:spacing w:after="0" w:line="240" w:lineRule="auto"/>
              <w:jc w:val="center"/>
              <w:rPr>
                <w:rFonts w:ascii="Times New Roman" w:eastAsia="Times New Roman" w:hAnsi="Times New Roman" w:cs="Times New Roman"/>
                <w:color w:val="000000"/>
                <w:lang w:eastAsia="ru-RU"/>
              </w:rPr>
            </w:pPr>
            <w:r w:rsidRPr="00832AEB">
              <w:rPr>
                <w:rFonts w:ascii="Times New Roman" w:eastAsia="Times New Roman" w:hAnsi="Times New Roman" w:cs="Times New Roman"/>
                <w:color w:val="000000"/>
                <w:lang w:eastAsia="ru-RU"/>
              </w:rPr>
              <w:t>2</w:t>
            </w:r>
          </w:p>
        </w:tc>
        <w:tc>
          <w:tcPr>
            <w:tcW w:w="1559" w:type="dxa"/>
            <w:tcBorders>
              <w:top w:val="nil"/>
              <w:left w:val="nil"/>
              <w:bottom w:val="single" w:sz="4" w:space="0" w:color="auto"/>
              <w:right w:val="single" w:sz="4" w:space="0" w:color="auto"/>
            </w:tcBorders>
            <w:shd w:val="clear" w:color="auto" w:fill="auto"/>
            <w:noWrap/>
            <w:vAlign w:val="bottom"/>
            <w:hideMark/>
          </w:tcPr>
          <w:p w:rsidR="00832AEB" w:rsidRPr="00832AEB" w:rsidRDefault="00832AEB" w:rsidP="00832AEB">
            <w:pPr>
              <w:spacing w:after="0" w:line="240" w:lineRule="auto"/>
              <w:jc w:val="center"/>
              <w:rPr>
                <w:rFonts w:ascii="Times New Roman" w:eastAsia="Times New Roman" w:hAnsi="Times New Roman" w:cs="Times New Roman"/>
                <w:b/>
                <w:bCs/>
                <w:color w:val="000000"/>
                <w:lang w:eastAsia="ru-RU"/>
              </w:rPr>
            </w:pPr>
            <w:r w:rsidRPr="00832AEB">
              <w:rPr>
                <w:rFonts w:ascii="Times New Roman" w:eastAsia="Times New Roman" w:hAnsi="Times New Roman" w:cs="Times New Roman"/>
                <w:b/>
                <w:bCs/>
                <w:color w:val="000000"/>
                <w:lang w:eastAsia="ru-RU"/>
              </w:rPr>
              <w:t>18</w:t>
            </w:r>
          </w:p>
        </w:tc>
        <w:tc>
          <w:tcPr>
            <w:tcW w:w="1302" w:type="dxa"/>
            <w:tcBorders>
              <w:top w:val="nil"/>
              <w:left w:val="nil"/>
              <w:bottom w:val="single" w:sz="4" w:space="0" w:color="auto"/>
              <w:right w:val="single" w:sz="4" w:space="0" w:color="auto"/>
            </w:tcBorders>
            <w:shd w:val="clear" w:color="auto" w:fill="auto"/>
            <w:noWrap/>
            <w:vAlign w:val="bottom"/>
            <w:hideMark/>
          </w:tcPr>
          <w:p w:rsidR="00832AEB" w:rsidRPr="00832AEB" w:rsidRDefault="00832AEB" w:rsidP="00832AEB">
            <w:pPr>
              <w:spacing w:after="0" w:line="240" w:lineRule="auto"/>
              <w:jc w:val="center"/>
              <w:rPr>
                <w:rFonts w:ascii="Times New Roman" w:eastAsia="Times New Roman" w:hAnsi="Times New Roman" w:cs="Times New Roman"/>
                <w:color w:val="000000"/>
                <w:lang w:eastAsia="ru-RU"/>
              </w:rPr>
            </w:pPr>
            <w:r w:rsidRPr="00832AEB">
              <w:rPr>
                <w:rFonts w:ascii="Times New Roman" w:eastAsia="Times New Roman" w:hAnsi="Times New Roman" w:cs="Times New Roman"/>
                <w:color w:val="000000"/>
                <w:lang w:eastAsia="ru-RU"/>
              </w:rPr>
              <w:t>12,00</w:t>
            </w:r>
          </w:p>
        </w:tc>
      </w:tr>
      <w:tr w:rsidR="00832AEB" w:rsidRPr="00832AEB" w:rsidTr="00832AEB">
        <w:trPr>
          <w:trHeight w:val="300"/>
          <w:jc w:val="center"/>
        </w:trPr>
        <w:tc>
          <w:tcPr>
            <w:tcW w:w="3737" w:type="dxa"/>
            <w:tcBorders>
              <w:top w:val="nil"/>
              <w:left w:val="single" w:sz="4" w:space="0" w:color="auto"/>
              <w:bottom w:val="single" w:sz="4" w:space="0" w:color="auto"/>
              <w:right w:val="single" w:sz="4" w:space="0" w:color="auto"/>
            </w:tcBorders>
            <w:shd w:val="clear" w:color="auto" w:fill="auto"/>
            <w:noWrap/>
            <w:vAlign w:val="bottom"/>
            <w:hideMark/>
          </w:tcPr>
          <w:p w:rsidR="00832AEB" w:rsidRPr="00832AEB" w:rsidRDefault="00832AEB" w:rsidP="00832AEB">
            <w:pPr>
              <w:spacing w:after="0" w:line="240" w:lineRule="auto"/>
              <w:rPr>
                <w:rFonts w:ascii="Times New Roman" w:eastAsia="Times New Roman" w:hAnsi="Times New Roman" w:cs="Times New Roman"/>
                <w:color w:val="000000"/>
                <w:lang w:eastAsia="ru-RU"/>
              </w:rPr>
            </w:pPr>
            <w:r w:rsidRPr="00832AEB">
              <w:rPr>
                <w:rFonts w:ascii="Times New Roman" w:eastAsia="Times New Roman" w:hAnsi="Times New Roman" w:cs="Times New Roman"/>
                <w:color w:val="000000"/>
                <w:lang w:eastAsia="ru-RU"/>
              </w:rPr>
              <w:t>Не эффективны</w:t>
            </w:r>
          </w:p>
        </w:tc>
        <w:tc>
          <w:tcPr>
            <w:tcW w:w="1394" w:type="dxa"/>
            <w:tcBorders>
              <w:top w:val="nil"/>
              <w:left w:val="nil"/>
              <w:bottom w:val="single" w:sz="4" w:space="0" w:color="auto"/>
              <w:right w:val="single" w:sz="4" w:space="0" w:color="auto"/>
            </w:tcBorders>
            <w:shd w:val="clear" w:color="auto" w:fill="auto"/>
            <w:noWrap/>
            <w:vAlign w:val="bottom"/>
            <w:hideMark/>
          </w:tcPr>
          <w:p w:rsidR="00832AEB" w:rsidRPr="00832AEB" w:rsidRDefault="00832AEB" w:rsidP="00832AEB">
            <w:pPr>
              <w:spacing w:after="0" w:line="240" w:lineRule="auto"/>
              <w:jc w:val="center"/>
              <w:rPr>
                <w:rFonts w:ascii="Times New Roman" w:eastAsia="Times New Roman" w:hAnsi="Times New Roman" w:cs="Times New Roman"/>
                <w:color w:val="000000"/>
                <w:lang w:eastAsia="ru-RU"/>
              </w:rPr>
            </w:pPr>
            <w:r w:rsidRPr="00832AEB">
              <w:rPr>
                <w:rFonts w:ascii="Times New Roman" w:eastAsia="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noWrap/>
            <w:vAlign w:val="bottom"/>
            <w:hideMark/>
          </w:tcPr>
          <w:p w:rsidR="00832AEB" w:rsidRPr="00832AEB" w:rsidRDefault="00832AEB" w:rsidP="00832AEB">
            <w:pPr>
              <w:spacing w:after="0" w:line="240" w:lineRule="auto"/>
              <w:jc w:val="center"/>
              <w:rPr>
                <w:rFonts w:ascii="Times New Roman" w:eastAsia="Times New Roman" w:hAnsi="Times New Roman" w:cs="Times New Roman"/>
                <w:b/>
                <w:bCs/>
                <w:color w:val="000000"/>
                <w:lang w:eastAsia="ru-RU"/>
              </w:rPr>
            </w:pPr>
            <w:r w:rsidRPr="00832AEB">
              <w:rPr>
                <w:rFonts w:ascii="Times New Roman" w:eastAsia="Times New Roman" w:hAnsi="Times New Roman" w:cs="Times New Roman"/>
                <w:b/>
                <w:bCs/>
                <w:color w:val="000000"/>
                <w:lang w:eastAsia="ru-RU"/>
              </w:rPr>
              <w:t>7</w:t>
            </w:r>
          </w:p>
        </w:tc>
        <w:tc>
          <w:tcPr>
            <w:tcW w:w="1302" w:type="dxa"/>
            <w:tcBorders>
              <w:top w:val="nil"/>
              <w:left w:val="nil"/>
              <w:bottom w:val="single" w:sz="4" w:space="0" w:color="auto"/>
              <w:right w:val="single" w:sz="4" w:space="0" w:color="auto"/>
            </w:tcBorders>
            <w:shd w:val="clear" w:color="auto" w:fill="auto"/>
            <w:noWrap/>
            <w:vAlign w:val="bottom"/>
            <w:hideMark/>
          </w:tcPr>
          <w:p w:rsidR="00832AEB" w:rsidRPr="00832AEB" w:rsidRDefault="00832AEB" w:rsidP="00832AEB">
            <w:pPr>
              <w:spacing w:after="0" w:line="240" w:lineRule="auto"/>
              <w:jc w:val="center"/>
              <w:rPr>
                <w:rFonts w:ascii="Times New Roman" w:eastAsia="Times New Roman" w:hAnsi="Times New Roman" w:cs="Times New Roman"/>
                <w:color w:val="000000"/>
                <w:lang w:eastAsia="ru-RU"/>
              </w:rPr>
            </w:pPr>
            <w:r w:rsidRPr="00832AEB">
              <w:rPr>
                <w:rFonts w:ascii="Times New Roman" w:eastAsia="Times New Roman" w:hAnsi="Times New Roman" w:cs="Times New Roman"/>
                <w:color w:val="000000"/>
                <w:lang w:eastAsia="ru-RU"/>
              </w:rPr>
              <w:t>4,67</w:t>
            </w:r>
          </w:p>
        </w:tc>
      </w:tr>
      <w:tr w:rsidR="00832AEB" w:rsidRPr="00832AEB" w:rsidTr="00832AEB">
        <w:trPr>
          <w:trHeight w:val="384"/>
          <w:jc w:val="center"/>
        </w:trPr>
        <w:tc>
          <w:tcPr>
            <w:tcW w:w="3737" w:type="dxa"/>
            <w:tcBorders>
              <w:top w:val="nil"/>
              <w:left w:val="single" w:sz="4" w:space="0" w:color="auto"/>
              <w:bottom w:val="single" w:sz="4" w:space="0" w:color="auto"/>
              <w:right w:val="single" w:sz="4" w:space="0" w:color="auto"/>
            </w:tcBorders>
            <w:shd w:val="clear" w:color="auto" w:fill="auto"/>
            <w:vAlign w:val="bottom"/>
            <w:hideMark/>
          </w:tcPr>
          <w:p w:rsidR="00832AEB" w:rsidRPr="00832AEB" w:rsidRDefault="00832AEB" w:rsidP="00832AEB">
            <w:pPr>
              <w:spacing w:after="0" w:line="240" w:lineRule="auto"/>
              <w:rPr>
                <w:rFonts w:ascii="Times New Roman" w:eastAsia="Times New Roman" w:hAnsi="Times New Roman" w:cs="Times New Roman"/>
                <w:color w:val="000000"/>
                <w:lang w:eastAsia="ru-RU"/>
              </w:rPr>
            </w:pPr>
            <w:r w:rsidRPr="00832AEB">
              <w:rPr>
                <w:rFonts w:ascii="Times New Roman" w:eastAsia="Times New Roman" w:hAnsi="Times New Roman" w:cs="Times New Roman"/>
                <w:color w:val="000000"/>
                <w:lang w:eastAsia="ru-RU"/>
              </w:rPr>
              <w:t>Затрудняюсь ответить</w:t>
            </w:r>
          </w:p>
        </w:tc>
        <w:tc>
          <w:tcPr>
            <w:tcW w:w="1394" w:type="dxa"/>
            <w:tcBorders>
              <w:top w:val="nil"/>
              <w:left w:val="nil"/>
              <w:bottom w:val="single" w:sz="4" w:space="0" w:color="auto"/>
              <w:right w:val="single" w:sz="4" w:space="0" w:color="auto"/>
            </w:tcBorders>
            <w:shd w:val="clear" w:color="auto" w:fill="auto"/>
            <w:noWrap/>
            <w:vAlign w:val="bottom"/>
            <w:hideMark/>
          </w:tcPr>
          <w:p w:rsidR="00832AEB" w:rsidRPr="00832AEB" w:rsidRDefault="00832AEB" w:rsidP="00832AEB">
            <w:pPr>
              <w:spacing w:after="0" w:line="240" w:lineRule="auto"/>
              <w:jc w:val="center"/>
              <w:rPr>
                <w:rFonts w:ascii="Times New Roman" w:eastAsia="Times New Roman" w:hAnsi="Times New Roman" w:cs="Times New Roman"/>
                <w:color w:val="000000"/>
                <w:lang w:eastAsia="ru-RU"/>
              </w:rPr>
            </w:pPr>
            <w:r w:rsidRPr="00832AEB">
              <w:rPr>
                <w:rFonts w:ascii="Times New Roman" w:eastAsia="Times New Roman" w:hAnsi="Times New Roman" w:cs="Times New Roman"/>
                <w:color w:val="000000"/>
                <w:lang w:eastAsia="ru-RU"/>
              </w:rPr>
              <w:t>0</w:t>
            </w:r>
          </w:p>
        </w:tc>
        <w:tc>
          <w:tcPr>
            <w:tcW w:w="1559" w:type="dxa"/>
            <w:tcBorders>
              <w:top w:val="nil"/>
              <w:left w:val="nil"/>
              <w:bottom w:val="single" w:sz="4" w:space="0" w:color="auto"/>
              <w:right w:val="single" w:sz="4" w:space="0" w:color="auto"/>
            </w:tcBorders>
            <w:shd w:val="clear" w:color="auto" w:fill="auto"/>
            <w:noWrap/>
            <w:vAlign w:val="bottom"/>
            <w:hideMark/>
          </w:tcPr>
          <w:p w:rsidR="00832AEB" w:rsidRPr="00832AEB" w:rsidRDefault="00832AEB" w:rsidP="00832AEB">
            <w:pPr>
              <w:spacing w:after="0" w:line="240" w:lineRule="auto"/>
              <w:jc w:val="center"/>
              <w:rPr>
                <w:rFonts w:ascii="Times New Roman" w:eastAsia="Times New Roman" w:hAnsi="Times New Roman" w:cs="Times New Roman"/>
                <w:b/>
                <w:bCs/>
                <w:color w:val="000000"/>
                <w:lang w:eastAsia="ru-RU"/>
              </w:rPr>
            </w:pPr>
            <w:r w:rsidRPr="00832AEB">
              <w:rPr>
                <w:rFonts w:ascii="Times New Roman" w:eastAsia="Times New Roman" w:hAnsi="Times New Roman" w:cs="Times New Roman"/>
                <w:b/>
                <w:bCs/>
                <w:color w:val="000000"/>
                <w:lang w:eastAsia="ru-RU"/>
              </w:rPr>
              <w:t>18</w:t>
            </w:r>
          </w:p>
        </w:tc>
        <w:tc>
          <w:tcPr>
            <w:tcW w:w="1302" w:type="dxa"/>
            <w:tcBorders>
              <w:top w:val="nil"/>
              <w:left w:val="nil"/>
              <w:bottom w:val="single" w:sz="4" w:space="0" w:color="auto"/>
              <w:right w:val="single" w:sz="4" w:space="0" w:color="auto"/>
            </w:tcBorders>
            <w:shd w:val="clear" w:color="auto" w:fill="auto"/>
            <w:noWrap/>
            <w:vAlign w:val="bottom"/>
            <w:hideMark/>
          </w:tcPr>
          <w:p w:rsidR="00832AEB" w:rsidRPr="00832AEB" w:rsidRDefault="00832AEB" w:rsidP="00832AEB">
            <w:pPr>
              <w:spacing w:after="0" w:line="240" w:lineRule="auto"/>
              <w:jc w:val="center"/>
              <w:rPr>
                <w:rFonts w:ascii="Times New Roman" w:eastAsia="Times New Roman" w:hAnsi="Times New Roman" w:cs="Times New Roman"/>
                <w:color w:val="000000"/>
                <w:lang w:eastAsia="ru-RU"/>
              </w:rPr>
            </w:pPr>
            <w:r w:rsidRPr="00832AEB">
              <w:rPr>
                <w:rFonts w:ascii="Times New Roman" w:eastAsia="Times New Roman" w:hAnsi="Times New Roman" w:cs="Times New Roman"/>
                <w:color w:val="000000"/>
                <w:lang w:eastAsia="ru-RU"/>
              </w:rPr>
              <w:t>12,00</w:t>
            </w:r>
          </w:p>
        </w:tc>
      </w:tr>
      <w:tr w:rsidR="00832AEB" w:rsidRPr="00832AEB" w:rsidTr="00832AEB">
        <w:trPr>
          <w:trHeight w:val="559"/>
          <w:jc w:val="center"/>
        </w:trPr>
        <w:tc>
          <w:tcPr>
            <w:tcW w:w="3737" w:type="dxa"/>
            <w:tcBorders>
              <w:top w:val="nil"/>
              <w:left w:val="single" w:sz="4" w:space="0" w:color="auto"/>
              <w:bottom w:val="single" w:sz="4" w:space="0" w:color="auto"/>
              <w:right w:val="single" w:sz="4" w:space="0" w:color="auto"/>
            </w:tcBorders>
            <w:shd w:val="clear" w:color="auto" w:fill="auto"/>
            <w:vAlign w:val="bottom"/>
            <w:hideMark/>
          </w:tcPr>
          <w:p w:rsidR="00832AEB" w:rsidRPr="00832AEB" w:rsidRDefault="00832AEB" w:rsidP="00832AEB">
            <w:pPr>
              <w:spacing w:after="0" w:line="240" w:lineRule="auto"/>
              <w:rPr>
                <w:rFonts w:ascii="Times New Roman" w:eastAsia="Times New Roman" w:hAnsi="Times New Roman" w:cs="Times New Roman"/>
                <w:b/>
                <w:bCs/>
                <w:color w:val="000000"/>
                <w:lang w:eastAsia="ru-RU"/>
              </w:rPr>
            </w:pPr>
            <w:r w:rsidRPr="00832AEB">
              <w:rPr>
                <w:rFonts w:ascii="Times New Roman" w:eastAsia="Times New Roman" w:hAnsi="Times New Roman" w:cs="Times New Roman"/>
                <w:b/>
                <w:bCs/>
                <w:color w:val="000000"/>
                <w:lang w:eastAsia="ru-RU"/>
              </w:rPr>
              <w:t>Значение признака</w:t>
            </w:r>
          </w:p>
        </w:tc>
        <w:tc>
          <w:tcPr>
            <w:tcW w:w="4255" w:type="dxa"/>
            <w:gridSpan w:val="3"/>
            <w:tcBorders>
              <w:top w:val="single" w:sz="4" w:space="0" w:color="auto"/>
              <w:left w:val="nil"/>
              <w:bottom w:val="single" w:sz="4" w:space="0" w:color="auto"/>
              <w:right w:val="single" w:sz="4" w:space="0" w:color="000000"/>
            </w:tcBorders>
            <w:shd w:val="clear" w:color="auto" w:fill="auto"/>
            <w:noWrap/>
            <w:vAlign w:val="bottom"/>
            <w:hideMark/>
          </w:tcPr>
          <w:p w:rsidR="00832AEB" w:rsidRPr="00832AEB" w:rsidRDefault="00832AEB" w:rsidP="00832AEB">
            <w:pPr>
              <w:spacing w:after="0" w:line="240" w:lineRule="auto"/>
              <w:jc w:val="center"/>
              <w:rPr>
                <w:rFonts w:ascii="Times New Roman" w:eastAsia="Times New Roman" w:hAnsi="Times New Roman" w:cs="Times New Roman"/>
                <w:color w:val="000000"/>
                <w:lang w:eastAsia="ru-RU"/>
              </w:rPr>
            </w:pPr>
            <w:r w:rsidRPr="00832AEB">
              <w:rPr>
                <w:rFonts w:ascii="Times New Roman" w:eastAsia="Times New Roman" w:hAnsi="Times New Roman" w:cs="Times New Roman"/>
                <w:color w:val="000000"/>
                <w:lang w:eastAsia="ru-RU"/>
              </w:rPr>
              <w:t>2,65</w:t>
            </w:r>
          </w:p>
        </w:tc>
      </w:tr>
      <w:tr w:rsidR="00832AEB" w:rsidRPr="00832AEB" w:rsidTr="00832AEB">
        <w:trPr>
          <w:trHeight w:val="553"/>
          <w:jc w:val="center"/>
        </w:trPr>
        <w:tc>
          <w:tcPr>
            <w:tcW w:w="3737" w:type="dxa"/>
            <w:tcBorders>
              <w:top w:val="nil"/>
              <w:left w:val="single" w:sz="4" w:space="0" w:color="auto"/>
              <w:bottom w:val="single" w:sz="4" w:space="0" w:color="auto"/>
              <w:right w:val="single" w:sz="4" w:space="0" w:color="auto"/>
            </w:tcBorders>
            <w:shd w:val="clear" w:color="auto" w:fill="auto"/>
            <w:vAlign w:val="bottom"/>
            <w:hideMark/>
          </w:tcPr>
          <w:p w:rsidR="00832AEB" w:rsidRPr="00832AEB" w:rsidRDefault="00832AEB" w:rsidP="00832AEB">
            <w:pPr>
              <w:spacing w:after="0" w:line="240" w:lineRule="auto"/>
              <w:rPr>
                <w:rFonts w:ascii="Times New Roman" w:eastAsia="Times New Roman" w:hAnsi="Times New Roman" w:cs="Times New Roman"/>
                <w:b/>
                <w:bCs/>
                <w:color w:val="000000"/>
                <w:lang w:eastAsia="ru-RU"/>
              </w:rPr>
            </w:pPr>
            <w:r w:rsidRPr="00832AEB">
              <w:rPr>
                <w:rFonts w:ascii="Times New Roman" w:eastAsia="Times New Roman" w:hAnsi="Times New Roman" w:cs="Times New Roman"/>
                <w:b/>
                <w:bCs/>
                <w:color w:val="000000"/>
                <w:lang w:eastAsia="ru-RU"/>
              </w:rPr>
              <w:t>Всего респондентов</w:t>
            </w:r>
          </w:p>
        </w:tc>
        <w:tc>
          <w:tcPr>
            <w:tcW w:w="2953" w:type="dxa"/>
            <w:gridSpan w:val="2"/>
            <w:tcBorders>
              <w:top w:val="single" w:sz="4" w:space="0" w:color="auto"/>
              <w:left w:val="nil"/>
              <w:bottom w:val="single" w:sz="4" w:space="0" w:color="auto"/>
              <w:right w:val="single" w:sz="4" w:space="0" w:color="000000"/>
            </w:tcBorders>
            <w:shd w:val="clear" w:color="auto" w:fill="auto"/>
            <w:noWrap/>
            <w:vAlign w:val="bottom"/>
            <w:hideMark/>
          </w:tcPr>
          <w:p w:rsidR="00832AEB" w:rsidRPr="00832AEB" w:rsidRDefault="00832AEB" w:rsidP="00832AEB">
            <w:pPr>
              <w:spacing w:after="0" w:line="240" w:lineRule="auto"/>
              <w:jc w:val="center"/>
              <w:rPr>
                <w:rFonts w:ascii="Times New Roman" w:eastAsia="Times New Roman" w:hAnsi="Times New Roman" w:cs="Times New Roman"/>
                <w:b/>
                <w:bCs/>
                <w:color w:val="000000"/>
                <w:lang w:eastAsia="ru-RU"/>
              </w:rPr>
            </w:pPr>
            <w:r w:rsidRPr="00832AEB">
              <w:rPr>
                <w:rFonts w:ascii="Times New Roman" w:eastAsia="Times New Roman" w:hAnsi="Times New Roman" w:cs="Times New Roman"/>
                <w:b/>
                <w:bCs/>
                <w:color w:val="000000"/>
                <w:lang w:eastAsia="ru-RU"/>
              </w:rPr>
              <w:t>150</w:t>
            </w:r>
          </w:p>
        </w:tc>
        <w:tc>
          <w:tcPr>
            <w:tcW w:w="1302" w:type="dxa"/>
            <w:tcBorders>
              <w:top w:val="nil"/>
              <w:left w:val="nil"/>
              <w:bottom w:val="single" w:sz="4" w:space="0" w:color="auto"/>
              <w:right w:val="single" w:sz="4" w:space="0" w:color="auto"/>
            </w:tcBorders>
            <w:shd w:val="clear" w:color="auto" w:fill="auto"/>
            <w:noWrap/>
            <w:vAlign w:val="bottom"/>
            <w:hideMark/>
          </w:tcPr>
          <w:p w:rsidR="00832AEB" w:rsidRPr="00832AEB" w:rsidRDefault="00832AEB" w:rsidP="00832AEB">
            <w:pPr>
              <w:spacing w:after="0" w:line="240" w:lineRule="auto"/>
              <w:jc w:val="right"/>
              <w:rPr>
                <w:rFonts w:ascii="Times New Roman" w:eastAsia="Times New Roman" w:hAnsi="Times New Roman" w:cs="Times New Roman"/>
                <w:color w:val="000000"/>
                <w:lang w:eastAsia="ru-RU"/>
              </w:rPr>
            </w:pPr>
            <w:r w:rsidRPr="00832AEB">
              <w:rPr>
                <w:rFonts w:ascii="Times New Roman" w:eastAsia="Times New Roman" w:hAnsi="Times New Roman" w:cs="Times New Roman"/>
                <w:color w:val="000000"/>
                <w:lang w:eastAsia="ru-RU"/>
              </w:rPr>
              <w:t>100</w:t>
            </w:r>
          </w:p>
        </w:tc>
      </w:tr>
    </w:tbl>
    <w:p w:rsidR="00832AEB" w:rsidRDefault="00832AEB" w:rsidP="00EB15BE">
      <w:pPr>
        <w:pStyle w:val="a5"/>
        <w:spacing w:line="240" w:lineRule="auto"/>
        <w:ind w:left="426"/>
        <w:jc w:val="center"/>
        <w:rPr>
          <w:rFonts w:ascii="Times New Roman" w:hAnsi="Times New Roman" w:cs="Times New Roman"/>
          <w:b/>
          <w:sz w:val="28"/>
          <w:szCs w:val="28"/>
          <w:lang w:val="en-US"/>
        </w:rPr>
      </w:pPr>
    </w:p>
    <w:p w:rsidR="00832AEB" w:rsidRDefault="00832AEB" w:rsidP="00EB15BE">
      <w:pPr>
        <w:pStyle w:val="a5"/>
        <w:spacing w:line="240" w:lineRule="auto"/>
        <w:ind w:left="426"/>
        <w:jc w:val="center"/>
        <w:rPr>
          <w:rFonts w:ascii="Times New Roman" w:hAnsi="Times New Roman" w:cs="Times New Roman"/>
          <w:b/>
          <w:sz w:val="28"/>
          <w:szCs w:val="28"/>
          <w:lang w:val="en-US"/>
        </w:rPr>
      </w:pPr>
    </w:p>
    <w:p w:rsidR="00832AEB" w:rsidRDefault="00832AEB" w:rsidP="00EB15BE">
      <w:pPr>
        <w:pStyle w:val="a5"/>
        <w:spacing w:line="240" w:lineRule="auto"/>
        <w:ind w:left="426"/>
        <w:jc w:val="center"/>
        <w:rPr>
          <w:rFonts w:ascii="Times New Roman" w:hAnsi="Times New Roman" w:cs="Times New Roman"/>
          <w:b/>
          <w:sz w:val="28"/>
          <w:szCs w:val="28"/>
          <w:lang w:val="en-US"/>
        </w:rPr>
      </w:pPr>
    </w:p>
    <w:p w:rsidR="00832AEB" w:rsidRDefault="00832AEB" w:rsidP="00EB15BE">
      <w:pPr>
        <w:pStyle w:val="a5"/>
        <w:spacing w:line="240" w:lineRule="auto"/>
        <w:ind w:left="426"/>
        <w:jc w:val="center"/>
        <w:rPr>
          <w:rFonts w:ascii="Times New Roman" w:hAnsi="Times New Roman" w:cs="Times New Roman"/>
          <w:b/>
          <w:sz w:val="28"/>
          <w:szCs w:val="28"/>
          <w:lang w:val="en-US"/>
        </w:rPr>
      </w:pPr>
    </w:p>
    <w:p w:rsidR="00832AEB" w:rsidRDefault="00832AEB" w:rsidP="00EB15BE">
      <w:pPr>
        <w:pStyle w:val="a5"/>
        <w:spacing w:line="240" w:lineRule="auto"/>
        <w:ind w:left="426"/>
        <w:jc w:val="center"/>
        <w:rPr>
          <w:rFonts w:ascii="Times New Roman" w:hAnsi="Times New Roman" w:cs="Times New Roman"/>
          <w:b/>
          <w:sz w:val="28"/>
          <w:szCs w:val="28"/>
          <w:lang w:val="en-US"/>
        </w:rPr>
      </w:pPr>
    </w:p>
    <w:p w:rsidR="00832AEB" w:rsidRDefault="00832AEB" w:rsidP="00EB15BE">
      <w:pPr>
        <w:pStyle w:val="a5"/>
        <w:spacing w:line="240" w:lineRule="auto"/>
        <w:ind w:left="426"/>
        <w:jc w:val="center"/>
        <w:rPr>
          <w:rFonts w:ascii="Times New Roman" w:hAnsi="Times New Roman" w:cs="Times New Roman"/>
          <w:b/>
          <w:sz w:val="28"/>
          <w:szCs w:val="28"/>
          <w:lang w:val="en-US"/>
        </w:rPr>
      </w:pPr>
    </w:p>
    <w:p w:rsidR="00832AEB" w:rsidRDefault="00832AEB" w:rsidP="00EB15BE">
      <w:pPr>
        <w:pStyle w:val="a5"/>
        <w:spacing w:line="240" w:lineRule="auto"/>
        <w:ind w:left="426"/>
        <w:jc w:val="center"/>
        <w:rPr>
          <w:rFonts w:ascii="Times New Roman" w:hAnsi="Times New Roman" w:cs="Times New Roman"/>
          <w:b/>
          <w:sz w:val="28"/>
          <w:szCs w:val="28"/>
          <w:lang w:val="en-US"/>
        </w:rPr>
      </w:pPr>
    </w:p>
    <w:tbl>
      <w:tblPr>
        <w:tblW w:w="8077" w:type="dxa"/>
        <w:jc w:val="center"/>
        <w:tblInd w:w="-1401" w:type="dxa"/>
        <w:tblLook w:val="04A0" w:firstRow="1" w:lastRow="0" w:firstColumn="1" w:lastColumn="0" w:noHBand="0" w:noVBand="1"/>
      </w:tblPr>
      <w:tblGrid>
        <w:gridCol w:w="3650"/>
        <w:gridCol w:w="1449"/>
        <w:gridCol w:w="1633"/>
        <w:gridCol w:w="1345"/>
      </w:tblGrid>
      <w:tr w:rsidR="00832AEB" w:rsidRPr="00832AEB" w:rsidTr="00832AEB">
        <w:trPr>
          <w:trHeight w:val="870"/>
          <w:jc w:val="center"/>
        </w:trPr>
        <w:tc>
          <w:tcPr>
            <w:tcW w:w="8077"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832AEB" w:rsidRPr="00832AEB" w:rsidRDefault="00832AEB" w:rsidP="00832AEB">
            <w:pPr>
              <w:spacing w:after="0" w:line="240" w:lineRule="auto"/>
              <w:jc w:val="center"/>
              <w:rPr>
                <w:rFonts w:ascii="Times New Roman" w:eastAsia="Times New Roman" w:hAnsi="Times New Roman" w:cs="Times New Roman"/>
                <w:b/>
                <w:color w:val="000000"/>
                <w:lang w:eastAsia="ru-RU"/>
              </w:rPr>
            </w:pPr>
            <w:r w:rsidRPr="00832AEB">
              <w:rPr>
                <w:rFonts w:ascii="Times New Roman" w:eastAsia="Times New Roman" w:hAnsi="Times New Roman" w:cs="Times New Roman"/>
                <w:b/>
                <w:color w:val="000000"/>
                <w:lang w:eastAsia="ru-RU"/>
              </w:rPr>
              <w:lastRenderedPageBreak/>
              <w:t>Расширение возможности непосредственного участия гражданского общества в процессах разработки и экспертизы решений, принимаемых Росстатом</w:t>
            </w:r>
          </w:p>
        </w:tc>
      </w:tr>
      <w:tr w:rsidR="00832AEB" w:rsidRPr="00832AEB" w:rsidTr="00832AEB">
        <w:trPr>
          <w:trHeight w:val="855"/>
          <w:jc w:val="center"/>
        </w:trPr>
        <w:tc>
          <w:tcPr>
            <w:tcW w:w="3650" w:type="dxa"/>
            <w:tcBorders>
              <w:top w:val="nil"/>
              <w:left w:val="single" w:sz="4" w:space="0" w:color="auto"/>
              <w:bottom w:val="single" w:sz="4" w:space="0" w:color="auto"/>
              <w:right w:val="single" w:sz="4" w:space="0" w:color="auto"/>
            </w:tcBorders>
            <w:shd w:val="clear" w:color="auto" w:fill="auto"/>
            <w:noWrap/>
            <w:hideMark/>
          </w:tcPr>
          <w:p w:rsidR="00832AEB" w:rsidRPr="00832AEB" w:rsidRDefault="00832AEB" w:rsidP="00832AEB">
            <w:pPr>
              <w:spacing w:after="0" w:line="240" w:lineRule="auto"/>
              <w:jc w:val="center"/>
              <w:rPr>
                <w:rFonts w:ascii="Times New Roman" w:eastAsia="Times New Roman" w:hAnsi="Times New Roman" w:cs="Times New Roman"/>
                <w:b/>
                <w:bCs/>
                <w:color w:val="000000"/>
                <w:lang w:eastAsia="ru-RU"/>
              </w:rPr>
            </w:pPr>
            <w:r w:rsidRPr="00832AEB">
              <w:rPr>
                <w:rFonts w:ascii="Times New Roman" w:eastAsia="Times New Roman" w:hAnsi="Times New Roman" w:cs="Times New Roman"/>
                <w:b/>
                <w:bCs/>
                <w:color w:val="000000"/>
                <w:lang w:eastAsia="ru-RU"/>
              </w:rPr>
              <w:t>Альтернатива</w:t>
            </w:r>
          </w:p>
        </w:tc>
        <w:tc>
          <w:tcPr>
            <w:tcW w:w="1449" w:type="dxa"/>
            <w:tcBorders>
              <w:top w:val="nil"/>
              <w:left w:val="nil"/>
              <w:bottom w:val="single" w:sz="4" w:space="0" w:color="auto"/>
              <w:right w:val="single" w:sz="4" w:space="0" w:color="auto"/>
            </w:tcBorders>
            <w:shd w:val="clear" w:color="auto" w:fill="auto"/>
            <w:noWrap/>
            <w:hideMark/>
          </w:tcPr>
          <w:p w:rsidR="00832AEB" w:rsidRPr="00832AEB" w:rsidRDefault="00832AEB" w:rsidP="00832AEB">
            <w:pPr>
              <w:spacing w:after="0" w:line="240" w:lineRule="auto"/>
              <w:jc w:val="center"/>
              <w:rPr>
                <w:rFonts w:ascii="Times New Roman" w:eastAsia="Times New Roman" w:hAnsi="Times New Roman" w:cs="Times New Roman"/>
                <w:b/>
                <w:bCs/>
                <w:color w:val="000000"/>
                <w:lang w:eastAsia="ru-RU"/>
              </w:rPr>
            </w:pPr>
            <w:r w:rsidRPr="00832AEB">
              <w:rPr>
                <w:rFonts w:ascii="Times New Roman" w:eastAsia="Times New Roman" w:hAnsi="Times New Roman" w:cs="Times New Roman"/>
                <w:b/>
                <w:bCs/>
                <w:color w:val="000000"/>
                <w:lang w:eastAsia="ru-RU"/>
              </w:rPr>
              <w:t>Ранг</w:t>
            </w:r>
          </w:p>
        </w:tc>
        <w:tc>
          <w:tcPr>
            <w:tcW w:w="1633" w:type="dxa"/>
            <w:tcBorders>
              <w:top w:val="nil"/>
              <w:left w:val="nil"/>
              <w:bottom w:val="single" w:sz="4" w:space="0" w:color="auto"/>
              <w:right w:val="single" w:sz="4" w:space="0" w:color="auto"/>
            </w:tcBorders>
            <w:shd w:val="clear" w:color="auto" w:fill="auto"/>
            <w:hideMark/>
          </w:tcPr>
          <w:p w:rsidR="00832AEB" w:rsidRPr="00832AEB" w:rsidRDefault="00832AEB" w:rsidP="00832AEB">
            <w:pPr>
              <w:spacing w:after="0" w:line="240" w:lineRule="auto"/>
              <w:jc w:val="center"/>
              <w:rPr>
                <w:rFonts w:ascii="Times New Roman" w:eastAsia="Times New Roman" w:hAnsi="Times New Roman" w:cs="Times New Roman"/>
                <w:b/>
                <w:bCs/>
                <w:color w:val="000000"/>
                <w:lang w:eastAsia="ru-RU"/>
              </w:rPr>
            </w:pPr>
            <w:r w:rsidRPr="00832AEB">
              <w:rPr>
                <w:rFonts w:ascii="Times New Roman" w:eastAsia="Times New Roman" w:hAnsi="Times New Roman" w:cs="Times New Roman"/>
                <w:b/>
                <w:bCs/>
                <w:color w:val="000000"/>
                <w:lang w:eastAsia="ru-RU"/>
              </w:rPr>
              <w:t>Количество респондентов</w:t>
            </w:r>
          </w:p>
        </w:tc>
        <w:tc>
          <w:tcPr>
            <w:tcW w:w="1345" w:type="dxa"/>
            <w:tcBorders>
              <w:top w:val="nil"/>
              <w:left w:val="nil"/>
              <w:bottom w:val="single" w:sz="4" w:space="0" w:color="auto"/>
              <w:right w:val="single" w:sz="4" w:space="0" w:color="auto"/>
            </w:tcBorders>
            <w:shd w:val="clear" w:color="auto" w:fill="auto"/>
            <w:noWrap/>
            <w:hideMark/>
          </w:tcPr>
          <w:p w:rsidR="00832AEB" w:rsidRPr="00832AEB" w:rsidRDefault="00832AEB" w:rsidP="00832AEB">
            <w:pPr>
              <w:spacing w:after="0" w:line="240" w:lineRule="auto"/>
              <w:jc w:val="center"/>
              <w:rPr>
                <w:rFonts w:ascii="Times New Roman" w:eastAsia="Times New Roman" w:hAnsi="Times New Roman" w:cs="Times New Roman"/>
                <w:b/>
                <w:bCs/>
                <w:color w:val="000000"/>
                <w:lang w:eastAsia="ru-RU"/>
              </w:rPr>
            </w:pPr>
            <w:r w:rsidRPr="00832AEB">
              <w:rPr>
                <w:rFonts w:ascii="Times New Roman" w:eastAsia="Times New Roman" w:hAnsi="Times New Roman" w:cs="Times New Roman"/>
                <w:b/>
                <w:bCs/>
                <w:color w:val="000000"/>
                <w:lang w:eastAsia="ru-RU"/>
              </w:rPr>
              <w:t>%</w:t>
            </w:r>
          </w:p>
        </w:tc>
      </w:tr>
      <w:tr w:rsidR="00832AEB" w:rsidRPr="00832AEB" w:rsidTr="00832AEB">
        <w:trPr>
          <w:trHeight w:val="300"/>
          <w:jc w:val="center"/>
        </w:trPr>
        <w:tc>
          <w:tcPr>
            <w:tcW w:w="3650" w:type="dxa"/>
            <w:tcBorders>
              <w:top w:val="nil"/>
              <w:left w:val="single" w:sz="4" w:space="0" w:color="auto"/>
              <w:bottom w:val="single" w:sz="4" w:space="0" w:color="auto"/>
              <w:right w:val="single" w:sz="4" w:space="0" w:color="auto"/>
            </w:tcBorders>
            <w:shd w:val="clear" w:color="auto" w:fill="auto"/>
            <w:noWrap/>
            <w:vAlign w:val="bottom"/>
            <w:hideMark/>
          </w:tcPr>
          <w:p w:rsidR="00832AEB" w:rsidRPr="00832AEB" w:rsidRDefault="00832AEB" w:rsidP="00832AEB">
            <w:pPr>
              <w:spacing w:after="0" w:line="240" w:lineRule="auto"/>
              <w:rPr>
                <w:rFonts w:ascii="Times New Roman" w:eastAsia="Times New Roman" w:hAnsi="Times New Roman" w:cs="Times New Roman"/>
                <w:color w:val="000000"/>
                <w:lang w:eastAsia="ru-RU"/>
              </w:rPr>
            </w:pPr>
            <w:r w:rsidRPr="00832AEB">
              <w:rPr>
                <w:rFonts w:ascii="Times New Roman" w:eastAsia="Times New Roman" w:hAnsi="Times New Roman" w:cs="Times New Roman"/>
                <w:color w:val="000000"/>
                <w:lang w:eastAsia="ru-RU"/>
              </w:rPr>
              <w:t>Эффективны</w:t>
            </w:r>
          </w:p>
        </w:tc>
        <w:tc>
          <w:tcPr>
            <w:tcW w:w="1449" w:type="dxa"/>
            <w:tcBorders>
              <w:top w:val="nil"/>
              <w:left w:val="nil"/>
              <w:bottom w:val="single" w:sz="4" w:space="0" w:color="auto"/>
              <w:right w:val="single" w:sz="4" w:space="0" w:color="auto"/>
            </w:tcBorders>
            <w:shd w:val="clear" w:color="auto" w:fill="auto"/>
            <w:noWrap/>
            <w:vAlign w:val="bottom"/>
            <w:hideMark/>
          </w:tcPr>
          <w:p w:rsidR="00832AEB" w:rsidRPr="00832AEB" w:rsidRDefault="00832AEB" w:rsidP="00832AEB">
            <w:pPr>
              <w:spacing w:after="0" w:line="240" w:lineRule="auto"/>
              <w:jc w:val="center"/>
              <w:rPr>
                <w:rFonts w:ascii="Times New Roman" w:eastAsia="Times New Roman" w:hAnsi="Times New Roman" w:cs="Times New Roman"/>
                <w:color w:val="000000"/>
                <w:lang w:eastAsia="ru-RU"/>
              </w:rPr>
            </w:pPr>
            <w:r w:rsidRPr="00832AEB">
              <w:rPr>
                <w:rFonts w:ascii="Times New Roman" w:eastAsia="Times New Roman" w:hAnsi="Times New Roman" w:cs="Times New Roman"/>
                <w:color w:val="000000"/>
                <w:lang w:eastAsia="ru-RU"/>
              </w:rPr>
              <w:t>4</w:t>
            </w:r>
          </w:p>
        </w:tc>
        <w:tc>
          <w:tcPr>
            <w:tcW w:w="1633" w:type="dxa"/>
            <w:tcBorders>
              <w:top w:val="nil"/>
              <w:left w:val="nil"/>
              <w:bottom w:val="single" w:sz="4" w:space="0" w:color="auto"/>
              <w:right w:val="single" w:sz="4" w:space="0" w:color="auto"/>
            </w:tcBorders>
            <w:shd w:val="clear" w:color="auto" w:fill="auto"/>
            <w:noWrap/>
            <w:vAlign w:val="bottom"/>
            <w:hideMark/>
          </w:tcPr>
          <w:p w:rsidR="00832AEB" w:rsidRPr="00832AEB" w:rsidRDefault="00832AEB" w:rsidP="00832AEB">
            <w:pPr>
              <w:spacing w:after="0" w:line="240" w:lineRule="auto"/>
              <w:jc w:val="center"/>
              <w:rPr>
                <w:rFonts w:ascii="Times New Roman" w:eastAsia="Times New Roman" w:hAnsi="Times New Roman" w:cs="Times New Roman"/>
                <w:b/>
                <w:bCs/>
                <w:color w:val="000000"/>
                <w:lang w:eastAsia="ru-RU"/>
              </w:rPr>
            </w:pPr>
            <w:r w:rsidRPr="00832AEB">
              <w:rPr>
                <w:rFonts w:ascii="Times New Roman" w:eastAsia="Times New Roman" w:hAnsi="Times New Roman" w:cs="Times New Roman"/>
                <w:b/>
                <w:bCs/>
                <w:color w:val="000000"/>
                <w:lang w:eastAsia="ru-RU"/>
              </w:rPr>
              <w:t>8</w:t>
            </w:r>
          </w:p>
        </w:tc>
        <w:tc>
          <w:tcPr>
            <w:tcW w:w="1345" w:type="dxa"/>
            <w:tcBorders>
              <w:top w:val="nil"/>
              <w:left w:val="nil"/>
              <w:bottom w:val="single" w:sz="4" w:space="0" w:color="auto"/>
              <w:right w:val="single" w:sz="4" w:space="0" w:color="auto"/>
            </w:tcBorders>
            <w:shd w:val="clear" w:color="auto" w:fill="auto"/>
            <w:noWrap/>
            <w:vAlign w:val="bottom"/>
            <w:hideMark/>
          </w:tcPr>
          <w:p w:rsidR="00832AEB" w:rsidRPr="00832AEB" w:rsidRDefault="00832AEB" w:rsidP="00832AEB">
            <w:pPr>
              <w:spacing w:after="0" w:line="240" w:lineRule="auto"/>
              <w:jc w:val="center"/>
              <w:rPr>
                <w:rFonts w:ascii="Times New Roman" w:eastAsia="Times New Roman" w:hAnsi="Times New Roman" w:cs="Times New Roman"/>
                <w:color w:val="000000"/>
                <w:lang w:eastAsia="ru-RU"/>
              </w:rPr>
            </w:pPr>
            <w:r w:rsidRPr="00832AEB">
              <w:rPr>
                <w:rFonts w:ascii="Times New Roman" w:eastAsia="Times New Roman" w:hAnsi="Times New Roman" w:cs="Times New Roman"/>
                <w:color w:val="000000"/>
                <w:lang w:eastAsia="ru-RU"/>
              </w:rPr>
              <w:t>5,33</w:t>
            </w:r>
          </w:p>
        </w:tc>
      </w:tr>
      <w:tr w:rsidR="00832AEB" w:rsidRPr="00832AEB" w:rsidTr="00832AEB">
        <w:trPr>
          <w:trHeight w:val="373"/>
          <w:jc w:val="center"/>
        </w:trPr>
        <w:tc>
          <w:tcPr>
            <w:tcW w:w="3650" w:type="dxa"/>
            <w:tcBorders>
              <w:top w:val="nil"/>
              <w:left w:val="single" w:sz="4" w:space="0" w:color="auto"/>
              <w:bottom w:val="single" w:sz="4" w:space="0" w:color="auto"/>
              <w:right w:val="single" w:sz="4" w:space="0" w:color="auto"/>
            </w:tcBorders>
            <w:shd w:val="clear" w:color="auto" w:fill="auto"/>
            <w:vAlign w:val="bottom"/>
            <w:hideMark/>
          </w:tcPr>
          <w:p w:rsidR="00832AEB" w:rsidRPr="00832AEB" w:rsidRDefault="00832AEB" w:rsidP="00832AEB">
            <w:pPr>
              <w:spacing w:after="0" w:line="240" w:lineRule="auto"/>
              <w:rPr>
                <w:rFonts w:ascii="Times New Roman" w:eastAsia="Times New Roman" w:hAnsi="Times New Roman" w:cs="Times New Roman"/>
                <w:color w:val="000000"/>
                <w:lang w:eastAsia="ru-RU"/>
              </w:rPr>
            </w:pPr>
            <w:r w:rsidRPr="00832AEB">
              <w:rPr>
                <w:rFonts w:ascii="Times New Roman" w:eastAsia="Times New Roman" w:hAnsi="Times New Roman" w:cs="Times New Roman"/>
                <w:color w:val="000000"/>
                <w:lang w:eastAsia="ru-RU"/>
              </w:rPr>
              <w:t>Скорее эффективны</w:t>
            </w:r>
          </w:p>
        </w:tc>
        <w:tc>
          <w:tcPr>
            <w:tcW w:w="1449" w:type="dxa"/>
            <w:tcBorders>
              <w:top w:val="nil"/>
              <w:left w:val="nil"/>
              <w:bottom w:val="single" w:sz="4" w:space="0" w:color="auto"/>
              <w:right w:val="single" w:sz="4" w:space="0" w:color="auto"/>
            </w:tcBorders>
            <w:shd w:val="clear" w:color="auto" w:fill="auto"/>
            <w:noWrap/>
            <w:vAlign w:val="bottom"/>
            <w:hideMark/>
          </w:tcPr>
          <w:p w:rsidR="00832AEB" w:rsidRPr="00832AEB" w:rsidRDefault="00832AEB" w:rsidP="00832AEB">
            <w:pPr>
              <w:spacing w:after="0" w:line="240" w:lineRule="auto"/>
              <w:jc w:val="center"/>
              <w:rPr>
                <w:rFonts w:ascii="Times New Roman" w:eastAsia="Times New Roman" w:hAnsi="Times New Roman" w:cs="Times New Roman"/>
                <w:color w:val="000000"/>
                <w:lang w:eastAsia="ru-RU"/>
              </w:rPr>
            </w:pPr>
            <w:r w:rsidRPr="00832AEB">
              <w:rPr>
                <w:rFonts w:ascii="Times New Roman" w:eastAsia="Times New Roman" w:hAnsi="Times New Roman" w:cs="Times New Roman"/>
                <w:color w:val="000000"/>
                <w:lang w:eastAsia="ru-RU"/>
              </w:rPr>
              <w:t>3</w:t>
            </w:r>
          </w:p>
        </w:tc>
        <w:tc>
          <w:tcPr>
            <w:tcW w:w="1633" w:type="dxa"/>
            <w:tcBorders>
              <w:top w:val="nil"/>
              <w:left w:val="nil"/>
              <w:bottom w:val="single" w:sz="4" w:space="0" w:color="auto"/>
              <w:right w:val="single" w:sz="4" w:space="0" w:color="auto"/>
            </w:tcBorders>
            <w:shd w:val="clear" w:color="auto" w:fill="auto"/>
            <w:noWrap/>
            <w:vAlign w:val="bottom"/>
            <w:hideMark/>
          </w:tcPr>
          <w:p w:rsidR="00832AEB" w:rsidRPr="00832AEB" w:rsidRDefault="00832AEB" w:rsidP="00832AEB">
            <w:pPr>
              <w:spacing w:after="0" w:line="240" w:lineRule="auto"/>
              <w:jc w:val="center"/>
              <w:rPr>
                <w:rFonts w:ascii="Times New Roman" w:eastAsia="Times New Roman" w:hAnsi="Times New Roman" w:cs="Times New Roman"/>
                <w:b/>
                <w:bCs/>
                <w:color w:val="000000"/>
                <w:lang w:eastAsia="ru-RU"/>
              </w:rPr>
            </w:pPr>
            <w:r w:rsidRPr="00832AEB">
              <w:rPr>
                <w:rFonts w:ascii="Times New Roman" w:eastAsia="Times New Roman" w:hAnsi="Times New Roman" w:cs="Times New Roman"/>
                <w:b/>
                <w:bCs/>
                <w:color w:val="000000"/>
                <w:lang w:eastAsia="ru-RU"/>
              </w:rPr>
              <w:t>38</w:t>
            </w:r>
          </w:p>
        </w:tc>
        <w:tc>
          <w:tcPr>
            <w:tcW w:w="1345" w:type="dxa"/>
            <w:tcBorders>
              <w:top w:val="nil"/>
              <w:left w:val="nil"/>
              <w:bottom w:val="single" w:sz="4" w:space="0" w:color="auto"/>
              <w:right w:val="single" w:sz="4" w:space="0" w:color="auto"/>
            </w:tcBorders>
            <w:shd w:val="clear" w:color="auto" w:fill="auto"/>
            <w:noWrap/>
            <w:vAlign w:val="bottom"/>
            <w:hideMark/>
          </w:tcPr>
          <w:p w:rsidR="00832AEB" w:rsidRPr="00832AEB" w:rsidRDefault="00832AEB" w:rsidP="00832AEB">
            <w:pPr>
              <w:spacing w:after="0" w:line="240" w:lineRule="auto"/>
              <w:jc w:val="center"/>
              <w:rPr>
                <w:rFonts w:ascii="Times New Roman" w:eastAsia="Times New Roman" w:hAnsi="Times New Roman" w:cs="Times New Roman"/>
                <w:color w:val="000000"/>
                <w:lang w:eastAsia="ru-RU"/>
              </w:rPr>
            </w:pPr>
            <w:r w:rsidRPr="00832AEB">
              <w:rPr>
                <w:rFonts w:ascii="Times New Roman" w:eastAsia="Times New Roman" w:hAnsi="Times New Roman" w:cs="Times New Roman"/>
                <w:color w:val="000000"/>
                <w:lang w:eastAsia="ru-RU"/>
              </w:rPr>
              <w:t>25,33</w:t>
            </w:r>
          </w:p>
        </w:tc>
      </w:tr>
      <w:tr w:rsidR="00832AEB" w:rsidRPr="00832AEB" w:rsidTr="00832AEB">
        <w:trPr>
          <w:trHeight w:val="407"/>
          <w:jc w:val="center"/>
        </w:trPr>
        <w:tc>
          <w:tcPr>
            <w:tcW w:w="3650" w:type="dxa"/>
            <w:tcBorders>
              <w:top w:val="nil"/>
              <w:left w:val="single" w:sz="4" w:space="0" w:color="auto"/>
              <w:bottom w:val="single" w:sz="4" w:space="0" w:color="auto"/>
              <w:right w:val="single" w:sz="4" w:space="0" w:color="auto"/>
            </w:tcBorders>
            <w:shd w:val="clear" w:color="auto" w:fill="auto"/>
            <w:vAlign w:val="bottom"/>
            <w:hideMark/>
          </w:tcPr>
          <w:p w:rsidR="00832AEB" w:rsidRPr="00832AEB" w:rsidRDefault="00832AEB" w:rsidP="00832AEB">
            <w:pPr>
              <w:spacing w:after="0" w:line="240" w:lineRule="auto"/>
              <w:rPr>
                <w:rFonts w:ascii="Times New Roman" w:eastAsia="Times New Roman" w:hAnsi="Times New Roman" w:cs="Times New Roman"/>
                <w:color w:val="000000"/>
                <w:lang w:eastAsia="ru-RU"/>
              </w:rPr>
            </w:pPr>
            <w:r w:rsidRPr="00832AEB">
              <w:rPr>
                <w:rFonts w:ascii="Times New Roman" w:eastAsia="Times New Roman" w:hAnsi="Times New Roman" w:cs="Times New Roman"/>
                <w:color w:val="000000"/>
                <w:lang w:eastAsia="ru-RU"/>
              </w:rPr>
              <w:t>Скорее не эффективны</w:t>
            </w:r>
          </w:p>
        </w:tc>
        <w:tc>
          <w:tcPr>
            <w:tcW w:w="1449" w:type="dxa"/>
            <w:tcBorders>
              <w:top w:val="nil"/>
              <w:left w:val="nil"/>
              <w:bottom w:val="single" w:sz="4" w:space="0" w:color="auto"/>
              <w:right w:val="single" w:sz="4" w:space="0" w:color="auto"/>
            </w:tcBorders>
            <w:shd w:val="clear" w:color="auto" w:fill="auto"/>
            <w:noWrap/>
            <w:vAlign w:val="bottom"/>
            <w:hideMark/>
          </w:tcPr>
          <w:p w:rsidR="00832AEB" w:rsidRPr="00832AEB" w:rsidRDefault="00832AEB" w:rsidP="00832AEB">
            <w:pPr>
              <w:spacing w:after="0" w:line="240" w:lineRule="auto"/>
              <w:jc w:val="center"/>
              <w:rPr>
                <w:rFonts w:ascii="Times New Roman" w:eastAsia="Times New Roman" w:hAnsi="Times New Roman" w:cs="Times New Roman"/>
                <w:color w:val="000000"/>
                <w:lang w:eastAsia="ru-RU"/>
              </w:rPr>
            </w:pPr>
            <w:r w:rsidRPr="00832AEB">
              <w:rPr>
                <w:rFonts w:ascii="Times New Roman" w:eastAsia="Times New Roman" w:hAnsi="Times New Roman" w:cs="Times New Roman"/>
                <w:color w:val="000000"/>
                <w:lang w:eastAsia="ru-RU"/>
              </w:rPr>
              <w:t>2</w:t>
            </w:r>
          </w:p>
        </w:tc>
        <w:tc>
          <w:tcPr>
            <w:tcW w:w="1633" w:type="dxa"/>
            <w:tcBorders>
              <w:top w:val="nil"/>
              <w:left w:val="nil"/>
              <w:bottom w:val="single" w:sz="4" w:space="0" w:color="auto"/>
              <w:right w:val="single" w:sz="4" w:space="0" w:color="auto"/>
            </w:tcBorders>
            <w:shd w:val="clear" w:color="auto" w:fill="auto"/>
            <w:noWrap/>
            <w:vAlign w:val="bottom"/>
            <w:hideMark/>
          </w:tcPr>
          <w:p w:rsidR="00832AEB" w:rsidRPr="00832AEB" w:rsidRDefault="00832AEB" w:rsidP="00832AEB">
            <w:pPr>
              <w:spacing w:after="0" w:line="240" w:lineRule="auto"/>
              <w:jc w:val="center"/>
              <w:rPr>
                <w:rFonts w:ascii="Times New Roman" w:eastAsia="Times New Roman" w:hAnsi="Times New Roman" w:cs="Times New Roman"/>
                <w:b/>
                <w:bCs/>
                <w:color w:val="000000"/>
                <w:lang w:eastAsia="ru-RU"/>
              </w:rPr>
            </w:pPr>
            <w:r w:rsidRPr="00832AEB">
              <w:rPr>
                <w:rFonts w:ascii="Times New Roman" w:eastAsia="Times New Roman" w:hAnsi="Times New Roman" w:cs="Times New Roman"/>
                <w:b/>
                <w:bCs/>
                <w:color w:val="000000"/>
                <w:lang w:eastAsia="ru-RU"/>
              </w:rPr>
              <w:t>47</w:t>
            </w:r>
          </w:p>
        </w:tc>
        <w:tc>
          <w:tcPr>
            <w:tcW w:w="1345" w:type="dxa"/>
            <w:tcBorders>
              <w:top w:val="nil"/>
              <w:left w:val="nil"/>
              <w:bottom w:val="single" w:sz="4" w:space="0" w:color="auto"/>
              <w:right w:val="single" w:sz="4" w:space="0" w:color="auto"/>
            </w:tcBorders>
            <w:shd w:val="clear" w:color="auto" w:fill="auto"/>
            <w:noWrap/>
            <w:vAlign w:val="bottom"/>
            <w:hideMark/>
          </w:tcPr>
          <w:p w:rsidR="00832AEB" w:rsidRPr="00832AEB" w:rsidRDefault="00832AEB" w:rsidP="00832AEB">
            <w:pPr>
              <w:spacing w:after="0" w:line="240" w:lineRule="auto"/>
              <w:jc w:val="center"/>
              <w:rPr>
                <w:rFonts w:ascii="Times New Roman" w:eastAsia="Times New Roman" w:hAnsi="Times New Roman" w:cs="Times New Roman"/>
                <w:color w:val="000000"/>
                <w:lang w:eastAsia="ru-RU"/>
              </w:rPr>
            </w:pPr>
            <w:r w:rsidRPr="00832AEB">
              <w:rPr>
                <w:rFonts w:ascii="Times New Roman" w:eastAsia="Times New Roman" w:hAnsi="Times New Roman" w:cs="Times New Roman"/>
                <w:color w:val="000000"/>
                <w:lang w:eastAsia="ru-RU"/>
              </w:rPr>
              <w:t>31,33</w:t>
            </w:r>
          </w:p>
        </w:tc>
      </w:tr>
      <w:tr w:rsidR="00832AEB" w:rsidRPr="00832AEB" w:rsidTr="00832AEB">
        <w:trPr>
          <w:trHeight w:val="300"/>
          <w:jc w:val="center"/>
        </w:trPr>
        <w:tc>
          <w:tcPr>
            <w:tcW w:w="3650" w:type="dxa"/>
            <w:tcBorders>
              <w:top w:val="nil"/>
              <w:left w:val="single" w:sz="4" w:space="0" w:color="auto"/>
              <w:bottom w:val="single" w:sz="4" w:space="0" w:color="auto"/>
              <w:right w:val="single" w:sz="4" w:space="0" w:color="auto"/>
            </w:tcBorders>
            <w:shd w:val="clear" w:color="auto" w:fill="auto"/>
            <w:noWrap/>
            <w:vAlign w:val="bottom"/>
            <w:hideMark/>
          </w:tcPr>
          <w:p w:rsidR="00832AEB" w:rsidRPr="00832AEB" w:rsidRDefault="00832AEB" w:rsidP="00832AEB">
            <w:pPr>
              <w:spacing w:after="0" w:line="240" w:lineRule="auto"/>
              <w:rPr>
                <w:rFonts w:ascii="Times New Roman" w:eastAsia="Times New Roman" w:hAnsi="Times New Roman" w:cs="Times New Roman"/>
                <w:color w:val="000000"/>
                <w:lang w:eastAsia="ru-RU"/>
              </w:rPr>
            </w:pPr>
            <w:r w:rsidRPr="00832AEB">
              <w:rPr>
                <w:rFonts w:ascii="Times New Roman" w:eastAsia="Times New Roman" w:hAnsi="Times New Roman" w:cs="Times New Roman"/>
                <w:color w:val="000000"/>
                <w:lang w:eastAsia="ru-RU"/>
              </w:rPr>
              <w:t>Не эффективны</w:t>
            </w:r>
          </w:p>
        </w:tc>
        <w:tc>
          <w:tcPr>
            <w:tcW w:w="1449" w:type="dxa"/>
            <w:tcBorders>
              <w:top w:val="nil"/>
              <w:left w:val="nil"/>
              <w:bottom w:val="single" w:sz="4" w:space="0" w:color="auto"/>
              <w:right w:val="single" w:sz="4" w:space="0" w:color="auto"/>
            </w:tcBorders>
            <w:shd w:val="clear" w:color="auto" w:fill="auto"/>
            <w:noWrap/>
            <w:vAlign w:val="bottom"/>
            <w:hideMark/>
          </w:tcPr>
          <w:p w:rsidR="00832AEB" w:rsidRPr="00832AEB" w:rsidRDefault="00832AEB" w:rsidP="00832AEB">
            <w:pPr>
              <w:spacing w:after="0" w:line="240" w:lineRule="auto"/>
              <w:jc w:val="center"/>
              <w:rPr>
                <w:rFonts w:ascii="Times New Roman" w:eastAsia="Times New Roman" w:hAnsi="Times New Roman" w:cs="Times New Roman"/>
                <w:color w:val="000000"/>
                <w:lang w:eastAsia="ru-RU"/>
              </w:rPr>
            </w:pPr>
            <w:r w:rsidRPr="00832AEB">
              <w:rPr>
                <w:rFonts w:ascii="Times New Roman" w:eastAsia="Times New Roman" w:hAnsi="Times New Roman" w:cs="Times New Roman"/>
                <w:color w:val="000000"/>
                <w:lang w:eastAsia="ru-RU"/>
              </w:rPr>
              <w:t>1</w:t>
            </w:r>
          </w:p>
        </w:tc>
        <w:tc>
          <w:tcPr>
            <w:tcW w:w="1633" w:type="dxa"/>
            <w:tcBorders>
              <w:top w:val="nil"/>
              <w:left w:val="nil"/>
              <w:bottom w:val="single" w:sz="4" w:space="0" w:color="auto"/>
              <w:right w:val="single" w:sz="4" w:space="0" w:color="auto"/>
            </w:tcBorders>
            <w:shd w:val="clear" w:color="auto" w:fill="auto"/>
            <w:noWrap/>
            <w:vAlign w:val="bottom"/>
            <w:hideMark/>
          </w:tcPr>
          <w:p w:rsidR="00832AEB" w:rsidRPr="00832AEB" w:rsidRDefault="00832AEB" w:rsidP="00832AEB">
            <w:pPr>
              <w:spacing w:after="0" w:line="240" w:lineRule="auto"/>
              <w:jc w:val="center"/>
              <w:rPr>
                <w:rFonts w:ascii="Times New Roman" w:eastAsia="Times New Roman" w:hAnsi="Times New Roman" w:cs="Times New Roman"/>
                <w:b/>
                <w:bCs/>
                <w:color w:val="000000"/>
                <w:lang w:eastAsia="ru-RU"/>
              </w:rPr>
            </w:pPr>
            <w:r w:rsidRPr="00832AEB">
              <w:rPr>
                <w:rFonts w:ascii="Times New Roman" w:eastAsia="Times New Roman" w:hAnsi="Times New Roman" w:cs="Times New Roman"/>
                <w:b/>
                <w:bCs/>
                <w:color w:val="000000"/>
                <w:lang w:eastAsia="ru-RU"/>
              </w:rPr>
              <w:t>16</w:t>
            </w:r>
          </w:p>
        </w:tc>
        <w:tc>
          <w:tcPr>
            <w:tcW w:w="1345" w:type="dxa"/>
            <w:tcBorders>
              <w:top w:val="nil"/>
              <w:left w:val="nil"/>
              <w:bottom w:val="single" w:sz="4" w:space="0" w:color="auto"/>
              <w:right w:val="single" w:sz="4" w:space="0" w:color="auto"/>
            </w:tcBorders>
            <w:shd w:val="clear" w:color="auto" w:fill="auto"/>
            <w:noWrap/>
            <w:vAlign w:val="bottom"/>
            <w:hideMark/>
          </w:tcPr>
          <w:p w:rsidR="00832AEB" w:rsidRPr="00832AEB" w:rsidRDefault="00832AEB" w:rsidP="00832AEB">
            <w:pPr>
              <w:spacing w:after="0" w:line="240" w:lineRule="auto"/>
              <w:jc w:val="center"/>
              <w:rPr>
                <w:rFonts w:ascii="Times New Roman" w:eastAsia="Times New Roman" w:hAnsi="Times New Roman" w:cs="Times New Roman"/>
                <w:color w:val="000000"/>
                <w:lang w:eastAsia="ru-RU"/>
              </w:rPr>
            </w:pPr>
            <w:r w:rsidRPr="00832AEB">
              <w:rPr>
                <w:rFonts w:ascii="Times New Roman" w:eastAsia="Times New Roman" w:hAnsi="Times New Roman" w:cs="Times New Roman"/>
                <w:color w:val="000000"/>
                <w:lang w:eastAsia="ru-RU"/>
              </w:rPr>
              <w:t>10,67</w:t>
            </w:r>
          </w:p>
        </w:tc>
      </w:tr>
      <w:tr w:rsidR="00832AEB" w:rsidRPr="00832AEB" w:rsidTr="00832AEB">
        <w:trPr>
          <w:trHeight w:val="403"/>
          <w:jc w:val="center"/>
        </w:trPr>
        <w:tc>
          <w:tcPr>
            <w:tcW w:w="3650" w:type="dxa"/>
            <w:tcBorders>
              <w:top w:val="nil"/>
              <w:left w:val="single" w:sz="4" w:space="0" w:color="auto"/>
              <w:bottom w:val="single" w:sz="4" w:space="0" w:color="auto"/>
              <w:right w:val="single" w:sz="4" w:space="0" w:color="auto"/>
            </w:tcBorders>
            <w:shd w:val="clear" w:color="auto" w:fill="auto"/>
            <w:vAlign w:val="bottom"/>
            <w:hideMark/>
          </w:tcPr>
          <w:p w:rsidR="00832AEB" w:rsidRPr="00832AEB" w:rsidRDefault="00832AEB" w:rsidP="00832AEB">
            <w:pPr>
              <w:spacing w:after="0" w:line="240" w:lineRule="auto"/>
              <w:rPr>
                <w:rFonts w:ascii="Times New Roman" w:eastAsia="Times New Roman" w:hAnsi="Times New Roman" w:cs="Times New Roman"/>
                <w:color w:val="000000"/>
                <w:lang w:eastAsia="ru-RU"/>
              </w:rPr>
            </w:pPr>
            <w:r w:rsidRPr="00832AEB">
              <w:rPr>
                <w:rFonts w:ascii="Times New Roman" w:eastAsia="Times New Roman" w:hAnsi="Times New Roman" w:cs="Times New Roman"/>
                <w:color w:val="000000"/>
                <w:lang w:eastAsia="ru-RU"/>
              </w:rPr>
              <w:t>Затрудняюсь ответить</w:t>
            </w:r>
          </w:p>
        </w:tc>
        <w:tc>
          <w:tcPr>
            <w:tcW w:w="1449" w:type="dxa"/>
            <w:tcBorders>
              <w:top w:val="nil"/>
              <w:left w:val="nil"/>
              <w:bottom w:val="single" w:sz="4" w:space="0" w:color="auto"/>
              <w:right w:val="single" w:sz="4" w:space="0" w:color="auto"/>
            </w:tcBorders>
            <w:shd w:val="clear" w:color="auto" w:fill="auto"/>
            <w:noWrap/>
            <w:vAlign w:val="bottom"/>
            <w:hideMark/>
          </w:tcPr>
          <w:p w:rsidR="00832AEB" w:rsidRPr="00832AEB" w:rsidRDefault="00832AEB" w:rsidP="00832AEB">
            <w:pPr>
              <w:spacing w:after="0" w:line="240" w:lineRule="auto"/>
              <w:jc w:val="center"/>
              <w:rPr>
                <w:rFonts w:ascii="Times New Roman" w:eastAsia="Times New Roman" w:hAnsi="Times New Roman" w:cs="Times New Roman"/>
                <w:color w:val="000000"/>
                <w:lang w:eastAsia="ru-RU"/>
              </w:rPr>
            </w:pPr>
            <w:r w:rsidRPr="00832AEB">
              <w:rPr>
                <w:rFonts w:ascii="Times New Roman" w:eastAsia="Times New Roman" w:hAnsi="Times New Roman" w:cs="Times New Roman"/>
                <w:color w:val="000000"/>
                <w:lang w:eastAsia="ru-RU"/>
              </w:rPr>
              <w:t>0</w:t>
            </w:r>
          </w:p>
        </w:tc>
        <w:tc>
          <w:tcPr>
            <w:tcW w:w="1633" w:type="dxa"/>
            <w:tcBorders>
              <w:top w:val="nil"/>
              <w:left w:val="nil"/>
              <w:bottom w:val="single" w:sz="4" w:space="0" w:color="auto"/>
              <w:right w:val="single" w:sz="4" w:space="0" w:color="auto"/>
            </w:tcBorders>
            <w:shd w:val="clear" w:color="auto" w:fill="auto"/>
            <w:noWrap/>
            <w:vAlign w:val="bottom"/>
            <w:hideMark/>
          </w:tcPr>
          <w:p w:rsidR="00832AEB" w:rsidRPr="00832AEB" w:rsidRDefault="00832AEB" w:rsidP="00832AEB">
            <w:pPr>
              <w:spacing w:after="0" w:line="240" w:lineRule="auto"/>
              <w:jc w:val="center"/>
              <w:rPr>
                <w:rFonts w:ascii="Times New Roman" w:eastAsia="Times New Roman" w:hAnsi="Times New Roman" w:cs="Times New Roman"/>
                <w:b/>
                <w:bCs/>
                <w:color w:val="000000"/>
                <w:lang w:eastAsia="ru-RU"/>
              </w:rPr>
            </w:pPr>
            <w:r w:rsidRPr="00832AEB">
              <w:rPr>
                <w:rFonts w:ascii="Times New Roman" w:eastAsia="Times New Roman" w:hAnsi="Times New Roman" w:cs="Times New Roman"/>
                <w:b/>
                <w:bCs/>
                <w:color w:val="000000"/>
                <w:lang w:eastAsia="ru-RU"/>
              </w:rPr>
              <w:t>41</w:t>
            </w:r>
          </w:p>
        </w:tc>
        <w:tc>
          <w:tcPr>
            <w:tcW w:w="1345" w:type="dxa"/>
            <w:tcBorders>
              <w:top w:val="nil"/>
              <w:left w:val="nil"/>
              <w:bottom w:val="single" w:sz="4" w:space="0" w:color="auto"/>
              <w:right w:val="single" w:sz="4" w:space="0" w:color="auto"/>
            </w:tcBorders>
            <w:shd w:val="clear" w:color="auto" w:fill="auto"/>
            <w:noWrap/>
            <w:vAlign w:val="bottom"/>
            <w:hideMark/>
          </w:tcPr>
          <w:p w:rsidR="00832AEB" w:rsidRPr="00832AEB" w:rsidRDefault="00832AEB" w:rsidP="00832AEB">
            <w:pPr>
              <w:spacing w:after="0" w:line="240" w:lineRule="auto"/>
              <w:jc w:val="center"/>
              <w:rPr>
                <w:rFonts w:ascii="Times New Roman" w:eastAsia="Times New Roman" w:hAnsi="Times New Roman" w:cs="Times New Roman"/>
                <w:color w:val="000000"/>
                <w:lang w:eastAsia="ru-RU"/>
              </w:rPr>
            </w:pPr>
            <w:r w:rsidRPr="00832AEB">
              <w:rPr>
                <w:rFonts w:ascii="Times New Roman" w:eastAsia="Times New Roman" w:hAnsi="Times New Roman" w:cs="Times New Roman"/>
                <w:color w:val="000000"/>
                <w:lang w:eastAsia="ru-RU"/>
              </w:rPr>
              <w:t>27,33</w:t>
            </w:r>
          </w:p>
        </w:tc>
      </w:tr>
      <w:tr w:rsidR="00832AEB" w:rsidRPr="00832AEB" w:rsidTr="00832AEB">
        <w:trPr>
          <w:trHeight w:val="361"/>
          <w:jc w:val="center"/>
        </w:trPr>
        <w:tc>
          <w:tcPr>
            <w:tcW w:w="3650" w:type="dxa"/>
            <w:tcBorders>
              <w:top w:val="nil"/>
              <w:left w:val="single" w:sz="4" w:space="0" w:color="auto"/>
              <w:bottom w:val="single" w:sz="4" w:space="0" w:color="auto"/>
              <w:right w:val="single" w:sz="4" w:space="0" w:color="auto"/>
            </w:tcBorders>
            <w:shd w:val="clear" w:color="auto" w:fill="auto"/>
            <w:vAlign w:val="bottom"/>
            <w:hideMark/>
          </w:tcPr>
          <w:p w:rsidR="00832AEB" w:rsidRPr="00832AEB" w:rsidRDefault="00832AEB" w:rsidP="00832AEB">
            <w:pPr>
              <w:spacing w:after="0" w:line="240" w:lineRule="auto"/>
              <w:rPr>
                <w:rFonts w:ascii="Times New Roman" w:eastAsia="Times New Roman" w:hAnsi="Times New Roman" w:cs="Times New Roman"/>
                <w:b/>
                <w:bCs/>
                <w:color w:val="000000"/>
                <w:lang w:eastAsia="ru-RU"/>
              </w:rPr>
            </w:pPr>
            <w:r w:rsidRPr="00832AEB">
              <w:rPr>
                <w:rFonts w:ascii="Times New Roman" w:eastAsia="Times New Roman" w:hAnsi="Times New Roman" w:cs="Times New Roman"/>
                <w:b/>
                <w:bCs/>
                <w:color w:val="000000"/>
                <w:lang w:eastAsia="ru-RU"/>
              </w:rPr>
              <w:t>Значение признака</w:t>
            </w:r>
          </w:p>
        </w:tc>
        <w:tc>
          <w:tcPr>
            <w:tcW w:w="4427" w:type="dxa"/>
            <w:gridSpan w:val="3"/>
            <w:tcBorders>
              <w:top w:val="single" w:sz="4" w:space="0" w:color="auto"/>
              <w:left w:val="nil"/>
              <w:bottom w:val="single" w:sz="4" w:space="0" w:color="auto"/>
              <w:right w:val="single" w:sz="4" w:space="0" w:color="000000"/>
            </w:tcBorders>
            <w:shd w:val="clear" w:color="auto" w:fill="auto"/>
            <w:noWrap/>
            <w:vAlign w:val="bottom"/>
            <w:hideMark/>
          </w:tcPr>
          <w:p w:rsidR="00832AEB" w:rsidRPr="00832AEB" w:rsidRDefault="00832AEB" w:rsidP="00832AEB">
            <w:pPr>
              <w:spacing w:after="0" w:line="240" w:lineRule="auto"/>
              <w:jc w:val="center"/>
              <w:rPr>
                <w:rFonts w:ascii="Times New Roman" w:eastAsia="Times New Roman" w:hAnsi="Times New Roman" w:cs="Times New Roman"/>
                <w:color w:val="000000"/>
                <w:lang w:eastAsia="ru-RU"/>
              </w:rPr>
            </w:pPr>
            <w:r w:rsidRPr="00832AEB">
              <w:rPr>
                <w:rFonts w:ascii="Times New Roman" w:eastAsia="Times New Roman" w:hAnsi="Times New Roman" w:cs="Times New Roman"/>
                <w:color w:val="000000"/>
                <w:lang w:eastAsia="ru-RU"/>
              </w:rPr>
              <w:t>1,71</w:t>
            </w:r>
          </w:p>
        </w:tc>
      </w:tr>
      <w:tr w:rsidR="00832AEB" w:rsidRPr="00832AEB" w:rsidTr="00832AEB">
        <w:trPr>
          <w:trHeight w:val="472"/>
          <w:jc w:val="center"/>
        </w:trPr>
        <w:tc>
          <w:tcPr>
            <w:tcW w:w="3650" w:type="dxa"/>
            <w:tcBorders>
              <w:top w:val="nil"/>
              <w:left w:val="single" w:sz="4" w:space="0" w:color="auto"/>
              <w:bottom w:val="single" w:sz="4" w:space="0" w:color="auto"/>
              <w:right w:val="single" w:sz="4" w:space="0" w:color="auto"/>
            </w:tcBorders>
            <w:shd w:val="clear" w:color="auto" w:fill="auto"/>
            <w:vAlign w:val="bottom"/>
            <w:hideMark/>
          </w:tcPr>
          <w:p w:rsidR="00832AEB" w:rsidRPr="00832AEB" w:rsidRDefault="00832AEB" w:rsidP="00832AEB">
            <w:pPr>
              <w:spacing w:after="0" w:line="240" w:lineRule="auto"/>
              <w:rPr>
                <w:rFonts w:ascii="Times New Roman" w:eastAsia="Times New Roman" w:hAnsi="Times New Roman" w:cs="Times New Roman"/>
                <w:b/>
                <w:bCs/>
                <w:color w:val="000000"/>
                <w:lang w:eastAsia="ru-RU"/>
              </w:rPr>
            </w:pPr>
            <w:r w:rsidRPr="00832AEB">
              <w:rPr>
                <w:rFonts w:ascii="Times New Roman" w:eastAsia="Times New Roman" w:hAnsi="Times New Roman" w:cs="Times New Roman"/>
                <w:b/>
                <w:bCs/>
                <w:color w:val="000000"/>
                <w:lang w:eastAsia="ru-RU"/>
              </w:rPr>
              <w:t>Всего респондентов</w:t>
            </w:r>
          </w:p>
        </w:tc>
        <w:tc>
          <w:tcPr>
            <w:tcW w:w="308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832AEB" w:rsidRPr="00832AEB" w:rsidRDefault="00832AEB" w:rsidP="00832AEB">
            <w:pPr>
              <w:spacing w:after="0" w:line="240" w:lineRule="auto"/>
              <w:jc w:val="center"/>
              <w:rPr>
                <w:rFonts w:ascii="Times New Roman" w:eastAsia="Times New Roman" w:hAnsi="Times New Roman" w:cs="Times New Roman"/>
                <w:b/>
                <w:bCs/>
                <w:color w:val="000000"/>
                <w:lang w:eastAsia="ru-RU"/>
              </w:rPr>
            </w:pPr>
            <w:r w:rsidRPr="00832AEB">
              <w:rPr>
                <w:rFonts w:ascii="Times New Roman" w:eastAsia="Times New Roman" w:hAnsi="Times New Roman" w:cs="Times New Roman"/>
                <w:b/>
                <w:bCs/>
                <w:color w:val="000000"/>
                <w:lang w:eastAsia="ru-RU"/>
              </w:rPr>
              <w:t>150</w:t>
            </w:r>
          </w:p>
        </w:tc>
        <w:tc>
          <w:tcPr>
            <w:tcW w:w="1345" w:type="dxa"/>
            <w:tcBorders>
              <w:top w:val="nil"/>
              <w:left w:val="nil"/>
              <w:bottom w:val="single" w:sz="4" w:space="0" w:color="auto"/>
              <w:right w:val="single" w:sz="4" w:space="0" w:color="auto"/>
            </w:tcBorders>
            <w:shd w:val="clear" w:color="auto" w:fill="auto"/>
            <w:noWrap/>
            <w:vAlign w:val="bottom"/>
            <w:hideMark/>
          </w:tcPr>
          <w:p w:rsidR="00832AEB" w:rsidRPr="00832AEB" w:rsidRDefault="00832AEB" w:rsidP="00832AEB">
            <w:pPr>
              <w:spacing w:after="0" w:line="240" w:lineRule="auto"/>
              <w:jc w:val="right"/>
              <w:rPr>
                <w:rFonts w:ascii="Times New Roman" w:eastAsia="Times New Roman" w:hAnsi="Times New Roman" w:cs="Times New Roman"/>
                <w:color w:val="000000"/>
                <w:lang w:eastAsia="ru-RU"/>
              </w:rPr>
            </w:pPr>
            <w:r w:rsidRPr="00832AEB">
              <w:rPr>
                <w:rFonts w:ascii="Times New Roman" w:eastAsia="Times New Roman" w:hAnsi="Times New Roman" w:cs="Times New Roman"/>
                <w:color w:val="000000"/>
                <w:lang w:eastAsia="ru-RU"/>
              </w:rPr>
              <w:t>100</w:t>
            </w:r>
          </w:p>
        </w:tc>
      </w:tr>
    </w:tbl>
    <w:p w:rsidR="00832AEB" w:rsidRDefault="00832AEB" w:rsidP="00EB15BE">
      <w:pPr>
        <w:pStyle w:val="a5"/>
        <w:spacing w:line="240" w:lineRule="auto"/>
        <w:ind w:left="426"/>
        <w:jc w:val="center"/>
        <w:rPr>
          <w:rFonts w:ascii="Times New Roman" w:hAnsi="Times New Roman" w:cs="Times New Roman"/>
          <w:b/>
          <w:sz w:val="28"/>
          <w:szCs w:val="28"/>
          <w:lang w:val="en-US"/>
        </w:rPr>
      </w:pPr>
    </w:p>
    <w:p w:rsidR="00832AEB" w:rsidRDefault="00832AEB" w:rsidP="00EB15BE">
      <w:pPr>
        <w:pStyle w:val="a5"/>
        <w:spacing w:line="240" w:lineRule="auto"/>
        <w:ind w:left="426"/>
        <w:jc w:val="center"/>
        <w:rPr>
          <w:rFonts w:ascii="Times New Roman" w:hAnsi="Times New Roman" w:cs="Times New Roman"/>
          <w:b/>
          <w:sz w:val="28"/>
          <w:szCs w:val="28"/>
          <w:lang w:val="en-US"/>
        </w:rPr>
      </w:pPr>
    </w:p>
    <w:tbl>
      <w:tblPr>
        <w:tblW w:w="8076" w:type="dxa"/>
        <w:jc w:val="center"/>
        <w:tblInd w:w="-1959" w:type="dxa"/>
        <w:tblLook w:val="04A0" w:firstRow="1" w:lastRow="0" w:firstColumn="1" w:lastColumn="0" w:noHBand="0" w:noVBand="1"/>
      </w:tblPr>
      <w:tblGrid>
        <w:gridCol w:w="3614"/>
        <w:gridCol w:w="1417"/>
        <w:gridCol w:w="1701"/>
        <w:gridCol w:w="1344"/>
      </w:tblGrid>
      <w:tr w:rsidR="00C60187" w:rsidRPr="00C60187" w:rsidTr="00C60187">
        <w:trPr>
          <w:trHeight w:val="972"/>
          <w:jc w:val="center"/>
        </w:trPr>
        <w:tc>
          <w:tcPr>
            <w:tcW w:w="8076"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C60187" w:rsidRPr="00C60187" w:rsidRDefault="00C60187" w:rsidP="00C60187">
            <w:pPr>
              <w:spacing w:after="0" w:line="240" w:lineRule="auto"/>
              <w:jc w:val="center"/>
              <w:rPr>
                <w:rFonts w:ascii="Times New Roman" w:eastAsia="Times New Roman" w:hAnsi="Times New Roman" w:cs="Times New Roman"/>
                <w:b/>
                <w:color w:val="000000"/>
                <w:lang w:eastAsia="ru-RU"/>
              </w:rPr>
            </w:pPr>
            <w:r w:rsidRPr="00C60187">
              <w:rPr>
                <w:rFonts w:ascii="Times New Roman" w:eastAsia="Times New Roman" w:hAnsi="Times New Roman" w:cs="Times New Roman"/>
                <w:b/>
                <w:color w:val="000000"/>
                <w:lang w:eastAsia="ru-RU"/>
              </w:rPr>
              <w:t>Предоставление пользователям официальной статистической информации в рамках выполнения поручений, содержащихся в указах Президента Российской Федерации от 7 мая 2012 г. № 596-606</w:t>
            </w:r>
          </w:p>
        </w:tc>
      </w:tr>
      <w:tr w:rsidR="00C60187" w:rsidRPr="00C60187" w:rsidTr="00C60187">
        <w:trPr>
          <w:trHeight w:val="703"/>
          <w:jc w:val="center"/>
        </w:trPr>
        <w:tc>
          <w:tcPr>
            <w:tcW w:w="3614" w:type="dxa"/>
            <w:tcBorders>
              <w:top w:val="nil"/>
              <w:left w:val="single" w:sz="4" w:space="0" w:color="auto"/>
              <w:bottom w:val="single" w:sz="4" w:space="0" w:color="auto"/>
              <w:right w:val="single" w:sz="4" w:space="0" w:color="auto"/>
            </w:tcBorders>
            <w:shd w:val="clear" w:color="auto" w:fill="auto"/>
            <w:noWrap/>
            <w:hideMark/>
          </w:tcPr>
          <w:p w:rsidR="00C60187" w:rsidRPr="00C60187" w:rsidRDefault="00C60187" w:rsidP="00C60187">
            <w:pPr>
              <w:spacing w:after="0" w:line="240" w:lineRule="auto"/>
              <w:jc w:val="center"/>
              <w:rPr>
                <w:rFonts w:ascii="Times New Roman" w:eastAsia="Times New Roman" w:hAnsi="Times New Roman" w:cs="Times New Roman"/>
                <w:b/>
                <w:bCs/>
                <w:color w:val="000000"/>
                <w:lang w:eastAsia="ru-RU"/>
              </w:rPr>
            </w:pPr>
            <w:r w:rsidRPr="00C60187">
              <w:rPr>
                <w:rFonts w:ascii="Times New Roman" w:eastAsia="Times New Roman" w:hAnsi="Times New Roman" w:cs="Times New Roman"/>
                <w:b/>
                <w:bCs/>
                <w:color w:val="000000"/>
                <w:lang w:eastAsia="ru-RU"/>
              </w:rPr>
              <w:t>Альтернатива</w:t>
            </w:r>
          </w:p>
        </w:tc>
        <w:tc>
          <w:tcPr>
            <w:tcW w:w="1417" w:type="dxa"/>
            <w:tcBorders>
              <w:top w:val="nil"/>
              <w:left w:val="nil"/>
              <w:bottom w:val="single" w:sz="4" w:space="0" w:color="auto"/>
              <w:right w:val="single" w:sz="4" w:space="0" w:color="auto"/>
            </w:tcBorders>
            <w:shd w:val="clear" w:color="auto" w:fill="auto"/>
            <w:noWrap/>
            <w:hideMark/>
          </w:tcPr>
          <w:p w:rsidR="00C60187" w:rsidRPr="00C60187" w:rsidRDefault="00C60187" w:rsidP="00C60187">
            <w:pPr>
              <w:spacing w:after="0" w:line="240" w:lineRule="auto"/>
              <w:jc w:val="center"/>
              <w:rPr>
                <w:rFonts w:ascii="Times New Roman" w:eastAsia="Times New Roman" w:hAnsi="Times New Roman" w:cs="Times New Roman"/>
                <w:b/>
                <w:bCs/>
                <w:color w:val="000000"/>
                <w:lang w:eastAsia="ru-RU"/>
              </w:rPr>
            </w:pPr>
            <w:r w:rsidRPr="00C60187">
              <w:rPr>
                <w:rFonts w:ascii="Times New Roman" w:eastAsia="Times New Roman" w:hAnsi="Times New Roman" w:cs="Times New Roman"/>
                <w:b/>
                <w:bCs/>
                <w:color w:val="000000"/>
                <w:lang w:eastAsia="ru-RU"/>
              </w:rPr>
              <w:t>Ранг</w:t>
            </w:r>
          </w:p>
        </w:tc>
        <w:tc>
          <w:tcPr>
            <w:tcW w:w="1701" w:type="dxa"/>
            <w:tcBorders>
              <w:top w:val="nil"/>
              <w:left w:val="nil"/>
              <w:bottom w:val="single" w:sz="4" w:space="0" w:color="auto"/>
              <w:right w:val="single" w:sz="4" w:space="0" w:color="auto"/>
            </w:tcBorders>
            <w:shd w:val="clear" w:color="auto" w:fill="auto"/>
            <w:hideMark/>
          </w:tcPr>
          <w:p w:rsidR="00C60187" w:rsidRPr="00C60187" w:rsidRDefault="00C60187" w:rsidP="00C60187">
            <w:pPr>
              <w:spacing w:after="0" w:line="240" w:lineRule="auto"/>
              <w:jc w:val="center"/>
              <w:rPr>
                <w:rFonts w:ascii="Times New Roman" w:eastAsia="Times New Roman" w:hAnsi="Times New Roman" w:cs="Times New Roman"/>
                <w:b/>
                <w:bCs/>
                <w:color w:val="000000"/>
                <w:lang w:eastAsia="ru-RU"/>
              </w:rPr>
            </w:pPr>
            <w:r w:rsidRPr="00C60187">
              <w:rPr>
                <w:rFonts w:ascii="Times New Roman" w:eastAsia="Times New Roman" w:hAnsi="Times New Roman" w:cs="Times New Roman"/>
                <w:b/>
                <w:bCs/>
                <w:color w:val="000000"/>
                <w:lang w:eastAsia="ru-RU"/>
              </w:rPr>
              <w:t>Количество респондентов</w:t>
            </w:r>
          </w:p>
        </w:tc>
        <w:tc>
          <w:tcPr>
            <w:tcW w:w="1344" w:type="dxa"/>
            <w:tcBorders>
              <w:top w:val="nil"/>
              <w:left w:val="nil"/>
              <w:bottom w:val="single" w:sz="4" w:space="0" w:color="auto"/>
              <w:right w:val="single" w:sz="4" w:space="0" w:color="auto"/>
            </w:tcBorders>
            <w:shd w:val="clear" w:color="auto" w:fill="auto"/>
            <w:noWrap/>
            <w:hideMark/>
          </w:tcPr>
          <w:p w:rsidR="00C60187" w:rsidRPr="00C60187" w:rsidRDefault="00C60187" w:rsidP="00C60187">
            <w:pPr>
              <w:spacing w:after="0" w:line="240" w:lineRule="auto"/>
              <w:jc w:val="center"/>
              <w:rPr>
                <w:rFonts w:ascii="Times New Roman" w:eastAsia="Times New Roman" w:hAnsi="Times New Roman" w:cs="Times New Roman"/>
                <w:b/>
                <w:bCs/>
                <w:color w:val="000000"/>
                <w:lang w:eastAsia="ru-RU"/>
              </w:rPr>
            </w:pPr>
            <w:r w:rsidRPr="00C60187">
              <w:rPr>
                <w:rFonts w:ascii="Times New Roman" w:eastAsia="Times New Roman" w:hAnsi="Times New Roman" w:cs="Times New Roman"/>
                <w:b/>
                <w:bCs/>
                <w:color w:val="000000"/>
                <w:lang w:eastAsia="ru-RU"/>
              </w:rPr>
              <w:t>%</w:t>
            </w:r>
          </w:p>
        </w:tc>
      </w:tr>
      <w:tr w:rsidR="00C60187" w:rsidRPr="00C60187" w:rsidTr="00C60187">
        <w:trPr>
          <w:trHeight w:val="300"/>
          <w:jc w:val="center"/>
        </w:trPr>
        <w:tc>
          <w:tcPr>
            <w:tcW w:w="3614" w:type="dxa"/>
            <w:tcBorders>
              <w:top w:val="nil"/>
              <w:left w:val="single" w:sz="4" w:space="0" w:color="auto"/>
              <w:bottom w:val="single" w:sz="4" w:space="0" w:color="auto"/>
              <w:right w:val="single" w:sz="4" w:space="0" w:color="auto"/>
            </w:tcBorders>
            <w:shd w:val="clear" w:color="auto" w:fill="auto"/>
            <w:noWrap/>
            <w:vAlign w:val="bottom"/>
            <w:hideMark/>
          </w:tcPr>
          <w:p w:rsidR="00C60187" w:rsidRPr="00C60187" w:rsidRDefault="00C60187" w:rsidP="00C60187">
            <w:pPr>
              <w:spacing w:after="0" w:line="240" w:lineRule="auto"/>
              <w:rPr>
                <w:rFonts w:ascii="Times New Roman" w:eastAsia="Times New Roman" w:hAnsi="Times New Roman" w:cs="Times New Roman"/>
                <w:color w:val="000000"/>
                <w:lang w:eastAsia="ru-RU"/>
              </w:rPr>
            </w:pPr>
            <w:r w:rsidRPr="00C60187">
              <w:rPr>
                <w:rFonts w:ascii="Times New Roman" w:eastAsia="Times New Roman" w:hAnsi="Times New Roman" w:cs="Times New Roman"/>
                <w:color w:val="000000"/>
                <w:lang w:eastAsia="ru-RU"/>
              </w:rPr>
              <w:t>Эффективны</w:t>
            </w:r>
          </w:p>
        </w:tc>
        <w:tc>
          <w:tcPr>
            <w:tcW w:w="1417" w:type="dxa"/>
            <w:tcBorders>
              <w:top w:val="nil"/>
              <w:left w:val="nil"/>
              <w:bottom w:val="single" w:sz="4" w:space="0" w:color="auto"/>
              <w:right w:val="single" w:sz="4" w:space="0" w:color="auto"/>
            </w:tcBorders>
            <w:shd w:val="clear" w:color="auto" w:fill="auto"/>
            <w:noWrap/>
            <w:vAlign w:val="bottom"/>
            <w:hideMark/>
          </w:tcPr>
          <w:p w:rsidR="00C60187" w:rsidRPr="00C60187" w:rsidRDefault="00C60187" w:rsidP="00C60187">
            <w:pPr>
              <w:spacing w:after="0" w:line="240" w:lineRule="auto"/>
              <w:jc w:val="center"/>
              <w:rPr>
                <w:rFonts w:ascii="Times New Roman" w:eastAsia="Times New Roman" w:hAnsi="Times New Roman" w:cs="Times New Roman"/>
                <w:color w:val="000000"/>
                <w:lang w:eastAsia="ru-RU"/>
              </w:rPr>
            </w:pPr>
            <w:r w:rsidRPr="00C60187">
              <w:rPr>
                <w:rFonts w:ascii="Times New Roman" w:eastAsia="Times New Roman" w:hAnsi="Times New Roman" w:cs="Times New Roman"/>
                <w:color w:val="000000"/>
                <w:lang w:eastAsia="ru-RU"/>
              </w:rPr>
              <w:t>4</w:t>
            </w:r>
          </w:p>
        </w:tc>
        <w:tc>
          <w:tcPr>
            <w:tcW w:w="1701" w:type="dxa"/>
            <w:tcBorders>
              <w:top w:val="nil"/>
              <w:left w:val="nil"/>
              <w:bottom w:val="single" w:sz="4" w:space="0" w:color="auto"/>
              <w:right w:val="single" w:sz="4" w:space="0" w:color="auto"/>
            </w:tcBorders>
            <w:shd w:val="clear" w:color="auto" w:fill="auto"/>
            <w:noWrap/>
            <w:vAlign w:val="bottom"/>
            <w:hideMark/>
          </w:tcPr>
          <w:p w:rsidR="00C60187" w:rsidRPr="00C60187" w:rsidRDefault="00C60187" w:rsidP="00C60187">
            <w:pPr>
              <w:spacing w:after="0" w:line="240" w:lineRule="auto"/>
              <w:jc w:val="center"/>
              <w:rPr>
                <w:rFonts w:ascii="Times New Roman" w:eastAsia="Times New Roman" w:hAnsi="Times New Roman" w:cs="Times New Roman"/>
                <w:b/>
                <w:bCs/>
                <w:color w:val="000000"/>
                <w:lang w:eastAsia="ru-RU"/>
              </w:rPr>
            </w:pPr>
            <w:r w:rsidRPr="00C60187">
              <w:rPr>
                <w:rFonts w:ascii="Times New Roman" w:eastAsia="Times New Roman" w:hAnsi="Times New Roman" w:cs="Times New Roman"/>
                <w:b/>
                <w:bCs/>
                <w:color w:val="000000"/>
                <w:lang w:eastAsia="ru-RU"/>
              </w:rPr>
              <w:t>41</w:t>
            </w:r>
          </w:p>
        </w:tc>
        <w:tc>
          <w:tcPr>
            <w:tcW w:w="1344" w:type="dxa"/>
            <w:tcBorders>
              <w:top w:val="nil"/>
              <w:left w:val="nil"/>
              <w:bottom w:val="single" w:sz="4" w:space="0" w:color="auto"/>
              <w:right w:val="single" w:sz="4" w:space="0" w:color="auto"/>
            </w:tcBorders>
            <w:shd w:val="clear" w:color="auto" w:fill="auto"/>
            <w:noWrap/>
            <w:vAlign w:val="bottom"/>
            <w:hideMark/>
          </w:tcPr>
          <w:p w:rsidR="00C60187" w:rsidRPr="00C60187" w:rsidRDefault="00C60187" w:rsidP="00C60187">
            <w:pPr>
              <w:spacing w:after="0" w:line="240" w:lineRule="auto"/>
              <w:jc w:val="right"/>
              <w:rPr>
                <w:rFonts w:ascii="Times New Roman" w:eastAsia="Times New Roman" w:hAnsi="Times New Roman" w:cs="Times New Roman"/>
                <w:color w:val="000000"/>
                <w:lang w:eastAsia="ru-RU"/>
              </w:rPr>
            </w:pPr>
            <w:r w:rsidRPr="00C60187">
              <w:rPr>
                <w:rFonts w:ascii="Times New Roman" w:eastAsia="Times New Roman" w:hAnsi="Times New Roman" w:cs="Times New Roman"/>
                <w:color w:val="000000"/>
                <w:lang w:eastAsia="ru-RU"/>
              </w:rPr>
              <w:t>27,33</w:t>
            </w:r>
          </w:p>
        </w:tc>
      </w:tr>
      <w:tr w:rsidR="00C60187" w:rsidRPr="00C60187" w:rsidTr="00C60187">
        <w:trPr>
          <w:trHeight w:val="392"/>
          <w:jc w:val="center"/>
        </w:trPr>
        <w:tc>
          <w:tcPr>
            <w:tcW w:w="3614" w:type="dxa"/>
            <w:tcBorders>
              <w:top w:val="nil"/>
              <w:left w:val="single" w:sz="4" w:space="0" w:color="auto"/>
              <w:bottom w:val="single" w:sz="4" w:space="0" w:color="auto"/>
              <w:right w:val="single" w:sz="4" w:space="0" w:color="auto"/>
            </w:tcBorders>
            <w:shd w:val="clear" w:color="auto" w:fill="auto"/>
            <w:vAlign w:val="bottom"/>
            <w:hideMark/>
          </w:tcPr>
          <w:p w:rsidR="00C60187" w:rsidRPr="00C60187" w:rsidRDefault="00C60187" w:rsidP="00C60187">
            <w:pPr>
              <w:spacing w:after="0" w:line="240" w:lineRule="auto"/>
              <w:rPr>
                <w:rFonts w:ascii="Times New Roman" w:eastAsia="Times New Roman" w:hAnsi="Times New Roman" w:cs="Times New Roman"/>
                <w:color w:val="000000"/>
                <w:lang w:eastAsia="ru-RU"/>
              </w:rPr>
            </w:pPr>
            <w:r w:rsidRPr="00C60187">
              <w:rPr>
                <w:rFonts w:ascii="Times New Roman" w:eastAsia="Times New Roman" w:hAnsi="Times New Roman" w:cs="Times New Roman"/>
                <w:color w:val="000000"/>
                <w:lang w:eastAsia="ru-RU"/>
              </w:rPr>
              <w:t>Скорее эффективны</w:t>
            </w:r>
          </w:p>
        </w:tc>
        <w:tc>
          <w:tcPr>
            <w:tcW w:w="1417" w:type="dxa"/>
            <w:tcBorders>
              <w:top w:val="nil"/>
              <w:left w:val="nil"/>
              <w:bottom w:val="single" w:sz="4" w:space="0" w:color="auto"/>
              <w:right w:val="single" w:sz="4" w:space="0" w:color="auto"/>
            </w:tcBorders>
            <w:shd w:val="clear" w:color="auto" w:fill="auto"/>
            <w:noWrap/>
            <w:vAlign w:val="bottom"/>
            <w:hideMark/>
          </w:tcPr>
          <w:p w:rsidR="00C60187" w:rsidRPr="00C60187" w:rsidRDefault="00C60187" w:rsidP="00C60187">
            <w:pPr>
              <w:spacing w:after="0" w:line="240" w:lineRule="auto"/>
              <w:jc w:val="center"/>
              <w:rPr>
                <w:rFonts w:ascii="Times New Roman" w:eastAsia="Times New Roman" w:hAnsi="Times New Roman" w:cs="Times New Roman"/>
                <w:color w:val="000000"/>
                <w:lang w:eastAsia="ru-RU"/>
              </w:rPr>
            </w:pPr>
            <w:r w:rsidRPr="00C60187">
              <w:rPr>
                <w:rFonts w:ascii="Times New Roman" w:eastAsia="Times New Roman" w:hAnsi="Times New Roman" w:cs="Times New Roman"/>
                <w:color w:val="000000"/>
                <w:lang w:eastAsia="ru-RU"/>
              </w:rPr>
              <w:t>3</w:t>
            </w:r>
          </w:p>
        </w:tc>
        <w:tc>
          <w:tcPr>
            <w:tcW w:w="1701" w:type="dxa"/>
            <w:tcBorders>
              <w:top w:val="nil"/>
              <w:left w:val="nil"/>
              <w:bottom w:val="single" w:sz="4" w:space="0" w:color="auto"/>
              <w:right w:val="single" w:sz="4" w:space="0" w:color="auto"/>
            </w:tcBorders>
            <w:shd w:val="clear" w:color="auto" w:fill="auto"/>
            <w:noWrap/>
            <w:vAlign w:val="bottom"/>
            <w:hideMark/>
          </w:tcPr>
          <w:p w:rsidR="00C60187" w:rsidRPr="00C60187" w:rsidRDefault="00C60187" w:rsidP="00C60187">
            <w:pPr>
              <w:spacing w:after="0" w:line="240" w:lineRule="auto"/>
              <w:jc w:val="center"/>
              <w:rPr>
                <w:rFonts w:ascii="Times New Roman" w:eastAsia="Times New Roman" w:hAnsi="Times New Roman" w:cs="Times New Roman"/>
                <w:b/>
                <w:bCs/>
                <w:color w:val="000000"/>
                <w:lang w:eastAsia="ru-RU"/>
              </w:rPr>
            </w:pPr>
            <w:r w:rsidRPr="00C60187">
              <w:rPr>
                <w:rFonts w:ascii="Times New Roman" w:eastAsia="Times New Roman" w:hAnsi="Times New Roman" w:cs="Times New Roman"/>
                <w:b/>
                <w:bCs/>
                <w:color w:val="000000"/>
                <w:lang w:eastAsia="ru-RU"/>
              </w:rPr>
              <w:t>55</w:t>
            </w:r>
          </w:p>
        </w:tc>
        <w:tc>
          <w:tcPr>
            <w:tcW w:w="1344" w:type="dxa"/>
            <w:tcBorders>
              <w:top w:val="nil"/>
              <w:left w:val="nil"/>
              <w:bottom w:val="single" w:sz="4" w:space="0" w:color="auto"/>
              <w:right w:val="single" w:sz="4" w:space="0" w:color="auto"/>
            </w:tcBorders>
            <w:shd w:val="clear" w:color="auto" w:fill="auto"/>
            <w:noWrap/>
            <w:vAlign w:val="bottom"/>
            <w:hideMark/>
          </w:tcPr>
          <w:p w:rsidR="00C60187" w:rsidRPr="00C60187" w:rsidRDefault="00C60187" w:rsidP="00C60187">
            <w:pPr>
              <w:spacing w:after="0" w:line="240" w:lineRule="auto"/>
              <w:jc w:val="right"/>
              <w:rPr>
                <w:rFonts w:ascii="Times New Roman" w:eastAsia="Times New Roman" w:hAnsi="Times New Roman" w:cs="Times New Roman"/>
                <w:color w:val="000000"/>
                <w:lang w:eastAsia="ru-RU"/>
              </w:rPr>
            </w:pPr>
            <w:r w:rsidRPr="00C60187">
              <w:rPr>
                <w:rFonts w:ascii="Times New Roman" w:eastAsia="Times New Roman" w:hAnsi="Times New Roman" w:cs="Times New Roman"/>
                <w:color w:val="000000"/>
                <w:lang w:eastAsia="ru-RU"/>
              </w:rPr>
              <w:t>36,67</w:t>
            </w:r>
          </w:p>
        </w:tc>
      </w:tr>
      <w:tr w:rsidR="00C60187" w:rsidRPr="00C60187" w:rsidTr="00C60187">
        <w:trPr>
          <w:trHeight w:val="411"/>
          <w:jc w:val="center"/>
        </w:trPr>
        <w:tc>
          <w:tcPr>
            <w:tcW w:w="3614" w:type="dxa"/>
            <w:tcBorders>
              <w:top w:val="nil"/>
              <w:left w:val="single" w:sz="4" w:space="0" w:color="auto"/>
              <w:bottom w:val="single" w:sz="4" w:space="0" w:color="auto"/>
              <w:right w:val="single" w:sz="4" w:space="0" w:color="auto"/>
            </w:tcBorders>
            <w:shd w:val="clear" w:color="auto" w:fill="auto"/>
            <w:vAlign w:val="bottom"/>
            <w:hideMark/>
          </w:tcPr>
          <w:p w:rsidR="00C60187" w:rsidRPr="00C60187" w:rsidRDefault="00C60187" w:rsidP="00C60187">
            <w:pPr>
              <w:spacing w:after="0" w:line="240" w:lineRule="auto"/>
              <w:rPr>
                <w:rFonts w:ascii="Times New Roman" w:eastAsia="Times New Roman" w:hAnsi="Times New Roman" w:cs="Times New Roman"/>
                <w:color w:val="000000"/>
                <w:lang w:eastAsia="ru-RU"/>
              </w:rPr>
            </w:pPr>
            <w:r w:rsidRPr="00C60187">
              <w:rPr>
                <w:rFonts w:ascii="Times New Roman" w:eastAsia="Times New Roman" w:hAnsi="Times New Roman" w:cs="Times New Roman"/>
                <w:color w:val="000000"/>
                <w:lang w:eastAsia="ru-RU"/>
              </w:rPr>
              <w:t>Скорее не эффективны</w:t>
            </w:r>
          </w:p>
        </w:tc>
        <w:tc>
          <w:tcPr>
            <w:tcW w:w="1417" w:type="dxa"/>
            <w:tcBorders>
              <w:top w:val="nil"/>
              <w:left w:val="nil"/>
              <w:bottom w:val="single" w:sz="4" w:space="0" w:color="auto"/>
              <w:right w:val="single" w:sz="4" w:space="0" w:color="auto"/>
            </w:tcBorders>
            <w:shd w:val="clear" w:color="auto" w:fill="auto"/>
            <w:noWrap/>
            <w:vAlign w:val="bottom"/>
            <w:hideMark/>
          </w:tcPr>
          <w:p w:rsidR="00C60187" w:rsidRPr="00C60187" w:rsidRDefault="00C60187" w:rsidP="00C60187">
            <w:pPr>
              <w:spacing w:after="0" w:line="240" w:lineRule="auto"/>
              <w:jc w:val="center"/>
              <w:rPr>
                <w:rFonts w:ascii="Times New Roman" w:eastAsia="Times New Roman" w:hAnsi="Times New Roman" w:cs="Times New Roman"/>
                <w:color w:val="000000"/>
                <w:lang w:eastAsia="ru-RU"/>
              </w:rPr>
            </w:pPr>
            <w:r w:rsidRPr="00C60187">
              <w:rPr>
                <w:rFonts w:ascii="Times New Roman" w:eastAsia="Times New Roman" w:hAnsi="Times New Roman" w:cs="Times New Roman"/>
                <w:color w:val="000000"/>
                <w:lang w:eastAsia="ru-RU"/>
              </w:rPr>
              <w:t>2</w:t>
            </w:r>
          </w:p>
        </w:tc>
        <w:tc>
          <w:tcPr>
            <w:tcW w:w="1701" w:type="dxa"/>
            <w:tcBorders>
              <w:top w:val="nil"/>
              <w:left w:val="nil"/>
              <w:bottom w:val="single" w:sz="4" w:space="0" w:color="auto"/>
              <w:right w:val="single" w:sz="4" w:space="0" w:color="auto"/>
            </w:tcBorders>
            <w:shd w:val="clear" w:color="auto" w:fill="auto"/>
            <w:noWrap/>
            <w:vAlign w:val="bottom"/>
            <w:hideMark/>
          </w:tcPr>
          <w:p w:rsidR="00C60187" w:rsidRPr="00C60187" w:rsidRDefault="00C60187" w:rsidP="00C60187">
            <w:pPr>
              <w:spacing w:after="0" w:line="240" w:lineRule="auto"/>
              <w:jc w:val="center"/>
              <w:rPr>
                <w:rFonts w:ascii="Times New Roman" w:eastAsia="Times New Roman" w:hAnsi="Times New Roman" w:cs="Times New Roman"/>
                <w:b/>
                <w:bCs/>
                <w:color w:val="000000"/>
                <w:lang w:eastAsia="ru-RU"/>
              </w:rPr>
            </w:pPr>
            <w:r w:rsidRPr="00C60187">
              <w:rPr>
                <w:rFonts w:ascii="Times New Roman" w:eastAsia="Times New Roman" w:hAnsi="Times New Roman" w:cs="Times New Roman"/>
                <w:b/>
                <w:bCs/>
                <w:color w:val="000000"/>
                <w:lang w:eastAsia="ru-RU"/>
              </w:rPr>
              <w:t>16</w:t>
            </w:r>
          </w:p>
        </w:tc>
        <w:tc>
          <w:tcPr>
            <w:tcW w:w="1344" w:type="dxa"/>
            <w:tcBorders>
              <w:top w:val="nil"/>
              <w:left w:val="nil"/>
              <w:bottom w:val="single" w:sz="4" w:space="0" w:color="auto"/>
              <w:right w:val="single" w:sz="4" w:space="0" w:color="auto"/>
            </w:tcBorders>
            <w:shd w:val="clear" w:color="auto" w:fill="auto"/>
            <w:noWrap/>
            <w:vAlign w:val="bottom"/>
            <w:hideMark/>
          </w:tcPr>
          <w:p w:rsidR="00C60187" w:rsidRPr="00C60187" w:rsidRDefault="00C60187" w:rsidP="00C60187">
            <w:pPr>
              <w:spacing w:after="0" w:line="240" w:lineRule="auto"/>
              <w:jc w:val="right"/>
              <w:rPr>
                <w:rFonts w:ascii="Times New Roman" w:eastAsia="Times New Roman" w:hAnsi="Times New Roman" w:cs="Times New Roman"/>
                <w:color w:val="000000"/>
                <w:lang w:eastAsia="ru-RU"/>
              </w:rPr>
            </w:pPr>
            <w:r w:rsidRPr="00C60187">
              <w:rPr>
                <w:rFonts w:ascii="Times New Roman" w:eastAsia="Times New Roman" w:hAnsi="Times New Roman" w:cs="Times New Roman"/>
                <w:color w:val="000000"/>
                <w:lang w:eastAsia="ru-RU"/>
              </w:rPr>
              <w:t>10,67</w:t>
            </w:r>
          </w:p>
        </w:tc>
      </w:tr>
      <w:tr w:rsidR="00C60187" w:rsidRPr="00C60187" w:rsidTr="00C60187">
        <w:trPr>
          <w:trHeight w:val="300"/>
          <w:jc w:val="center"/>
        </w:trPr>
        <w:tc>
          <w:tcPr>
            <w:tcW w:w="3614" w:type="dxa"/>
            <w:tcBorders>
              <w:top w:val="nil"/>
              <w:left w:val="single" w:sz="4" w:space="0" w:color="auto"/>
              <w:bottom w:val="single" w:sz="4" w:space="0" w:color="auto"/>
              <w:right w:val="single" w:sz="4" w:space="0" w:color="auto"/>
            </w:tcBorders>
            <w:shd w:val="clear" w:color="auto" w:fill="auto"/>
            <w:noWrap/>
            <w:vAlign w:val="bottom"/>
            <w:hideMark/>
          </w:tcPr>
          <w:p w:rsidR="00C60187" w:rsidRPr="00C60187" w:rsidRDefault="00C60187" w:rsidP="00C60187">
            <w:pPr>
              <w:spacing w:after="0" w:line="240" w:lineRule="auto"/>
              <w:rPr>
                <w:rFonts w:ascii="Times New Roman" w:eastAsia="Times New Roman" w:hAnsi="Times New Roman" w:cs="Times New Roman"/>
                <w:color w:val="000000"/>
                <w:lang w:eastAsia="ru-RU"/>
              </w:rPr>
            </w:pPr>
            <w:r w:rsidRPr="00C60187">
              <w:rPr>
                <w:rFonts w:ascii="Times New Roman" w:eastAsia="Times New Roman" w:hAnsi="Times New Roman" w:cs="Times New Roman"/>
                <w:color w:val="000000"/>
                <w:lang w:eastAsia="ru-RU"/>
              </w:rPr>
              <w:t>Не эффективны</w:t>
            </w:r>
          </w:p>
        </w:tc>
        <w:tc>
          <w:tcPr>
            <w:tcW w:w="1417" w:type="dxa"/>
            <w:tcBorders>
              <w:top w:val="nil"/>
              <w:left w:val="nil"/>
              <w:bottom w:val="single" w:sz="4" w:space="0" w:color="auto"/>
              <w:right w:val="single" w:sz="4" w:space="0" w:color="auto"/>
            </w:tcBorders>
            <w:shd w:val="clear" w:color="auto" w:fill="auto"/>
            <w:noWrap/>
            <w:vAlign w:val="bottom"/>
            <w:hideMark/>
          </w:tcPr>
          <w:p w:rsidR="00C60187" w:rsidRPr="00C60187" w:rsidRDefault="00C60187" w:rsidP="00C60187">
            <w:pPr>
              <w:spacing w:after="0" w:line="240" w:lineRule="auto"/>
              <w:jc w:val="center"/>
              <w:rPr>
                <w:rFonts w:ascii="Times New Roman" w:eastAsia="Times New Roman" w:hAnsi="Times New Roman" w:cs="Times New Roman"/>
                <w:color w:val="000000"/>
                <w:lang w:eastAsia="ru-RU"/>
              </w:rPr>
            </w:pPr>
            <w:r w:rsidRPr="00C60187">
              <w:rPr>
                <w:rFonts w:ascii="Times New Roman" w:eastAsia="Times New Roman" w:hAnsi="Times New Roman" w:cs="Times New Roman"/>
                <w:color w:val="000000"/>
                <w:lang w:eastAsia="ru-RU"/>
              </w:rPr>
              <w:t>1</w:t>
            </w:r>
          </w:p>
        </w:tc>
        <w:tc>
          <w:tcPr>
            <w:tcW w:w="1701" w:type="dxa"/>
            <w:tcBorders>
              <w:top w:val="nil"/>
              <w:left w:val="nil"/>
              <w:bottom w:val="single" w:sz="4" w:space="0" w:color="auto"/>
              <w:right w:val="single" w:sz="4" w:space="0" w:color="auto"/>
            </w:tcBorders>
            <w:shd w:val="clear" w:color="auto" w:fill="auto"/>
            <w:noWrap/>
            <w:vAlign w:val="bottom"/>
            <w:hideMark/>
          </w:tcPr>
          <w:p w:rsidR="00C60187" w:rsidRPr="00C60187" w:rsidRDefault="00C60187" w:rsidP="00C60187">
            <w:pPr>
              <w:spacing w:after="0" w:line="240" w:lineRule="auto"/>
              <w:jc w:val="center"/>
              <w:rPr>
                <w:rFonts w:ascii="Times New Roman" w:eastAsia="Times New Roman" w:hAnsi="Times New Roman" w:cs="Times New Roman"/>
                <w:b/>
                <w:bCs/>
                <w:color w:val="000000"/>
                <w:lang w:eastAsia="ru-RU"/>
              </w:rPr>
            </w:pPr>
            <w:r w:rsidRPr="00C60187">
              <w:rPr>
                <w:rFonts w:ascii="Times New Roman" w:eastAsia="Times New Roman" w:hAnsi="Times New Roman" w:cs="Times New Roman"/>
                <w:b/>
                <w:bCs/>
                <w:color w:val="000000"/>
                <w:lang w:eastAsia="ru-RU"/>
              </w:rPr>
              <w:t>6</w:t>
            </w:r>
          </w:p>
        </w:tc>
        <w:tc>
          <w:tcPr>
            <w:tcW w:w="1344" w:type="dxa"/>
            <w:tcBorders>
              <w:top w:val="nil"/>
              <w:left w:val="nil"/>
              <w:bottom w:val="single" w:sz="4" w:space="0" w:color="auto"/>
              <w:right w:val="single" w:sz="4" w:space="0" w:color="auto"/>
            </w:tcBorders>
            <w:shd w:val="clear" w:color="auto" w:fill="auto"/>
            <w:noWrap/>
            <w:vAlign w:val="bottom"/>
            <w:hideMark/>
          </w:tcPr>
          <w:p w:rsidR="00C60187" w:rsidRPr="00C60187" w:rsidRDefault="00C60187" w:rsidP="00C60187">
            <w:pPr>
              <w:spacing w:after="0" w:line="240" w:lineRule="auto"/>
              <w:jc w:val="right"/>
              <w:rPr>
                <w:rFonts w:ascii="Times New Roman" w:eastAsia="Times New Roman" w:hAnsi="Times New Roman" w:cs="Times New Roman"/>
                <w:color w:val="000000"/>
                <w:lang w:eastAsia="ru-RU"/>
              </w:rPr>
            </w:pPr>
            <w:r w:rsidRPr="00C60187">
              <w:rPr>
                <w:rFonts w:ascii="Times New Roman" w:eastAsia="Times New Roman" w:hAnsi="Times New Roman" w:cs="Times New Roman"/>
                <w:color w:val="000000"/>
                <w:lang w:eastAsia="ru-RU"/>
              </w:rPr>
              <w:t>4,00</w:t>
            </w:r>
          </w:p>
        </w:tc>
      </w:tr>
      <w:tr w:rsidR="00C60187" w:rsidRPr="00C60187" w:rsidTr="00C60187">
        <w:trPr>
          <w:trHeight w:val="380"/>
          <w:jc w:val="center"/>
        </w:trPr>
        <w:tc>
          <w:tcPr>
            <w:tcW w:w="3614" w:type="dxa"/>
            <w:tcBorders>
              <w:top w:val="nil"/>
              <w:left w:val="single" w:sz="4" w:space="0" w:color="auto"/>
              <w:bottom w:val="single" w:sz="4" w:space="0" w:color="auto"/>
              <w:right w:val="single" w:sz="4" w:space="0" w:color="auto"/>
            </w:tcBorders>
            <w:shd w:val="clear" w:color="auto" w:fill="auto"/>
            <w:vAlign w:val="bottom"/>
            <w:hideMark/>
          </w:tcPr>
          <w:p w:rsidR="00C60187" w:rsidRPr="00C60187" w:rsidRDefault="00C60187" w:rsidP="00C60187">
            <w:pPr>
              <w:spacing w:after="0" w:line="240" w:lineRule="auto"/>
              <w:rPr>
                <w:rFonts w:ascii="Times New Roman" w:eastAsia="Times New Roman" w:hAnsi="Times New Roman" w:cs="Times New Roman"/>
                <w:color w:val="000000"/>
                <w:lang w:eastAsia="ru-RU"/>
              </w:rPr>
            </w:pPr>
            <w:r w:rsidRPr="00C60187">
              <w:rPr>
                <w:rFonts w:ascii="Times New Roman" w:eastAsia="Times New Roman" w:hAnsi="Times New Roman" w:cs="Times New Roman"/>
                <w:color w:val="000000"/>
                <w:lang w:eastAsia="ru-RU"/>
              </w:rPr>
              <w:t>Затрудняюсь ответить</w:t>
            </w:r>
          </w:p>
        </w:tc>
        <w:tc>
          <w:tcPr>
            <w:tcW w:w="1417" w:type="dxa"/>
            <w:tcBorders>
              <w:top w:val="nil"/>
              <w:left w:val="nil"/>
              <w:bottom w:val="single" w:sz="4" w:space="0" w:color="auto"/>
              <w:right w:val="single" w:sz="4" w:space="0" w:color="auto"/>
            </w:tcBorders>
            <w:shd w:val="clear" w:color="auto" w:fill="auto"/>
            <w:noWrap/>
            <w:vAlign w:val="bottom"/>
            <w:hideMark/>
          </w:tcPr>
          <w:p w:rsidR="00C60187" w:rsidRPr="00C60187" w:rsidRDefault="00C60187" w:rsidP="00C60187">
            <w:pPr>
              <w:spacing w:after="0" w:line="240" w:lineRule="auto"/>
              <w:jc w:val="center"/>
              <w:rPr>
                <w:rFonts w:ascii="Times New Roman" w:eastAsia="Times New Roman" w:hAnsi="Times New Roman" w:cs="Times New Roman"/>
                <w:color w:val="000000"/>
                <w:lang w:eastAsia="ru-RU"/>
              </w:rPr>
            </w:pPr>
            <w:r w:rsidRPr="00C60187">
              <w:rPr>
                <w:rFonts w:ascii="Times New Roman" w:eastAsia="Times New Roman" w:hAnsi="Times New Roman" w:cs="Times New Roman"/>
                <w:color w:val="000000"/>
                <w:lang w:eastAsia="ru-RU"/>
              </w:rPr>
              <w:t>0</w:t>
            </w:r>
          </w:p>
        </w:tc>
        <w:tc>
          <w:tcPr>
            <w:tcW w:w="1701" w:type="dxa"/>
            <w:tcBorders>
              <w:top w:val="nil"/>
              <w:left w:val="nil"/>
              <w:bottom w:val="single" w:sz="4" w:space="0" w:color="auto"/>
              <w:right w:val="single" w:sz="4" w:space="0" w:color="auto"/>
            </w:tcBorders>
            <w:shd w:val="clear" w:color="auto" w:fill="auto"/>
            <w:noWrap/>
            <w:vAlign w:val="bottom"/>
            <w:hideMark/>
          </w:tcPr>
          <w:p w:rsidR="00C60187" w:rsidRPr="00C60187" w:rsidRDefault="00C60187" w:rsidP="00C60187">
            <w:pPr>
              <w:spacing w:after="0" w:line="240" w:lineRule="auto"/>
              <w:jc w:val="center"/>
              <w:rPr>
                <w:rFonts w:ascii="Times New Roman" w:eastAsia="Times New Roman" w:hAnsi="Times New Roman" w:cs="Times New Roman"/>
                <w:b/>
                <w:bCs/>
                <w:color w:val="000000"/>
                <w:lang w:eastAsia="ru-RU"/>
              </w:rPr>
            </w:pPr>
            <w:r w:rsidRPr="00C60187">
              <w:rPr>
                <w:rFonts w:ascii="Times New Roman" w:eastAsia="Times New Roman" w:hAnsi="Times New Roman" w:cs="Times New Roman"/>
                <w:b/>
                <w:bCs/>
                <w:color w:val="000000"/>
                <w:lang w:eastAsia="ru-RU"/>
              </w:rPr>
              <w:t>32</w:t>
            </w:r>
          </w:p>
        </w:tc>
        <w:tc>
          <w:tcPr>
            <w:tcW w:w="1344" w:type="dxa"/>
            <w:tcBorders>
              <w:top w:val="nil"/>
              <w:left w:val="nil"/>
              <w:bottom w:val="single" w:sz="4" w:space="0" w:color="auto"/>
              <w:right w:val="single" w:sz="4" w:space="0" w:color="auto"/>
            </w:tcBorders>
            <w:shd w:val="clear" w:color="auto" w:fill="auto"/>
            <w:noWrap/>
            <w:vAlign w:val="bottom"/>
            <w:hideMark/>
          </w:tcPr>
          <w:p w:rsidR="00C60187" w:rsidRPr="00C60187" w:rsidRDefault="00C60187" w:rsidP="00C60187">
            <w:pPr>
              <w:spacing w:after="0" w:line="240" w:lineRule="auto"/>
              <w:jc w:val="right"/>
              <w:rPr>
                <w:rFonts w:ascii="Times New Roman" w:eastAsia="Times New Roman" w:hAnsi="Times New Roman" w:cs="Times New Roman"/>
                <w:color w:val="000000"/>
                <w:lang w:eastAsia="ru-RU"/>
              </w:rPr>
            </w:pPr>
            <w:r w:rsidRPr="00C60187">
              <w:rPr>
                <w:rFonts w:ascii="Times New Roman" w:eastAsia="Times New Roman" w:hAnsi="Times New Roman" w:cs="Times New Roman"/>
                <w:color w:val="000000"/>
                <w:lang w:eastAsia="ru-RU"/>
              </w:rPr>
              <w:t>21,33</w:t>
            </w:r>
          </w:p>
        </w:tc>
      </w:tr>
      <w:tr w:rsidR="00C60187" w:rsidRPr="00C60187" w:rsidTr="00C60187">
        <w:trPr>
          <w:trHeight w:val="555"/>
          <w:jc w:val="center"/>
        </w:trPr>
        <w:tc>
          <w:tcPr>
            <w:tcW w:w="3614" w:type="dxa"/>
            <w:tcBorders>
              <w:top w:val="nil"/>
              <w:left w:val="single" w:sz="4" w:space="0" w:color="auto"/>
              <w:bottom w:val="single" w:sz="4" w:space="0" w:color="auto"/>
              <w:right w:val="single" w:sz="4" w:space="0" w:color="auto"/>
            </w:tcBorders>
            <w:shd w:val="clear" w:color="auto" w:fill="auto"/>
            <w:vAlign w:val="bottom"/>
            <w:hideMark/>
          </w:tcPr>
          <w:p w:rsidR="00C60187" w:rsidRPr="00C60187" w:rsidRDefault="00C60187" w:rsidP="00C60187">
            <w:pPr>
              <w:spacing w:after="0" w:line="240" w:lineRule="auto"/>
              <w:rPr>
                <w:rFonts w:ascii="Times New Roman" w:eastAsia="Times New Roman" w:hAnsi="Times New Roman" w:cs="Times New Roman"/>
                <w:b/>
                <w:bCs/>
                <w:color w:val="000000"/>
                <w:lang w:eastAsia="ru-RU"/>
              </w:rPr>
            </w:pPr>
            <w:r w:rsidRPr="00C60187">
              <w:rPr>
                <w:rFonts w:ascii="Times New Roman" w:eastAsia="Times New Roman" w:hAnsi="Times New Roman" w:cs="Times New Roman"/>
                <w:b/>
                <w:bCs/>
                <w:color w:val="000000"/>
                <w:lang w:eastAsia="ru-RU"/>
              </w:rPr>
              <w:t>Значение признака</w:t>
            </w:r>
          </w:p>
        </w:tc>
        <w:tc>
          <w:tcPr>
            <w:tcW w:w="4462" w:type="dxa"/>
            <w:gridSpan w:val="3"/>
            <w:tcBorders>
              <w:top w:val="single" w:sz="4" w:space="0" w:color="auto"/>
              <w:left w:val="nil"/>
              <w:bottom w:val="single" w:sz="4" w:space="0" w:color="auto"/>
              <w:right w:val="single" w:sz="4" w:space="0" w:color="000000"/>
            </w:tcBorders>
            <w:shd w:val="clear" w:color="auto" w:fill="auto"/>
            <w:noWrap/>
            <w:vAlign w:val="bottom"/>
            <w:hideMark/>
          </w:tcPr>
          <w:p w:rsidR="00C60187" w:rsidRPr="00C60187" w:rsidRDefault="00C60187" w:rsidP="00C60187">
            <w:pPr>
              <w:spacing w:after="0" w:line="240" w:lineRule="auto"/>
              <w:jc w:val="center"/>
              <w:rPr>
                <w:rFonts w:ascii="Times New Roman" w:eastAsia="Times New Roman" w:hAnsi="Times New Roman" w:cs="Times New Roman"/>
                <w:color w:val="000000"/>
                <w:lang w:eastAsia="ru-RU"/>
              </w:rPr>
            </w:pPr>
            <w:r w:rsidRPr="00C60187">
              <w:rPr>
                <w:rFonts w:ascii="Times New Roman" w:eastAsia="Times New Roman" w:hAnsi="Times New Roman" w:cs="Times New Roman"/>
                <w:color w:val="000000"/>
                <w:lang w:eastAsia="ru-RU"/>
              </w:rPr>
              <w:t>2,45</w:t>
            </w:r>
          </w:p>
        </w:tc>
      </w:tr>
      <w:tr w:rsidR="00C60187" w:rsidRPr="00C60187" w:rsidTr="00C60187">
        <w:trPr>
          <w:trHeight w:val="421"/>
          <w:jc w:val="center"/>
        </w:trPr>
        <w:tc>
          <w:tcPr>
            <w:tcW w:w="3614" w:type="dxa"/>
            <w:tcBorders>
              <w:top w:val="nil"/>
              <w:left w:val="single" w:sz="4" w:space="0" w:color="auto"/>
              <w:bottom w:val="single" w:sz="4" w:space="0" w:color="auto"/>
              <w:right w:val="single" w:sz="4" w:space="0" w:color="auto"/>
            </w:tcBorders>
            <w:shd w:val="clear" w:color="auto" w:fill="auto"/>
            <w:vAlign w:val="bottom"/>
            <w:hideMark/>
          </w:tcPr>
          <w:p w:rsidR="00C60187" w:rsidRPr="00C60187" w:rsidRDefault="00C60187" w:rsidP="00C60187">
            <w:pPr>
              <w:spacing w:after="0" w:line="240" w:lineRule="auto"/>
              <w:rPr>
                <w:rFonts w:ascii="Times New Roman" w:eastAsia="Times New Roman" w:hAnsi="Times New Roman" w:cs="Times New Roman"/>
                <w:b/>
                <w:bCs/>
                <w:color w:val="000000"/>
                <w:lang w:eastAsia="ru-RU"/>
              </w:rPr>
            </w:pPr>
            <w:r w:rsidRPr="00C60187">
              <w:rPr>
                <w:rFonts w:ascii="Times New Roman" w:eastAsia="Times New Roman" w:hAnsi="Times New Roman" w:cs="Times New Roman"/>
                <w:b/>
                <w:bCs/>
                <w:color w:val="000000"/>
                <w:lang w:eastAsia="ru-RU"/>
              </w:rPr>
              <w:t>Всего респондентов</w:t>
            </w:r>
          </w:p>
        </w:tc>
        <w:tc>
          <w:tcPr>
            <w:tcW w:w="3118"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60187" w:rsidRPr="00C60187" w:rsidRDefault="00C60187" w:rsidP="00C60187">
            <w:pPr>
              <w:spacing w:after="0" w:line="240" w:lineRule="auto"/>
              <w:jc w:val="center"/>
              <w:rPr>
                <w:rFonts w:ascii="Times New Roman" w:eastAsia="Times New Roman" w:hAnsi="Times New Roman" w:cs="Times New Roman"/>
                <w:b/>
                <w:bCs/>
                <w:color w:val="000000"/>
                <w:lang w:eastAsia="ru-RU"/>
              </w:rPr>
            </w:pPr>
            <w:r w:rsidRPr="00C60187">
              <w:rPr>
                <w:rFonts w:ascii="Times New Roman" w:eastAsia="Times New Roman" w:hAnsi="Times New Roman" w:cs="Times New Roman"/>
                <w:b/>
                <w:bCs/>
                <w:color w:val="000000"/>
                <w:lang w:eastAsia="ru-RU"/>
              </w:rPr>
              <w:t>150</w:t>
            </w:r>
          </w:p>
        </w:tc>
        <w:tc>
          <w:tcPr>
            <w:tcW w:w="1344" w:type="dxa"/>
            <w:tcBorders>
              <w:top w:val="nil"/>
              <w:left w:val="nil"/>
              <w:bottom w:val="single" w:sz="4" w:space="0" w:color="auto"/>
              <w:right w:val="single" w:sz="4" w:space="0" w:color="auto"/>
            </w:tcBorders>
            <w:shd w:val="clear" w:color="auto" w:fill="auto"/>
            <w:noWrap/>
            <w:vAlign w:val="bottom"/>
            <w:hideMark/>
          </w:tcPr>
          <w:p w:rsidR="00C60187" w:rsidRPr="00C60187" w:rsidRDefault="00C60187" w:rsidP="00C60187">
            <w:pPr>
              <w:spacing w:after="0" w:line="240" w:lineRule="auto"/>
              <w:jc w:val="right"/>
              <w:rPr>
                <w:rFonts w:ascii="Times New Roman" w:eastAsia="Times New Roman" w:hAnsi="Times New Roman" w:cs="Times New Roman"/>
                <w:color w:val="000000"/>
                <w:lang w:eastAsia="ru-RU"/>
              </w:rPr>
            </w:pPr>
            <w:r w:rsidRPr="00C60187">
              <w:rPr>
                <w:rFonts w:ascii="Times New Roman" w:eastAsia="Times New Roman" w:hAnsi="Times New Roman" w:cs="Times New Roman"/>
                <w:color w:val="000000"/>
                <w:lang w:eastAsia="ru-RU"/>
              </w:rPr>
              <w:t>100</w:t>
            </w:r>
          </w:p>
        </w:tc>
      </w:tr>
    </w:tbl>
    <w:p w:rsidR="00832AEB" w:rsidRDefault="00832AEB" w:rsidP="00EB15BE">
      <w:pPr>
        <w:pStyle w:val="a5"/>
        <w:spacing w:line="240" w:lineRule="auto"/>
        <w:ind w:left="426"/>
        <w:jc w:val="center"/>
        <w:rPr>
          <w:rFonts w:ascii="Times New Roman" w:hAnsi="Times New Roman" w:cs="Times New Roman"/>
          <w:b/>
          <w:sz w:val="28"/>
          <w:szCs w:val="28"/>
        </w:rPr>
      </w:pPr>
    </w:p>
    <w:p w:rsidR="00491070" w:rsidRDefault="00491070" w:rsidP="00EB15BE">
      <w:pPr>
        <w:pStyle w:val="a5"/>
        <w:spacing w:line="240" w:lineRule="auto"/>
        <w:ind w:left="426"/>
        <w:jc w:val="center"/>
        <w:rPr>
          <w:rFonts w:ascii="Times New Roman" w:hAnsi="Times New Roman" w:cs="Times New Roman"/>
          <w:b/>
          <w:sz w:val="28"/>
          <w:szCs w:val="28"/>
        </w:rPr>
      </w:pPr>
    </w:p>
    <w:p w:rsidR="00491070" w:rsidRDefault="00491070" w:rsidP="00EB15BE">
      <w:pPr>
        <w:pStyle w:val="a5"/>
        <w:spacing w:line="240" w:lineRule="auto"/>
        <w:ind w:left="426"/>
        <w:jc w:val="center"/>
        <w:rPr>
          <w:rFonts w:ascii="Times New Roman" w:hAnsi="Times New Roman" w:cs="Times New Roman"/>
          <w:b/>
          <w:sz w:val="28"/>
          <w:szCs w:val="28"/>
        </w:rPr>
      </w:pPr>
    </w:p>
    <w:p w:rsidR="00491070" w:rsidRDefault="00491070" w:rsidP="00EB15BE">
      <w:pPr>
        <w:pStyle w:val="a5"/>
        <w:spacing w:line="240" w:lineRule="auto"/>
        <w:ind w:left="426"/>
        <w:jc w:val="center"/>
        <w:rPr>
          <w:rFonts w:ascii="Times New Roman" w:hAnsi="Times New Roman" w:cs="Times New Roman"/>
          <w:b/>
          <w:sz w:val="28"/>
          <w:szCs w:val="28"/>
        </w:rPr>
      </w:pPr>
    </w:p>
    <w:p w:rsidR="00491070" w:rsidRDefault="00491070" w:rsidP="00EB15BE">
      <w:pPr>
        <w:pStyle w:val="a5"/>
        <w:spacing w:line="240" w:lineRule="auto"/>
        <w:ind w:left="426"/>
        <w:jc w:val="center"/>
        <w:rPr>
          <w:rFonts w:ascii="Times New Roman" w:hAnsi="Times New Roman" w:cs="Times New Roman"/>
          <w:b/>
          <w:sz w:val="28"/>
          <w:szCs w:val="28"/>
        </w:rPr>
      </w:pPr>
    </w:p>
    <w:p w:rsidR="00491070" w:rsidRDefault="00491070" w:rsidP="00EB15BE">
      <w:pPr>
        <w:pStyle w:val="a5"/>
        <w:spacing w:line="240" w:lineRule="auto"/>
        <w:ind w:left="426"/>
        <w:jc w:val="center"/>
        <w:rPr>
          <w:rFonts w:ascii="Times New Roman" w:hAnsi="Times New Roman" w:cs="Times New Roman"/>
          <w:b/>
          <w:sz w:val="28"/>
          <w:szCs w:val="28"/>
        </w:rPr>
      </w:pPr>
    </w:p>
    <w:p w:rsidR="00491070" w:rsidRPr="006D175D" w:rsidRDefault="00491070" w:rsidP="006D175D">
      <w:pPr>
        <w:spacing w:line="240" w:lineRule="auto"/>
        <w:rPr>
          <w:rFonts w:ascii="Times New Roman" w:hAnsi="Times New Roman" w:cs="Times New Roman"/>
          <w:b/>
          <w:sz w:val="28"/>
          <w:szCs w:val="28"/>
        </w:rPr>
      </w:pPr>
    </w:p>
    <w:p w:rsidR="00491070" w:rsidRDefault="00491070" w:rsidP="00EB15BE">
      <w:pPr>
        <w:pStyle w:val="a5"/>
        <w:spacing w:line="240" w:lineRule="auto"/>
        <w:ind w:left="426"/>
        <w:jc w:val="center"/>
        <w:rPr>
          <w:rFonts w:ascii="Times New Roman" w:hAnsi="Times New Roman" w:cs="Times New Roman"/>
          <w:b/>
          <w:sz w:val="28"/>
          <w:szCs w:val="28"/>
        </w:rPr>
      </w:pPr>
    </w:p>
    <w:p w:rsidR="00272D90" w:rsidRDefault="00272D90" w:rsidP="00EB15BE">
      <w:pPr>
        <w:pStyle w:val="a5"/>
        <w:spacing w:line="240" w:lineRule="auto"/>
        <w:ind w:left="426"/>
        <w:jc w:val="center"/>
        <w:rPr>
          <w:rFonts w:ascii="Times New Roman" w:hAnsi="Times New Roman" w:cs="Times New Roman"/>
          <w:b/>
          <w:sz w:val="28"/>
          <w:szCs w:val="28"/>
        </w:rPr>
      </w:pPr>
    </w:p>
    <w:p w:rsidR="00272D90" w:rsidRDefault="00272D90" w:rsidP="00EB15BE">
      <w:pPr>
        <w:pStyle w:val="a5"/>
        <w:spacing w:line="240" w:lineRule="auto"/>
        <w:ind w:left="426"/>
        <w:jc w:val="center"/>
        <w:rPr>
          <w:rFonts w:ascii="Times New Roman" w:hAnsi="Times New Roman" w:cs="Times New Roman"/>
          <w:b/>
          <w:sz w:val="28"/>
          <w:szCs w:val="28"/>
        </w:rPr>
      </w:pPr>
    </w:p>
    <w:p w:rsidR="00272D90" w:rsidRDefault="00272D90" w:rsidP="00EB15BE">
      <w:pPr>
        <w:pStyle w:val="a5"/>
        <w:spacing w:line="240" w:lineRule="auto"/>
        <w:ind w:left="426"/>
        <w:jc w:val="center"/>
        <w:rPr>
          <w:rFonts w:ascii="Times New Roman" w:hAnsi="Times New Roman" w:cs="Times New Roman"/>
          <w:b/>
          <w:sz w:val="28"/>
          <w:szCs w:val="28"/>
        </w:rPr>
      </w:pPr>
    </w:p>
    <w:p w:rsidR="00272D90" w:rsidRDefault="00272D90" w:rsidP="00EB15BE">
      <w:pPr>
        <w:pStyle w:val="a5"/>
        <w:spacing w:line="240" w:lineRule="auto"/>
        <w:ind w:left="426"/>
        <w:jc w:val="center"/>
        <w:rPr>
          <w:rFonts w:ascii="Times New Roman" w:hAnsi="Times New Roman" w:cs="Times New Roman"/>
          <w:b/>
          <w:sz w:val="28"/>
          <w:szCs w:val="28"/>
        </w:rPr>
      </w:pPr>
    </w:p>
    <w:p w:rsidR="00491070" w:rsidRPr="00832AEB" w:rsidRDefault="00491070" w:rsidP="00491070">
      <w:pPr>
        <w:spacing w:line="240" w:lineRule="auto"/>
        <w:ind w:right="96"/>
        <w:contextualSpacing/>
        <w:jc w:val="right"/>
        <w:rPr>
          <w:rFonts w:ascii="Times New Roman" w:hAnsi="Times New Roman" w:cs="Times New Roman"/>
          <w:b/>
          <w:sz w:val="28"/>
          <w:szCs w:val="28"/>
        </w:rPr>
      </w:pPr>
      <w:r>
        <w:rPr>
          <w:rFonts w:ascii="Times New Roman" w:hAnsi="Times New Roman" w:cs="Times New Roman"/>
          <w:b/>
          <w:sz w:val="28"/>
          <w:szCs w:val="28"/>
        </w:rPr>
        <w:lastRenderedPageBreak/>
        <w:t>Таблица 4.</w:t>
      </w:r>
    </w:p>
    <w:p w:rsidR="00491070" w:rsidRDefault="00491070" w:rsidP="00491070">
      <w:pPr>
        <w:spacing w:line="240" w:lineRule="auto"/>
        <w:ind w:right="96"/>
        <w:contextualSpacing/>
        <w:jc w:val="center"/>
        <w:rPr>
          <w:rFonts w:ascii="Times New Roman" w:hAnsi="Times New Roman" w:cs="Times New Roman"/>
          <w:b/>
          <w:sz w:val="28"/>
          <w:szCs w:val="28"/>
        </w:rPr>
      </w:pPr>
      <w:r>
        <w:rPr>
          <w:rFonts w:ascii="Times New Roman" w:hAnsi="Times New Roman" w:cs="Times New Roman"/>
          <w:b/>
          <w:sz w:val="28"/>
          <w:szCs w:val="28"/>
        </w:rPr>
        <w:t>Сводные результаты опроса по вопросу № 4.</w:t>
      </w:r>
    </w:p>
    <w:p w:rsidR="00491070" w:rsidRDefault="00491070" w:rsidP="00EB15BE">
      <w:pPr>
        <w:pStyle w:val="a5"/>
        <w:spacing w:line="240" w:lineRule="auto"/>
        <w:ind w:left="426"/>
        <w:jc w:val="center"/>
        <w:rPr>
          <w:rFonts w:ascii="Times New Roman" w:hAnsi="Times New Roman" w:cs="Times New Roman"/>
          <w:b/>
          <w:sz w:val="28"/>
          <w:szCs w:val="28"/>
        </w:rPr>
      </w:pPr>
    </w:p>
    <w:tbl>
      <w:tblPr>
        <w:tblW w:w="7962" w:type="dxa"/>
        <w:jc w:val="center"/>
        <w:tblInd w:w="-891" w:type="dxa"/>
        <w:tblLook w:val="04A0" w:firstRow="1" w:lastRow="0" w:firstColumn="1" w:lastColumn="0" w:noHBand="0" w:noVBand="1"/>
      </w:tblPr>
      <w:tblGrid>
        <w:gridCol w:w="3539"/>
        <w:gridCol w:w="1441"/>
        <w:gridCol w:w="1695"/>
        <w:gridCol w:w="1287"/>
      </w:tblGrid>
      <w:tr w:rsidR="00491070" w:rsidRPr="00491070" w:rsidTr="00491070">
        <w:trPr>
          <w:trHeight w:val="945"/>
          <w:jc w:val="center"/>
        </w:trPr>
        <w:tc>
          <w:tcPr>
            <w:tcW w:w="796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91070" w:rsidRPr="00491070" w:rsidRDefault="00491070" w:rsidP="00491070">
            <w:pPr>
              <w:spacing w:after="0" w:line="240" w:lineRule="auto"/>
              <w:jc w:val="center"/>
              <w:rPr>
                <w:rFonts w:ascii="Times New Roman" w:eastAsia="Times New Roman" w:hAnsi="Times New Roman" w:cs="Times New Roman"/>
                <w:color w:val="000000"/>
                <w:lang w:eastAsia="ru-RU"/>
              </w:rPr>
            </w:pPr>
            <w:r w:rsidRPr="00491070">
              <w:rPr>
                <w:rFonts w:ascii="Times New Roman" w:eastAsia="Times New Roman" w:hAnsi="Times New Roman" w:cs="Times New Roman"/>
                <w:b/>
                <w:bCs/>
                <w:color w:val="000000"/>
                <w:lang w:eastAsia="ru-RU"/>
              </w:rPr>
              <w:t>Вопрос 4.</w:t>
            </w:r>
            <w:r w:rsidRPr="00491070">
              <w:rPr>
                <w:rFonts w:ascii="Times New Roman" w:eastAsia="Times New Roman" w:hAnsi="Times New Roman" w:cs="Times New Roman"/>
                <w:color w:val="000000"/>
                <w:lang w:eastAsia="ru-RU"/>
              </w:rPr>
              <w:t xml:space="preserve"> Как, на Ваш взгляд, Росстат справляется с поставленными перед ним задачами?</w:t>
            </w:r>
          </w:p>
        </w:tc>
      </w:tr>
      <w:tr w:rsidR="00491070" w:rsidRPr="00491070" w:rsidTr="00491070">
        <w:trPr>
          <w:trHeight w:val="570"/>
          <w:jc w:val="center"/>
        </w:trPr>
        <w:tc>
          <w:tcPr>
            <w:tcW w:w="3539" w:type="dxa"/>
            <w:tcBorders>
              <w:top w:val="nil"/>
              <w:left w:val="single" w:sz="4" w:space="0" w:color="auto"/>
              <w:bottom w:val="single" w:sz="4" w:space="0" w:color="auto"/>
              <w:right w:val="single" w:sz="4" w:space="0" w:color="auto"/>
            </w:tcBorders>
            <w:shd w:val="clear" w:color="auto" w:fill="auto"/>
            <w:noWrap/>
            <w:hideMark/>
          </w:tcPr>
          <w:p w:rsidR="00491070" w:rsidRPr="00491070" w:rsidRDefault="00491070" w:rsidP="00491070">
            <w:pPr>
              <w:spacing w:after="0" w:line="240" w:lineRule="auto"/>
              <w:jc w:val="center"/>
              <w:rPr>
                <w:rFonts w:ascii="Times New Roman" w:eastAsia="Times New Roman" w:hAnsi="Times New Roman" w:cs="Times New Roman"/>
                <w:b/>
                <w:bCs/>
                <w:color w:val="000000"/>
                <w:lang w:eastAsia="ru-RU"/>
              </w:rPr>
            </w:pPr>
            <w:r w:rsidRPr="00491070">
              <w:rPr>
                <w:rFonts w:ascii="Times New Roman" w:eastAsia="Times New Roman" w:hAnsi="Times New Roman" w:cs="Times New Roman"/>
                <w:b/>
                <w:bCs/>
                <w:color w:val="000000"/>
                <w:lang w:eastAsia="ru-RU"/>
              </w:rPr>
              <w:t>Альтернатива</w:t>
            </w:r>
          </w:p>
        </w:tc>
        <w:tc>
          <w:tcPr>
            <w:tcW w:w="1441" w:type="dxa"/>
            <w:tcBorders>
              <w:top w:val="nil"/>
              <w:left w:val="nil"/>
              <w:bottom w:val="single" w:sz="4" w:space="0" w:color="auto"/>
              <w:right w:val="single" w:sz="4" w:space="0" w:color="auto"/>
            </w:tcBorders>
            <w:shd w:val="clear" w:color="auto" w:fill="auto"/>
            <w:noWrap/>
            <w:hideMark/>
          </w:tcPr>
          <w:p w:rsidR="00491070" w:rsidRPr="00491070" w:rsidRDefault="00491070" w:rsidP="00491070">
            <w:pPr>
              <w:spacing w:after="0" w:line="240" w:lineRule="auto"/>
              <w:jc w:val="center"/>
              <w:rPr>
                <w:rFonts w:ascii="Times New Roman" w:eastAsia="Times New Roman" w:hAnsi="Times New Roman" w:cs="Times New Roman"/>
                <w:b/>
                <w:bCs/>
                <w:color w:val="000000"/>
                <w:lang w:eastAsia="ru-RU"/>
              </w:rPr>
            </w:pPr>
            <w:r w:rsidRPr="00491070">
              <w:rPr>
                <w:rFonts w:ascii="Times New Roman" w:eastAsia="Times New Roman" w:hAnsi="Times New Roman" w:cs="Times New Roman"/>
                <w:b/>
                <w:bCs/>
                <w:color w:val="000000"/>
                <w:lang w:eastAsia="ru-RU"/>
              </w:rPr>
              <w:t>Ранг</w:t>
            </w:r>
          </w:p>
        </w:tc>
        <w:tc>
          <w:tcPr>
            <w:tcW w:w="1695" w:type="dxa"/>
            <w:tcBorders>
              <w:top w:val="nil"/>
              <w:left w:val="nil"/>
              <w:bottom w:val="single" w:sz="4" w:space="0" w:color="auto"/>
              <w:right w:val="single" w:sz="4" w:space="0" w:color="auto"/>
            </w:tcBorders>
            <w:shd w:val="clear" w:color="auto" w:fill="auto"/>
            <w:hideMark/>
          </w:tcPr>
          <w:p w:rsidR="00491070" w:rsidRPr="00491070" w:rsidRDefault="00491070" w:rsidP="00491070">
            <w:pPr>
              <w:spacing w:after="0" w:line="240" w:lineRule="auto"/>
              <w:jc w:val="center"/>
              <w:rPr>
                <w:rFonts w:ascii="Times New Roman" w:eastAsia="Times New Roman" w:hAnsi="Times New Roman" w:cs="Times New Roman"/>
                <w:b/>
                <w:bCs/>
                <w:color w:val="000000"/>
                <w:lang w:eastAsia="ru-RU"/>
              </w:rPr>
            </w:pPr>
            <w:r w:rsidRPr="00491070">
              <w:rPr>
                <w:rFonts w:ascii="Times New Roman" w:eastAsia="Times New Roman" w:hAnsi="Times New Roman" w:cs="Times New Roman"/>
                <w:b/>
                <w:bCs/>
                <w:color w:val="000000"/>
                <w:lang w:eastAsia="ru-RU"/>
              </w:rPr>
              <w:t>Количество респондентов</w:t>
            </w:r>
          </w:p>
        </w:tc>
        <w:tc>
          <w:tcPr>
            <w:tcW w:w="1287" w:type="dxa"/>
            <w:tcBorders>
              <w:top w:val="nil"/>
              <w:left w:val="nil"/>
              <w:bottom w:val="single" w:sz="4" w:space="0" w:color="auto"/>
              <w:right w:val="single" w:sz="4" w:space="0" w:color="auto"/>
            </w:tcBorders>
            <w:shd w:val="clear" w:color="auto" w:fill="auto"/>
            <w:noWrap/>
            <w:hideMark/>
          </w:tcPr>
          <w:p w:rsidR="00491070" w:rsidRPr="00491070" w:rsidRDefault="00491070" w:rsidP="00491070">
            <w:pPr>
              <w:spacing w:after="0" w:line="240" w:lineRule="auto"/>
              <w:jc w:val="center"/>
              <w:rPr>
                <w:rFonts w:ascii="Times New Roman" w:eastAsia="Times New Roman" w:hAnsi="Times New Roman" w:cs="Times New Roman"/>
                <w:b/>
                <w:bCs/>
                <w:color w:val="000000"/>
                <w:lang w:eastAsia="ru-RU"/>
              </w:rPr>
            </w:pPr>
            <w:r w:rsidRPr="00491070">
              <w:rPr>
                <w:rFonts w:ascii="Times New Roman" w:eastAsia="Times New Roman" w:hAnsi="Times New Roman" w:cs="Times New Roman"/>
                <w:b/>
                <w:bCs/>
                <w:color w:val="000000"/>
                <w:lang w:eastAsia="ru-RU"/>
              </w:rPr>
              <w:t>%</w:t>
            </w:r>
          </w:p>
        </w:tc>
      </w:tr>
      <w:tr w:rsidR="00491070" w:rsidRPr="00491070" w:rsidTr="00491070">
        <w:trPr>
          <w:trHeight w:val="600"/>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491070" w:rsidRPr="00491070" w:rsidRDefault="00491070" w:rsidP="00491070">
            <w:pPr>
              <w:spacing w:after="0" w:line="240" w:lineRule="auto"/>
              <w:rPr>
                <w:rFonts w:ascii="Times New Roman" w:eastAsia="Times New Roman" w:hAnsi="Times New Roman" w:cs="Times New Roman"/>
                <w:color w:val="000000"/>
                <w:lang w:eastAsia="ru-RU"/>
              </w:rPr>
            </w:pPr>
            <w:r w:rsidRPr="00491070">
              <w:rPr>
                <w:rFonts w:ascii="Times New Roman" w:eastAsia="Times New Roman" w:hAnsi="Times New Roman" w:cs="Times New Roman"/>
                <w:color w:val="000000"/>
                <w:lang w:eastAsia="ru-RU"/>
              </w:rPr>
              <w:t>a) Успешно справляется</w:t>
            </w:r>
          </w:p>
        </w:tc>
        <w:tc>
          <w:tcPr>
            <w:tcW w:w="1441" w:type="dxa"/>
            <w:tcBorders>
              <w:top w:val="nil"/>
              <w:left w:val="nil"/>
              <w:bottom w:val="single" w:sz="4" w:space="0" w:color="auto"/>
              <w:right w:val="single" w:sz="4" w:space="0" w:color="auto"/>
            </w:tcBorders>
            <w:shd w:val="clear" w:color="auto" w:fill="auto"/>
            <w:noWrap/>
            <w:vAlign w:val="bottom"/>
            <w:hideMark/>
          </w:tcPr>
          <w:p w:rsidR="00491070" w:rsidRPr="00491070" w:rsidRDefault="00491070" w:rsidP="00491070">
            <w:pPr>
              <w:spacing w:after="0" w:line="240" w:lineRule="auto"/>
              <w:jc w:val="center"/>
              <w:rPr>
                <w:rFonts w:ascii="Times New Roman" w:eastAsia="Times New Roman" w:hAnsi="Times New Roman" w:cs="Times New Roman"/>
                <w:color w:val="000000"/>
                <w:lang w:eastAsia="ru-RU"/>
              </w:rPr>
            </w:pPr>
            <w:r w:rsidRPr="00491070">
              <w:rPr>
                <w:rFonts w:ascii="Times New Roman" w:eastAsia="Times New Roman" w:hAnsi="Times New Roman" w:cs="Times New Roman"/>
                <w:color w:val="000000"/>
                <w:lang w:eastAsia="ru-RU"/>
              </w:rPr>
              <w:t>4</w:t>
            </w:r>
          </w:p>
        </w:tc>
        <w:tc>
          <w:tcPr>
            <w:tcW w:w="1695" w:type="dxa"/>
            <w:tcBorders>
              <w:top w:val="nil"/>
              <w:left w:val="nil"/>
              <w:bottom w:val="single" w:sz="4" w:space="0" w:color="auto"/>
              <w:right w:val="single" w:sz="4" w:space="0" w:color="auto"/>
            </w:tcBorders>
            <w:shd w:val="clear" w:color="auto" w:fill="auto"/>
            <w:noWrap/>
            <w:vAlign w:val="bottom"/>
            <w:hideMark/>
          </w:tcPr>
          <w:p w:rsidR="00491070" w:rsidRPr="00491070" w:rsidRDefault="00491070" w:rsidP="00491070">
            <w:pPr>
              <w:spacing w:after="0" w:line="240" w:lineRule="auto"/>
              <w:jc w:val="center"/>
              <w:rPr>
                <w:rFonts w:ascii="Times New Roman" w:eastAsia="Times New Roman" w:hAnsi="Times New Roman" w:cs="Times New Roman"/>
                <w:b/>
                <w:bCs/>
                <w:color w:val="000000"/>
                <w:lang w:eastAsia="ru-RU"/>
              </w:rPr>
            </w:pPr>
            <w:r w:rsidRPr="00491070">
              <w:rPr>
                <w:rFonts w:ascii="Times New Roman" w:eastAsia="Times New Roman" w:hAnsi="Times New Roman" w:cs="Times New Roman"/>
                <w:b/>
                <w:bCs/>
                <w:color w:val="000000"/>
                <w:lang w:eastAsia="ru-RU"/>
              </w:rPr>
              <w:t>17</w:t>
            </w:r>
          </w:p>
        </w:tc>
        <w:tc>
          <w:tcPr>
            <w:tcW w:w="1287" w:type="dxa"/>
            <w:tcBorders>
              <w:top w:val="nil"/>
              <w:left w:val="nil"/>
              <w:bottom w:val="single" w:sz="4" w:space="0" w:color="auto"/>
              <w:right w:val="single" w:sz="4" w:space="0" w:color="auto"/>
            </w:tcBorders>
            <w:shd w:val="clear" w:color="auto" w:fill="auto"/>
            <w:noWrap/>
            <w:vAlign w:val="bottom"/>
            <w:hideMark/>
          </w:tcPr>
          <w:p w:rsidR="00491070" w:rsidRPr="00491070" w:rsidRDefault="00491070" w:rsidP="00491070">
            <w:pPr>
              <w:spacing w:after="0" w:line="240" w:lineRule="auto"/>
              <w:jc w:val="center"/>
              <w:rPr>
                <w:rFonts w:ascii="Times New Roman" w:eastAsia="Times New Roman" w:hAnsi="Times New Roman" w:cs="Times New Roman"/>
                <w:color w:val="000000"/>
                <w:lang w:eastAsia="ru-RU"/>
              </w:rPr>
            </w:pPr>
            <w:r w:rsidRPr="00491070">
              <w:rPr>
                <w:rFonts w:ascii="Times New Roman" w:eastAsia="Times New Roman" w:hAnsi="Times New Roman" w:cs="Times New Roman"/>
                <w:color w:val="000000"/>
                <w:lang w:eastAsia="ru-RU"/>
              </w:rPr>
              <w:t>11,33</w:t>
            </w:r>
          </w:p>
        </w:tc>
      </w:tr>
      <w:tr w:rsidR="00491070" w:rsidRPr="00491070" w:rsidTr="00491070">
        <w:trPr>
          <w:trHeight w:val="621"/>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491070" w:rsidRPr="00491070" w:rsidRDefault="00491070" w:rsidP="00491070">
            <w:pPr>
              <w:spacing w:after="0" w:line="240" w:lineRule="auto"/>
              <w:rPr>
                <w:rFonts w:ascii="Times New Roman" w:eastAsia="Times New Roman" w:hAnsi="Times New Roman" w:cs="Times New Roman"/>
                <w:color w:val="000000"/>
                <w:lang w:eastAsia="ru-RU"/>
              </w:rPr>
            </w:pPr>
            <w:r w:rsidRPr="00491070">
              <w:rPr>
                <w:rFonts w:ascii="Times New Roman" w:eastAsia="Times New Roman" w:hAnsi="Times New Roman" w:cs="Times New Roman"/>
                <w:color w:val="000000"/>
                <w:lang w:eastAsia="ru-RU"/>
              </w:rPr>
              <w:t>b) В целом хорошо, но есть недочёты</w:t>
            </w:r>
          </w:p>
        </w:tc>
        <w:tc>
          <w:tcPr>
            <w:tcW w:w="1441" w:type="dxa"/>
            <w:tcBorders>
              <w:top w:val="nil"/>
              <w:left w:val="nil"/>
              <w:bottom w:val="single" w:sz="4" w:space="0" w:color="auto"/>
              <w:right w:val="single" w:sz="4" w:space="0" w:color="auto"/>
            </w:tcBorders>
            <w:shd w:val="clear" w:color="auto" w:fill="auto"/>
            <w:noWrap/>
            <w:vAlign w:val="bottom"/>
            <w:hideMark/>
          </w:tcPr>
          <w:p w:rsidR="00491070" w:rsidRPr="00491070" w:rsidRDefault="00491070" w:rsidP="00491070">
            <w:pPr>
              <w:spacing w:after="0" w:line="240" w:lineRule="auto"/>
              <w:jc w:val="center"/>
              <w:rPr>
                <w:rFonts w:ascii="Times New Roman" w:eastAsia="Times New Roman" w:hAnsi="Times New Roman" w:cs="Times New Roman"/>
                <w:color w:val="000000"/>
                <w:lang w:eastAsia="ru-RU"/>
              </w:rPr>
            </w:pPr>
            <w:r w:rsidRPr="00491070">
              <w:rPr>
                <w:rFonts w:ascii="Times New Roman" w:eastAsia="Times New Roman" w:hAnsi="Times New Roman" w:cs="Times New Roman"/>
                <w:color w:val="000000"/>
                <w:lang w:eastAsia="ru-RU"/>
              </w:rPr>
              <w:t>3</w:t>
            </w:r>
          </w:p>
        </w:tc>
        <w:tc>
          <w:tcPr>
            <w:tcW w:w="1695" w:type="dxa"/>
            <w:tcBorders>
              <w:top w:val="nil"/>
              <w:left w:val="nil"/>
              <w:bottom w:val="single" w:sz="4" w:space="0" w:color="auto"/>
              <w:right w:val="single" w:sz="4" w:space="0" w:color="auto"/>
            </w:tcBorders>
            <w:shd w:val="clear" w:color="auto" w:fill="auto"/>
            <w:noWrap/>
            <w:vAlign w:val="bottom"/>
            <w:hideMark/>
          </w:tcPr>
          <w:p w:rsidR="00491070" w:rsidRPr="00491070" w:rsidRDefault="00491070" w:rsidP="00491070">
            <w:pPr>
              <w:spacing w:after="0" w:line="240" w:lineRule="auto"/>
              <w:jc w:val="center"/>
              <w:rPr>
                <w:rFonts w:ascii="Times New Roman" w:eastAsia="Times New Roman" w:hAnsi="Times New Roman" w:cs="Times New Roman"/>
                <w:b/>
                <w:bCs/>
                <w:color w:val="000000"/>
                <w:lang w:eastAsia="ru-RU"/>
              </w:rPr>
            </w:pPr>
            <w:r w:rsidRPr="00491070">
              <w:rPr>
                <w:rFonts w:ascii="Times New Roman" w:eastAsia="Times New Roman" w:hAnsi="Times New Roman" w:cs="Times New Roman"/>
                <w:b/>
                <w:bCs/>
                <w:color w:val="000000"/>
                <w:lang w:eastAsia="ru-RU"/>
              </w:rPr>
              <w:t>93</w:t>
            </w:r>
          </w:p>
        </w:tc>
        <w:tc>
          <w:tcPr>
            <w:tcW w:w="1287" w:type="dxa"/>
            <w:tcBorders>
              <w:top w:val="nil"/>
              <w:left w:val="nil"/>
              <w:bottom w:val="single" w:sz="4" w:space="0" w:color="auto"/>
              <w:right w:val="single" w:sz="4" w:space="0" w:color="auto"/>
            </w:tcBorders>
            <w:shd w:val="clear" w:color="auto" w:fill="auto"/>
            <w:noWrap/>
            <w:vAlign w:val="bottom"/>
            <w:hideMark/>
          </w:tcPr>
          <w:p w:rsidR="00491070" w:rsidRPr="00491070" w:rsidRDefault="00491070" w:rsidP="00491070">
            <w:pPr>
              <w:spacing w:after="0" w:line="240" w:lineRule="auto"/>
              <w:jc w:val="center"/>
              <w:rPr>
                <w:rFonts w:ascii="Times New Roman" w:eastAsia="Times New Roman" w:hAnsi="Times New Roman" w:cs="Times New Roman"/>
                <w:color w:val="000000"/>
                <w:lang w:eastAsia="ru-RU"/>
              </w:rPr>
            </w:pPr>
            <w:r w:rsidRPr="00491070">
              <w:rPr>
                <w:rFonts w:ascii="Times New Roman" w:eastAsia="Times New Roman" w:hAnsi="Times New Roman" w:cs="Times New Roman"/>
                <w:color w:val="000000"/>
                <w:lang w:eastAsia="ru-RU"/>
              </w:rPr>
              <w:t>62,00</w:t>
            </w:r>
          </w:p>
        </w:tc>
      </w:tr>
      <w:tr w:rsidR="00491070" w:rsidRPr="00491070" w:rsidTr="00491070">
        <w:trPr>
          <w:trHeight w:val="417"/>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491070" w:rsidRPr="00491070" w:rsidRDefault="00491070" w:rsidP="00491070">
            <w:pPr>
              <w:spacing w:after="0" w:line="240" w:lineRule="auto"/>
              <w:rPr>
                <w:rFonts w:ascii="Times New Roman" w:eastAsia="Times New Roman" w:hAnsi="Times New Roman" w:cs="Times New Roman"/>
                <w:color w:val="000000"/>
                <w:lang w:eastAsia="ru-RU"/>
              </w:rPr>
            </w:pPr>
            <w:r w:rsidRPr="00491070">
              <w:rPr>
                <w:rFonts w:ascii="Times New Roman" w:eastAsia="Times New Roman" w:hAnsi="Times New Roman" w:cs="Times New Roman"/>
                <w:color w:val="000000"/>
                <w:lang w:eastAsia="ru-RU"/>
              </w:rPr>
              <w:t>c) Плохо справляется</w:t>
            </w:r>
          </w:p>
        </w:tc>
        <w:tc>
          <w:tcPr>
            <w:tcW w:w="1441" w:type="dxa"/>
            <w:tcBorders>
              <w:top w:val="nil"/>
              <w:left w:val="nil"/>
              <w:bottom w:val="single" w:sz="4" w:space="0" w:color="auto"/>
              <w:right w:val="single" w:sz="4" w:space="0" w:color="auto"/>
            </w:tcBorders>
            <w:shd w:val="clear" w:color="auto" w:fill="auto"/>
            <w:noWrap/>
            <w:vAlign w:val="bottom"/>
            <w:hideMark/>
          </w:tcPr>
          <w:p w:rsidR="00491070" w:rsidRPr="00491070" w:rsidRDefault="00491070" w:rsidP="00491070">
            <w:pPr>
              <w:spacing w:after="0" w:line="240" w:lineRule="auto"/>
              <w:jc w:val="center"/>
              <w:rPr>
                <w:rFonts w:ascii="Times New Roman" w:eastAsia="Times New Roman" w:hAnsi="Times New Roman" w:cs="Times New Roman"/>
                <w:color w:val="000000"/>
                <w:lang w:eastAsia="ru-RU"/>
              </w:rPr>
            </w:pPr>
            <w:r w:rsidRPr="00491070">
              <w:rPr>
                <w:rFonts w:ascii="Times New Roman" w:eastAsia="Times New Roman" w:hAnsi="Times New Roman" w:cs="Times New Roman"/>
                <w:color w:val="000000"/>
                <w:lang w:eastAsia="ru-RU"/>
              </w:rPr>
              <w:t>2</w:t>
            </w:r>
          </w:p>
        </w:tc>
        <w:tc>
          <w:tcPr>
            <w:tcW w:w="1695" w:type="dxa"/>
            <w:tcBorders>
              <w:top w:val="nil"/>
              <w:left w:val="nil"/>
              <w:bottom w:val="single" w:sz="4" w:space="0" w:color="auto"/>
              <w:right w:val="single" w:sz="4" w:space="0" w:color="auto"/>
            </w:tcBorders>
            <w:shd w:val="clear" w:color="auto" w:fill="auto"/>
            <w:noWrap/>
            <w:vAlign w:val="bottom"/>
            <w:hideMark/>
          </w:tcPr>
          <w:p w:rsidR="00491070" w:rsidRPr="00491070" w:rsidRDefault="00491070" w:rsidP="00491070">
            <w:pPr>
              <w:spacing w:after="0" w:line="240" w:lineRule="auto"/>
              <w:jc w:val="center"/>
              <w:rPr>
                <w:rFonts w:ascii="Times New Roman" w:eastAsia="Times New Roman" w:hAnsi="Times New Roman" w:cs="Times New Roman"/>
                <w:b/>
                <w:bCs/>
                <w:color w:val="000000"/>
                <w:lang w:eastAsia="ru-RU"/>
              </w:rPr>
            </w:pPr>
            <w:r w:rsidRPr="00491070">
              <w:rPr>
                <w:rFonts w:ascii="Times New Roman" w:eastAsia="Times New Roman" w:hAnsi="Times New Roman" w:cs="Times New Roman"/>
                <w:b/>
                <w:bCs/>
                <w:color w:val="000000"/>
                <w:lang w:eastAsia="ru-RU"/>
              </w:rPr>
              <w:t>26</w:t>
            </w:r>
          </w:p>
        </w:tc>
        <w:tc>
          <w:tcPr>
            <w:tcW w:w="1287" w:type="dxa"/>
            <w:tcBorders>
              <w:top w:val="nil"/>
              <w:left w:val="nil"/>
              <w:bottom w:val="single" w:sz="4" w:space="0" w:color="auto"/>
              <w:right w:val="single" w:sz="4" w:space="0" w:color="auto"/>
            </w:tcBorders>
            <w:shd w:val="clear" w:color="auto" w:fill="auto"/>
            <w:noWrap/>
            <w:vAlign w:val="bottom"/>
            <w:hideMark/>
          </w:tcPr>
          <w:p w:rsidR="00491070" w:rsidRPr="00491070" w:rsidRDefault="00491070" w:rsidP="00491070">
            <w:pPr>
              <w:spacing w:after="0" w:line="240" w:lineRule="auto"/>
              <w:jc w:val="center"/>
              <w:rPr>
                <w:rFonts w:ascii="Times New Roman" w:eastAsia="Times New Roman" w:hAnsi="Times New Roman" w:cs="Times New Roman"/>
                <w:color w:val="000000"/>
                <w:lang w:eastAsia="ru-RU"/>
              </w:rPr>
            </w:pPr>
            <w:r w:rsidRPr="00491070">
              <w:rPr>
                <w:rFonts w:ascii="Times New Roman" w:eastAsia="Times New Roman" w:hAnsi="Times New Roman" w:cs="Times New Roman"/>
                <w:color w:val="000000"/>
                <w:lang w:eastAsia="ru-RU"/>
              </w:rPr>
              <w:t>17,33</w:t>
            </w:r>
          </w:p>
        </w:tc>
      </w:tr>
      <w:tr w:rsidR="00491070" w:rsidRPr="00491070" w:rsidTr="00491070">
        <w:trPr>
          <w:trHeight w:val="409"/>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491070" w:rsidRPr="00491070" w:rsidRDefault="00491070" w:rsidP="00491070">
            <w:pPr>
              <w:spacing w:after="0" w:line="240" w:lineRule="auto"/>
              <w:rPr>
                <w:rFonts w:ascii="Times New Roman" w:eastAsia="Times New Roman" w:hAnsi="Times New Roman" w:cs="Times New Roman"/>
                <w:color w:val="000000"/>
                <w:lang w:eastAsia="ru-RU"/>
              </w:rPr>
            </w:pPr>
            <w:r w:rsidRPr="00491070">
              <w:rPr>
                <w:rFonts w:ascii="Times New Roman" w:eastAsia="Times New Roman" w:hAnsi="Times New Roman" w:cs="Times New Roman"/>
                <w:color w:val="000000"/>
                <w:lang w:eastAsia="ru-RU"/>
              </w:rPr>
              <w:t>d) Не справляется</w:t>
            </w:r>
          </w:p>
        </w:tc>
        <w:tc>
          <w:tcPr>
            <w:tcW w:w="1441" w:type="dxa"/>
            <w:tcBorders>
              <w:top w:val="nil"/>
              <w:left w:val="nil"/>
              <w:bottom w:val="single" w:sz="4" w:space="0" w:color="auto"/>
              <w:right w:val="single" w:sz="4" w:space="0" w:color="auto"/>
            </w:tcBorders>
            <w:shd w:val="clear" w:color="auto" w:fill="auto"/>
            <w:noWrap/>
            <w:vAlign w:val="bottom"/>
            <w:hideMark/>
          </w:tcPr>
          <w:p w:rsidR="00491070" w:rsidRPr="00491070" w:rsidRDefault="00491070" w:rsidP="00491070">
            <w:pPr>
              <w:spacing w:after="0" w:line="240" w:lineRule="auto"/>
              <w:jc w:val="center"/>
              <w:rPr>
                <w:rFonts w:ascii="Times New Roman" w:eastAsia="Times New Roman" w:hAnsi="Times New Roman" w:cs="Times New Roman"/>
                <w:color w:val="000000"/>
                <w:lang w:eastAsia="ru-RU"/>
              </w:rPr>
            </w:pPr>
            <w:r w:rsidRPr="00491070">
              <w:rPr>
                <w:rFonts w:ascii="Times New Roman" w:eastAsia="Times New Roman" w:hAnsi="Times New Roman" w:cs="Times New Roman"/>
                <w:color w:val="000000"/>
                <w:lang w:eastAsia="ru-RU"/>
              </w:rPr>
              <w:t>1</w:t>
            </w:r>
          </w:p>
        </w:tc>
        <w:tc>
          <w:tcPr>
            <w:tcW w:w="1695" w:type="dxa"/>
            <w:tcBorders>
              <w:top w:val="nil"/>
              <w:left w:val="nil"/>
              <w:bottom w:val="single" w:sz="4" w:space="0" w:color="auto"/>
              <w:right w:val="single" w:sz="4" w:space="0" w:color="auto"/>
            </w:tcBorders>
            <w:shd w:val="clear" w:color="auto" w:fill="auto"/>
            <w:noWrap/>
            <w:vAlign w:val="bottom"/>
            <w:hideMark/>
          </w:tcPr>
          <w:p w:rsidR="00491070" w:rsidRPr="00491070" w:rsidRDefault="00491070" w:rsidP="00491070">
            <w:pPr>
              <w:spacing w:after="0" w:line="240" w:lineRule="auto"/>
              <w:jc w:val="center"/>
              <w:rPr>
                <w:rFonts w:ascii="Times New Roman" w:eastAsia="Times New Roman" w:hAnsi="Times New Roman" w:cs="Times New Roman"/>
                <w:b/>
                <w:bCs/>
                <w:color w:val="000000"/>
                <w:lang w:eastAsia="ru-RU"/>
              </w:rPr>
            </w:pPr>
            <w:r w:rsidRPr="00491070">
              <w:rPr>
                <w:rFonts w:ascii="Times New Roman" w:eastAsia="Times New Roman" w:hAnsi="Times New Roman" w:cs="Times New Roman"/>
                <w:b/>
                <w:bCs/>
                <w:color w:val="000000"/>
                <w:lang w:eastAsia="ru-RU"/>
              </w:rPr>
              <w:t>1</w:t>
            </w:r>
          </w:p>
        </w:tc>
        <w:tc>
          <w:tcPr>
            <w:tcW w:w="1287" w:type="dxa"/>
            <w:tcBorders>
              <w:top w:val="nil"/>
              <w:left w:val="nil"/>
              <w:bottom w:val="single" w:sz="4" w:space="0" w:color="auto"/>
              <w:right w:val="single" w:sz="4" w:space="0" w:color="auto"/>
            </w:tcBorders>
            <w:shd w:val="clear" w:color="auto" w:fill="auto"/>
            <w:noWrap/>
            <w:vAlign w:val="bottom"/>
            <w:hideMark/>
          </w:tcPr>
          <w:p w:rsidR="00491070" w:rsidRPr="00491070" w:rsidRDefault="00491070" w:rsidP="00491070">
            <w:pPr>
              <w:spacing w:after="0" w:line="240" w:lineRule="auto"/>
              <w:jc w:val="center"/>
              <w:rPr>
                <w:rFonts w:ascii="Times New Roman" w:eastAsia="Times New Roman" w:hAnsi="Times New Roman" w:cs="Times New Roman"/>
                <w:color w:val="000000"/>
                <w:lang w:eastAsia="ru-RU"/>
              </w:rPr>
            </w:pPr>
            <w:r w:rsidRPr="00491070">
              <w:rPr>
                <w:rFonts w:ascii="Times New Roman" w:eastAsia="Times New Roman" w:hAnsi="Times New Roman" w:cs="Times New Roman"/>
                <w:color w:val="000000"/>
                <w:lang w:eastAsia="ru-RU"/>
              </w:rPr>
              <w:t>0,67</w:t>
            </w:r>
          </w:p>
        </w:tc>
      </w:tr>
      <w:tr w:rsidR="00491070" w:rsidRPr="00491070" w:rsidTr="00491070">
        <w:trPr>
          <w:trHeight w:val="416"/>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491070" w:rsidRPr="00491070" w:rsidRDefault="00491070" w:rsidP="00491070">
            <w:pPr>
              <w:spacing w:after="0" w:line="240" w:lineRule="auto"/>
              <w:rPr>
                <w:rFonts w:ascii="Times New Roman" w:eastAsia="Times New Roman" w:hAnsi="Times New Roman" w:cs="Times New Roman"/>
                <w:color w:val="000000"/>
                <w:lang w:eastAsia="ru-RU"/>
              </w:rPr>
            </w:pPr>
            <w:r w:rsidRPr="00491070">
              <w:rPr>
                <w:rFonts w:ascii="Times New Roman" w:eastAsia="Times New Roman" w:hAnsi="Times New Roman" w:cs="Times New Roman"/>
                <w:color w:val="000000"/>
                <w:lang w:eastAsia="ru-RU"/>
              </w:rPr>
              <w:t>e) Затрудняюсь ответить</w:t>
            </w:r>
          </w:p>
        </w:tc>
        <w:tc>
          <w:tcPr>
            <w:tcW w:w="1441" w:type="dxa"/>
            <w:tcBorders>
              <w:top w:val="nil"/>
              <w:left w:val="nil"/>
              <w:bottom w:val="single" w:sz="4" w:space="0" w:color="auto"/>
              <w:right w:val="single" w:sz="4" w:space="0" w:color="auto"/>
            </w:tcBorders>
            <w:shd w:val="clear" w:color="auto" w:fill="auto"/>
            <w:noWrap/>
            <w:vAlign w:val="bottom"/>
            <w:hideMark/>
          </w:tcPr>
          <w:p w:rsidR="00491070" w:rsidRPr="00491070" w:rsidRDefault="00491070" w:rsidP="00491070">
            <w:pPr>
              <w:spacing w:after="0" w:line="240" w:lineRule="auto"/>
              <w:jc w:val="center"/>
              <w:rPr>
                <w:rFonts w:ascii="Times New Roman" w:eastAsia="Times New Roman" w:hAnsi="Times New Roman" w:cs="Times New Roman"/>
                <w:color w:val="000000"/>
                <w:lang w:eastAsia="ru-RU"/>
              </w:rPr>
            </w:pPr>
            <w:r w:rsidRPr="00491070">
              <w:rPr>
                <w:rFonts w:ascii="Times New Roman" w:eastAsia="Times New Roman" w:hAnsi="Times New Roman" w:cs="Times New Roman"/>
                <w:color w:val="000000"/>
                <w:lang w:eastAsia="ru-RU"/>
              </w:rPr>
              <w:t>0</w:t>
            </w:r>
          </w:p>
        </w:tc>
        <w:tc>
          <w:tcPr>
            <w:tcW w:w="1695" w:type="dxa"/>
            <w:tcBorders>
              <w:top w:val="nil"/>
              <w:left w:val="nil"/>
              <w:bottom w:val="single" w:sz="4" w:space="0" w:color="auto"/>
              <w:right w:val="single" w:sz="4" w:space="0" w:color="auto"/>
            </w:tcBorders>
            <w:shd w:val="clear" w:color="auto" w:fill="auto"/>
            <w:noWrap/>
            <w:vAlign w:val="bottom"/>
            <w:hideMark/>
          </w:tcPr>
          <w:p w:rsidR="00491070" w:rsidRPr="00491070" w:rsidRDefault="00491070" w:rsidP="00491070">
            <w:pPr>
              <w:spacing w:after="0" w:line="240" w:lineRule="auto"/>
              <w:jc w:val="center"/>
              <w:rPr>
                <w:rFonts w:ascii="Times New Roman" w:eastAsia="Times New Roman" w:hAnsi="Times New Roman" w:cs="Times New Roman"/>
                <w:b/>
                <w:bCs/>
                <w:color w:val="000000"/>
                <w:lang w:eastAsia="ru-RU"/>
              </w:rPr>
            </w:pPr>
            <w:r w:rsidRPr="00491070">
              <w:rPr>
                <w:rFonts w:ascii="Times New Roman" w:eastAsia="Times New Roman" w:hAnsi="Times New Roman" w:cs="Times New Roman"/>
                <w:b/>
                <w:bCs/>
                <w:color w:val="000000"/>
                <w:lang w:eastAsia="ru-RU"/>
              </w:rPr>
              <w:t>13</w:t>
            </w:r>
          </w:p>
        </w:tc>
        <w:tc>
          <w:tcPr>
            <w:tcW w:w="1287" w:type="dxa"/>
            <w:tcBorders>
              <w:top w:val="nil"/>
              <w:left w:val="nil"/>
              <w:bottom w:val="single" w:sz="4" w:space="0" w:color="auto"/>
              <w:right w:val="single" w:sz="4" w:space="0" w:color="auto"/>
            </w:tcBorders>
            <w:shd w:val="clear" w:color="auto" w:fill="auto"/>
            <w:noWrap/>
            <w:vAlign w:val="bottom"/>
            <w:hideMark/>
          </w:tcPr>
          <w:p w:rsidR="00491070" w:rsidRPr="00491070" w:rsidRDefault="00491070" w:rsidP="00491070">
            <w:pPr>
              <w:spacing w:after="0" w:line="240" w:lineRule="auto"/>
              <w:jc w:val="center"/>
              <w:rPr>
                <w:rFonts w:ascii="Times New Roman" w:eastAsia="Times New Roman" w:hAnsi="Times New Roman" w:cs="Times New Roman"/>
                <w:color w:val="000000"/>
                <w:lang w:eastAsia="ru-RU"/>
              </w:rPr>
            </w:pPr>
            <w:r w:rsidRPr="00491070">
              <w:rPr>
                <w:rFonts w:ascii="Times New Roman" w:eastAsia="Times New Roman" w:hAnsi="Times New Roman" w:cs="Times New Roman"/>
                <w:color w:val="000000"/>
                <w:lang w:eastAsia="ru-RU"/>
              </w:rPr>
              <w:t>8,67</w:t>
            </w:r>
          </w:p>
        </w:tc>
      </w:tr>
      <w:tr w:rsidR="00491070" w:rsidRPr="00491070" w:rsidTr="00491070">
        <w:trPr>
          <w:trHeight w:val="421"/>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491070" w:rsidRPr="00491070" w:rsidRDefault="00491070" w:rsidP="00491070">
            <w:pPr>
              <w:spacing w:after="0" w:line="240" w:lineRule="auto"/>
              <w:rPr>
                <w:rFonts w:ascii="Times New Roman" w:eastAsia="Times New Roman" w:hAnsi="Times New Roman" w:cs="Times New Roman"/>
                <w:b/>
                <w:bCs/>
                <w:color w:val="000000"/>
                <w:lang w:eastAsia="ru-RU"/>
              </w:rPr>
            </w:pPr>
            <w:r w:rsidRPr="00491070">
              <w:rPr>
                <w:rFonts w:ascii="Times New Roman" w:eastAsia="Times New Roman" w:hAnsi="Times New Roman" w:cs="Times New Roman"/>
                <w:b/>
                <w:bCs/>
                <w:color w:val="000000"/>
                <w:lang w:eastAsia="ru-RU"/>
              </w:rPr>
              <w:t>Значение признака</w:t>
            </w:r>
          </w:p>
        </w:tc>
        <w:tc>
          <w:tcPr>
            <w:tcW w:w="4423" w:type="dxa"/>
            <w:gridSpan w:val="3"/>
            <w:tcBorders>
              <w:top w:val="single" w:sz="4" w:space="0" w:color="auto"/>
              <w:left w:val="nil"/>
              <w:bottom w:val="single" w:sz="4" w:space="0" w:color="auto"/>
              <w:right w:val="single" w:sz="4" w:space="0" w:color="000000"/>
            </w:tcBorders>
            <w:shd w:val="clear" w:color="auto" w:fill="auto"/>
            <w:noWrap/>
            <w:vAlign w:val="bottom"/>
            <w:hideMark/>
          </w:tcPr>
          <w:p w:rsidR="00491070" w:rsidRPr="00491070" w:rsidRDefault="00491070" w:rsidP="00491070">
            <w:pPr>
              <w:spacing w:after="0" w:line="240" w:lineRule="auto"/>
              <w:jc w:val="center"/>
              <w:rPr>
                <w:rFonts w:ascii="Times New Roman" w:eastAsia="Times New Roman" w:hAnsi="Times New Roman" w:cs="Times New Roman"/>
                <w:color w:val="000000"/>
                <w:lang w:eastAsia="ru-RU"/>
              </w:rPr>
            </w:pPr>
            <w:r w:rsidRPr="00491070">
              <w:rPr>
                <w:rFonts w:ascii="Times New Roman" w:eastAsia="Times New Roman" w:hAnsi="Times New Roman" w:cs="Times New Roman"/>
                <w:color w:val="000000"/>
                <w:lang w:eastAsia="ru-RU"/>
              </w:rPr>
              <w:t>2,67</w:t>
            </w:r>
          </w:p>
        </w:tc>
      </w:tr>
      <w:tr w:rsidR="00491070" w:rsidRPr="00491070" w:rsidTr="00491070">
        <w:trPr>
          <w:trHeight w:val="413"/>
          <w:jc w:val="center"/>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491070" w:rsidRPr="00491070" w:rsidRDefault="00491070" w:rsidP="00491070">
            <w:pPr>
              <w:spacing w:after="0" w:line="240" w:lineRule="auto"/>
              <w:rPr>
                <w:rFonts w:ascii="Times New Roman" w:eastAsia="Times New Roman" w:hAnsi="Times New Roman" w:cs="Times New Roman"/>
                <w:b/>
                <w:bCs/>
                <w:color w:val="000000"/>
                <w:lang w:eastAsia="ru-RU"/>
              </w:rPr>
            </w:pPr>
            <w:r w:rsidRPr="00491070">
              <w:rPr>
                <w:rFonts w:ascii="Times New Roman" w:eastAsia="Times New Roman" w:hAnsi="Times New Roman" w:cs="Times New Roman"/>
                <w:b/>
                <w:bCs/>
                <w:color w:val="000000"/>
                <w:lang w:eastAsia="ru-RU"/>
              </w:rPr>
              <w:t>Всего респондентов</w:t>
            </w:r>
          </w:p>
        </w:tc>
        <w:tc>
          <w:tcPr>
            <w:tcW w:w="3136" w:type="dxa"/>
            <w:gridSpan w:val="2"/>
            <w:tcBorders>
              <w:top w:val="single" w:sz="4" w:space="0" w:color="auto"/>
              <w:left w:val="nil"/>
              <w:bottom w:val="single" w:sz="4" w:space="0" w:color="auto"/>
              <w:right w:val="single" w:sz="4" w:space="0" w:color="000000"/>
            </w:tcBorders>
            <w:shd w:val="clear" w:color="auto" w:fill="auto"/>
            <w:noWrap/>
            <w:vAlign w:val="bottom"/>
            <w:hideMark/>
          </w:tcPr>
          <w:p w:rsidR="00491070" w:rsidRPr="00491070" w:rsidRDefault="00491070" w:rsidP="00491070">
            <w:pPr>
              <w:spacing w:after="0" w:line="240" w:lineRule="auto"/>
              <w:jc w:val="center"/>
              <w:rPr>
                <w:rFonts w:ascii="Times New Roman" w:eastAsia="Times New Roman" w:hAnsi="Times New Roman" w:cs="Times New Roman"/>
                <w:b/>
                <w:bCs/>
                <w:color w:val="000000"/>
                <w:lang w:eastAsia="ru-RU"/>
              </w:rPr>
            </w:pPr>
            <w:r w:rsidRPr="00491070">
              <w:rPr>
                <w:rFonts w:ascii="Times New Roman" w:eastAsia="Times New Roman" w:hAnsi="Times New Roman" w:cs="Times New Roman"/>
                <w:b/>
                <w:bCs/>
                <w:color w:val="000000"/>
                <w:lang w:eastAsia="ru-RU"/>
              </w:rPr>
              <w:t>150</w:t>
            </w:r>
          </w:p>
        </w:tc>
        <w:tc>
          <w:tcPr>
            <w:tcW w:w="1287" w:type="dxa"/>
            <w:tcBorders>
              <w:top w:val="nil"/>
              <w:left w:val="nil"/>
              <w:bottom w:val="single" w:sz="4" w:space="0" w:color="auto"/>
              <w:right w:val="single" w:sz="4" w:space="0" w:color="auto"/>
            </w:tcBorders>
            <w:shd w:val="clear" w:color="auto" w:fill="auto"/>
            <w:noWrap/>
            <w:vAlign w:val="bottom"/>
            <w:hideMark/>
          </w:tcPr>
          <w:p w:rsidR="00491070" w:rsidRPr="00491070" w:rsidRDefault="00491070" w:rsidP="00491070">
            <w:pPr>
              <w:spacing w:after="0" w:line="240" w:lineRule="auto"/>
              <w:jc w:val="right"/>
              <w:rPr>
                <w:rFonts w:ascii="Times New Roman" w:eastAsia="Times New Roman" w:hAnsi="Times New Roman" w:cs="Times New Roman"/>
                <w:color w:val="000000"/>
                <w:lang w:eastAsia="ru-RU"/>
              </w:rPr>
            </w:pPr>
            <w:r w:rsidRPr="00491070">
              <w:rPr>
                <w:rFonts w:ascii="Times New Roman" w:eastAsia="Times New Roman" w:hAnsi="Times New Roman" w:cs="Times New Roman"/>
                <w:color w:val="000000"/>
                <w:lang w:eastAsia="ru-RU"/>
              </w:rPr>
              <w:t>100</w:t>
            </w:r>
          </w:p>
        </w:tc>
      </w:tr>
    </w:tbl>
    <w:p w:rsidR="00491070" w:rsidRDefault="00491070" w:rsidP="00EB15BE">
      <w:pPr>
        <w:pStyle w:val="a5"/>
        <w:spacing w:line="240" w:lineRule="auto"/>
        <w:ind w:left="426"/>
        <w:jc w:val="center"/>
        <w:rPr>
          <w:rFonts w:ascii="Times New Roman" w:hAnsi="Times New Roman" w:cs="Times New Roman"/>
          <w:b/>
          <w:sz w:val="28"/>
          <w:szCs w:val="28"/>
        </w:rPr>
      </w:pPr>
    </w:p>
    <w:p w:rsidR="00491070" w:rsidRDefault="00491070" w:rsidP="00EB15BE">
      <w:pPr>
        <w:pStyle w:val="a5"/>
        <w:spacing w:line="240" w:lineRule="auto"/>
        <w:ind w:left="426"/>
        <w:jc w:val="center"/>
        <w:rPr>
          <w:rFonts w:ascii="Times New Roman" w:hAnsi="Times New Roman" w:cs="Times New Roman"/>
          <w:b/>
          <w:sz w:val="28"/>
          <w:szCs w:val="28"/>
        </w:rPr>
      </w:pPr>
    </w:p>
    <w:p w:rsidR="00491070" w:rsidRPr="00832AEB" w:rsidRDefault="00491070" w:rsidP="00491070">
      <w:pPr>
        <w:spacing w:line="240" w:lineRule="auto"/>
        <w:ind w:right="96"/>
        <w:contextualSpacing/>
        <w:jc w:val="right"/>
        <w:rPr>
          <w:rFonts w:ascii="Times New Roman" w:hAnsi="Times New Roman" w:cs="Times New Roman"/>
          <w:b/>
          <w:sz w:val="28"/>
          <w:szCs w:val="28"/>
        </w:rPr>
      </w:pPr>
      <w:r>
        <w:rPr>
          <w:rFonts w:ascii="Times New Roman" w:hAnsi="Times New Roman" w:cs="Times New Roman"/>
          <w:b/>
          <w:sz w:val="28"/>
          <w:szCs w:val="28"/>
        </w:rPr>
        <w:t>Таблица 5.</w:t>
      </w:r>
    </w:p>
    <w:p w:rsidR="00491070" w:rsidRDefault="00491070" w:rsidP="00491070">
      <w:pPr>
        <w:spacing w:line="240" w:lineRule="auto"/>
        <w:ind w:right="96"/>
        <w:contextualSpacing/>
        <w:jc w:val="center"/>
        <w:rPr>
          <w:rFonts w:ascii="Times New Roman" w:hAnsi="Times New Roman" w:cs="Times New Roman"/>
          <w:b/>
          <w:sz w:val="28"/>
          <w:szCs w:val="28"/>
        </w:rPr>
      </w:pPr>
      <w:r>
        <w:rPr>
          <w:rFonts w:ascii="Times New Roman" w:hAnsi="Times New Roman" w:cs="Times New Roman"/>
          <w:b/>
          <w:sz w:val="28"/>
          <w:szCs w:val="28"/>
        </w:rPr>
        <w:t>Сводные результаты опроса по вопросу № 5.</w:t>
      </w:r>
    </w:p>
    <w:p w:rsidR="00491070" w:rsidRDefault="00491070" w:rsidP="00491070">
      <w:pPr>
        <w:spacing w:line="240" w:lineRule="auto"/>
        <w:ind w:right="96"/>
        <w:contextualSpacing/>
        <w:jc w:val="center"/>
        <w:rPr>
          <w:rFonts w:ascii="Times New Roman" w:hAnsi="Times New Roman" w:cs="Times New Roman"/>
          <w:b/>
          <w:sz w:val="28"/>
          <w:szCs w:val="28"/>
        </w:rPr>
      </w:pPr>
    </w:p>
    <w:tbl>
      <w:tblPr>
        <w:tblW w:w="7918" w:type="dxa"/>
        <w:jc w:val="center"/>
        <w:tblInd w:w="-624" w:type="dxa"/>
        <w:tblLook w:val="04A0" w:firstRow="1" w:lastRow="0" w:firstColumn="1" w:lastColumn="0" w:noHBand="0" w:noVBand="1"/>
      </w:tblPr>
      <w:tblGrid>
        <w:gridCol w:w="3544"/>
        <w:gridCol w:w="1417"/>
        <w:gridCol w:w="1701"/>
        <w:gridCol w:w="1256"/>
      </w:tblGrid>
      <w:tr w:rsidR="00491070" w:rsidRPr="00491070" w:rsidTr="00491070">
        <w:trPr>
          <w:trHeight w:val="870"/>
          <w:jc w:val="center"/>
        </w:trPr>
        <w:tc>
          <w:tcPr>
            <w:tcW w:w="7918"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491070" w:rsidRPr="00491070" w:rsidRDefault="00491070" w:rsidP="00491070">
            <w:pPr>
              <w:spacing w:after="0" w:line="240" w:lineRule="auto"/>
              <w:jc w:val="center"/>
              <w:rPr>
                <w:rFonts w:ascii="Times New Roman" w:eastAsia="Times New Roman" w:hAnsi="Times New Roman" w:cs="Times New Roman"/>
                <w:color w:val="000000"/>
                <w:lang w:eastAsia="ru-RU"/>
              </w:rPr>
            </w:pPr>
            <w:r w:rsidRPr="00491070">
              <w:rPr>
                <w:rFonts w:ascii="Times New Roman" w:eastAsia="Times New Roman" w:hAnsi="Times New Roman" w:cs="Times New Roman"/>
                <w:b/>
                <w:bCs/>
                <w:color w:val="000000"/>
                <w:lang w:eastAsia="ru-RU"/>
              </w:rPr>
              <w:t>Вопрос 5.</w:t>
            </w:r>
            <w:r w:rsidRPr="00491070">
              <w:rPr>
                <w:rFonts w:ascii="Times New Roman" w:eastAsia="Times New Roman" w:hAnsi="Times New Roman" w:cs="Times New Roman"/>
                <w:color w:val="000000"/>
                <w:lang w:eastAsia="ru-RU"/>
              </w:rPr>
              <w:t xml:space="preserve"> Насколько в целом Вы удовлетворены работой Росстата по решению поставленных перед ним задач?</w:t>
            </w:r>
          </w:p>
        </w:tc>
      </w:tr>
      <w:tr w:rsidR="00491070" w:rsidRPr="00491070" w:rsidTr="00491070">
        <w:trPr>
          <w:trHeight w:val="570"/>
          <w:jc w:val="center"/>
        </w:trPr>
        <w:tc>
          <w:tcPr>
            <w:tcW w:w="3544" w:type="dxa"/>
            <w:tcBorders>
              <w:top w:val="nil"/>
              <w:left w:val="single" w:sz="4" w:space="0" w:color="auto"/>
              <w:bottom w:val="single" w:sz="4" w:space="0" w:color="auto"/>
              <w:right w:val="single" w:sz="4" w:space="0" w:color="auto"/>
            </w:tcBorders>
            <w:shd w:val="clear" w:color="auto" w:fill="auto"/>
            <w:noWrap/>
            <w:hideMark/>
          </w:tcPr>
          <w:p w:rsidR="00491070" w:rsidRPr="00491070" w:rsidRDefault="00491070" w:rsidP="00997D01">
            <w:pPr>
              <w:spacing w:after="0" w:line="240" w:lineRule="auto"/>
              <w:jc w:val="center"/>
              <w:rPr>
                <w:rFonts w:ascii="Times New Roman" w:eastAsia="Times New Roman" w:hAnsi="Times New Roman" w:cs="Times New Roman"/>
                <w:b/>
                <w:bCs/>
                <w:color w:val="000000"/>
                <w:lang w:eastAsia="ru-RU"/>
              </w:rPr>
            </w:pPr>
            <w:r w:rsidRPr="00491070">
              <w:rPr>
                <w:rFonts w:ascii="Times New Roman" w:eastAsia="Times New Roman" w:hAnsi="Times New Roman" w:cs="Times New Roman"/>
                <w:b/>
                <w:bCs/>
                <w:color w:val="000000"/>
                <w:lang w:eastAsia="ru-RU"/>
              </w:rPr>
              <w:t>Альтернатива</w:t>
            </w:r>
          </w:p>
        </w:tc>
        <w:tc>
          <w:tcPr>
            <w:tcW w:w="1417" w:type="dxa"/>
            <w:tcBorders>
              <w:top w:val="nil"/>
              <w:left w:val="nil"/>
              <w:bottom w:val="single" w:sz="4" w:space="0" w:color="auto"/>
              <w:right w:val="single" w:sz="4" w:space="0" w:color="auto"/>
            </w:tcBorders>
            <w:shd w:val="clear" w:color="auto" w:fill="auto"/>
            <w:noWrap/>
            <w:hideMark/>
          </w:tcPr>
          <w:p w:rsidR="00491070" w:rsidRPr="00491070" w:rsidRDefault="00491070" w:rsidP="00997D01">
            <w:pPr>
              <w:spacing w:after="0" w:line="240" w:lineRule="auto"/>
              <w:jc w:val="center"/>
              <w:rPr>
                <w:rFonts w:ascii="Times New Roman" w:eastAsia="Times New Roman" w:hAnsi="Times New Roman" w:cs="Times New Roman"/>
                <w:b/>
                <w:bCs/>
                <w:color w:val="000000"/>
                <w:lang w:eastAsia="ru-RU"/>
              </w:rPr>
            </w:pPr>
            <w:r w:rsidRPr="00491070">
              <w:rPr>
                <w:rFonts w:ascii="Times New Roman" w:eastAsia="Times New Roman" w:hAnsi="Times New Roman" w:cs="Times New Roman"/>
                <w:b/>
                <w:bCs/>
                <w:color w:val="000000"/>
                <w:lang w:eastAsia="ru-RU"/>
              </w:rPr>
              <w:t>Ранг</w:t>
            </w:r>
          </w:p>
        </w:tc>
        <w:tc>
          <w:tcPr>
            <w:tcW w:w="1701" w:type="dxa"/>
            <w:tcBorders>
              <w:top w:val="nil"/>
              <w:left w:val="nil"/>
              <w:bottom w:val="single" w:sz="4" w:space="0" w:color="auto"/>
              <w:right w:val="single" w:sz="4" w:space="0" w:color="auto"/>
            </w:tcBorders>
            <w:shd w:val="clear" w:color="auto" w:fill="auto"/>
            <w:hideMark/>
          </w:tcPr>
          <w:p w:rsidR="00491070" w:rsidRPr="00491070" w:rsidRDefault="00491070" w:rsidP="00997D01">
            <w:pPr>
              <w:spacing w:after="0" w:line="240" w:lineRule="auto"/>
              <w:jc w:val="center"/>
              <w:rPr>
                <w:rFonts w:ascii="Times New Roman" w:eastAsia="Times New Roman" w:hAnsi="Times New Roman" w:cs="Times New Roman"/>
                <w:b/>
                <w:bCs/>
                <w:color w:val="000000"/>
                <w:lang w:eastAsia="ru-RU"/>
              </w:rPr>
            </w:pPr>
            <w:r w:rsidRPr="00491070">
              <w:rPr>
                <w:rFonts w:ascii="Times New Roman" w:eastAsia="Times New Roman" w:hAnsi="Times New Roman" w:cs="Times New Roman"/>
                <w:b/>
                <w:bCs/>
                <w:color w:val="000000"/>
                <w:lang w:eastAsia="ru-RU"/>
              </w:rPr>
              <w:t>Количество респондентов</w:t>
            </w:r>
          </w:p>
        </w:tc>
        <w:tc>
          <w:tcPr>
            <w:tcW w:w="1256" w:type="dxa"/>
            <w:tcBorders>
              <w:top w:val="nil"/>
              <w:left w:val="nil"/>
              <w:bottom w:val="single" w:sz="4" w:space="0" w:color="auto"/>
              <w:right w:val="single" w:sz="4" w:space="0" w:color="auto"/>
            </w:tcBorders>
            <w:shd w:val="clear" w:color="auto" w:fill="auto"/>
            <w:noWrap/>
            <w:hideMark/>
          </w:tcPr>
          <w:p w:rsidR="00491070" w:rsidRPr="00491070" w:rsidRDefault="00491070" w:rsidP="00997D01">
            <w:pPr>
              <w:spacing w:after="0" w:line="240" w:lineRule="auto"/>
              <w:jc w:val="center"/>
              <w:rPr>
                <w:rFonts w:ascii="Times New Roman" w:eastAsia="Times New Roman" w:hAnsi="Times New Roman" w:cs="Times New Roman"/>
                <w:b/>
                <w:bCs/>
                <w:color w:val="000000"/>
                <w:lang w:eastAsia="ru-RU"/>
              </w:rPr>
            </w:pPr>
            <w:r w:rsidRPr="00491070">
              <w:rPr>
                <w:rFonts w:ascii="Times New Roman" w:eastAsia="Times New Roman" w:hAnsi="Times New Roman" w:cs="Times New Roman"/>
                <w:b/>
                <w:bCs/>
                <w:color w:val="000000"/>
                <w:lang w:eastAsia="ru-RU"/>
              </w:rPr>
              <w:t>%</w:t>
            </w:r>
          </w:p>
        </w:tc>
      </w:tr>
      <w:tr w:rsidR="00491070" w:rsidRPr="00491070" w:rsidTr="00997D01">
        <w:trPr>
          <w:trHeight w:val="382"/>
          <w:jc w:val="center"/>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491070" w:rsidRPr="00491070" w:rsidRDefault="00491070" w:rsidP="00997D01">
            <w:pPr>
              <w:spacing w:after="0" w:line="240" w:lineRule="auto"/>
              <w:rPr>
                <w:rFonts w:ascii="Times New Roman" w:eastAsia="Times New Roman" w:hAnsi="Times New Roman" w:cs="Times New Roman"/>
                <w:color w:val="000000"/>
                <w:lang w:eastAsia="ru-RU"/>
              </w:rPr>
            </w:pPr>
            <w:r w:rsidRPr="00491070">
              <w:rPr>
                <w:rFonts w:ascii="Times New Roman" w:eastAsia="Times New Roman" w:hAnsi="Times New Roman" w:cs="Times New Roman"/>
                <w:color w:val="000000"/>
                <w:lang w:eastAsia="ru-RU"/>
              </w:rPr>
              <w:t>a) Удовлетворе</w:t>
            </w:r>
            <w:proofErr w:type="gramStart"/>
            <w:r w:rsidRPr="00491070">
              <w:rPr>
                <w:rFonts w:ascii="Times New Roman" w:eastAsia="Times New Roman" w:hAnsi="Times New Roman" w:cs="Times New Roman"/>
                <w:color w:val="000000"/>
                <w:lang w:eastAsia="ru-RU"/>
              </w:rPr>
              <w:t>н(</w:t>
            </w:r>
            <w:proofErr w:type="gramEnd"/>
            <w:r w:rsidRPr="00491070">
              <w:rPr>
                <w:rFonts w:ascii="Times New Roman" w:eastAsia="Times New Roman" w:hAnsi="Times New Roman" w:cs="Times New Roman"/>
                <w:color w:val="000000"/>
                <w:lang w:eastAsia="ru-RU"/>
              </w:rPr>
              <w:t>а) полностью</w:t>
            </w:r>
          </w:p>
        </w:tc>
        <w:tc>
          <w:tcPr>
            <w:tcW w:w="1417" w:type="dxa"/>
            <w:tcBorders>
              <w:top w:val="nil"/>
              <w:left w:val="nil"/>
              <w:bottom w:val="single" w:sz="4" w:space="0" w:color="auto"/>
              <w:right w:val="single" w:sz="4" w:space="0" w:color="auto"/>
            </w:tcBorders>
            <w:shd w:val="clear" w:color="auto" w:fill="auto"/>
            <w:noWrap/>
            <w:vAlign w:val="bottom"/>
            <w:hideMark/>
          </w:tcPr>
          <w:p w:rsidR="00491070" w:rsidRPr="00491070" w:rsidRDefault="00491070" w:rsidP="00491070">
            <w:pPr>
              <w:spacing w:after="0" w:line="240" w:lineRule="auto"/>
              <w:jc w:val="center"/>
              <w:rPr>
                <w:rFonts w:ascii="Times New Roman" w:eastAsia="Times New Roman" w:hAnsi="Times New Roman" w:cs="Times New Roman"/>
                <w:color w:val="000000"/>
                <w:lang w:eastAsia="ru-RU"/>
              </w:rPr>
            </w:pPr>
            <w:r w:rsidRPr="00491070">
              <w:rPr>
                <w:rFonts w:ascii="Times New Roman" w:eastAsia="Times New Roman" w:hAnsi="Times New Roman" w:cs="Times New Roman"/>
                <w:color w:val="000000"/>
                <w:lang w:eastAsia="ru-RU"/>
              </w:rPr>
              <w:t>4</w:t>
            </w:r>
          </w:p>
        </w:tc>
        <w:tc>
          <w:tcPr>
            <w:tcW w:w="1701" w:type="dxa"/>
            <w:tcBorders>
              <w:top w:val="nil"/>
              <w:left w:val="nil"/>
              <w:bottom w:val="single" w:sz="4" w:space="0" w:color="auto"/>
              <w:right w:val="single" w:sz="4" w:space="0" w:color="auto"/>
            </w:tcBorders>
            <w:shd w:val="clear" w:color="auto" w:fill="auto"/>
            <w:noWrap/>
            <w:vAlign w:val="bottom"/>
            <w:hideMark/>
          </w:tcPr>
          <w:p w:rsidR="00491070" w:rsidRPr="00491070" w:rsidRDefault="00491070" w:rsidP="00491070">
            <w:pPr>
              <w:spacing w:after="0" w:line="240" w:lineRule="auto"/>
              <w:jc w:val="center"/>
              <w:rPr>
                <w:rFonts w:ascii="Times New Roman" w:eastAsia="Times New Roman" w:hAnsi="Times New Roman" w:cs="Times New Roman"/>
                <w:b/>
                <w:bCs/>
                <w:color w:val="000000"/>
                <w:lang w:eastAsia="ru-RU"/>
              </w:rPr>
            </w:pPr>
            <w:r w:rsidRPr="00491070">
              <w:rPr>
                <w:rFonts w:ascii="Times New Roman" w:eastAsia="Times New Roman" w:hAnsi="Times New Roman" w:cs="Times New Roman"/>
                <w:b/>
                <w:bCs/>
                <w:color w:val="000000"/>
                <w:lang w:eastAsia="ru-RU"/>
              </w:rPr>
              <w:t>14</w:t>
            </w:r>
          </w:p>
        </w:tc>
        <w:tc>
          <w:tcPr>
            <w:tcW w:w="1256" w:type="dxa"/>
            <w:tcBorders>
              <w:top w:val="nil"/>
              <w:left w:val="nil"/>
              <w:bottom w:val="single" w:sz="4" w:space="0" w:color="auto"/>
              <w:right w:val="single" w:sz="4" w:space="0" w:color="auto"/>
            </w:tcBorders>
            <w:shd w:val="clear" w:color="auto" w:fill="auto"/>
            <w:noWrap/>
            <w:vAlign w:val="bottom"/>
            <w:hideMark/>
          </w:tcPr>
          <w:p w:rsidR="00491070" w:rsidRPr="00491070" w:rsidRDefault="00491070" w:rsidP="00491070">
            <w:pPr>
              <w:spacing w:after="0" w:line="240" w:lineRule="auto"/>
              <w:jc w:val="center"/>
              <w:rPr>
                <w:rFonts w:ascii="Times New Roman" w:eastAsia="Times New Roman" w:hAnsi="Times New Roman" w:cs="Times New Roman"/>
                <w:color w:val="000000"/>
                <w:lang w:eastAsia="ru-RU"/>
              </w:rPr>
            </w:pPr>
            <w:r w:rsidRPr="00491070">
              <w:rPr>
                <w:rFonts w:ascii="Times New Roman" w:eastAsia="Times New Roman" w:hAnsi="Times New Roman" w:cs="Times New Roman"/>
                <w:color w:val="000000"/>
                <w:lang w:eastAsia="ru-RU"/>
              </w:rPr>
              <w:t>9,33</w:t>
            </w:r>
          </w:p>
        </w:tc>
      </w:tr>
      <w:tr w:rsidR="00491070" w:rsidRPr="00491070" w:rsidTr="00997D01">
        <w:trPr>
          <w:trHeight w:val="429"/>
          <w:jc w:val="center"/>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491070" w:rsidRPr="00491070" w:rsidRDefault="00491070" w:rsidP="00997D01">
            <w:pPr>
              <w:spacing w:after="0" w:line="240" w:lineRule="auto"/>
              <w:rPr>
                <w:rFonts w:ascii="Times New Roman" w:eastAsia="Times New Roman" w:hAnsi="Times New Roman" w:cs="Times New Roman"/>
                <w:color w:val="000000"/>
                <w:lang w:eastAsia="ru-RU"/>
              </w:rPr>
            </w:pPr>
            <w:r w:rsidRPr="00491070">
              <w:rPr>
                <w:rFonts w:ascii="Times New Roman" w:eastAsia="Times New Roman" w:hAnsi="Times New Roman" w:cs="Times New Roman"/>
                <w:color w:val="000000"/>
                <w:lang w:eastAsia="ru-RU"/>
              </w:rPr>
              <w:t>b) Скорее удовлетворе</w:t>
            </w:r>
            <w:proofErr w:type="gramStart"/>
            <w:r w:rsidRPr="00491070">
              <w:rPr>
                <w:rFonts w:ascii="Times New Roman" w:eastAsia="Times New Roman" w:hAnsi="Times New Roman" w:cs="Times New Roman"/>
                <w:color w:val="000000"/>
                <w:lang w:eastAsia="ru-RU"/>
              </w:rPr>
              <w:t>н(</w:t>
            </w:r>
            <w:proofErr w:type="gramEnd"/>
            <w:r w:rsidRPr="00491070">
              <w:rPr>
                <w:rFonts w:ascii="Times New Roman" w:eastAsia="Times New Roman" w:hAnsi="Times New Roman" w:cs="Times New Roman"/>
                <w:color w:val="000000"/>
                <w:lang w:eastAsia="ru-RU"/>
              </w:rPr>
              <w:t>а)</w:t>
            </w:r>
          </w:p>
        </w:tc>
        <w:tc>
          <w:tcPr>
            <w:tcW w:w="1417" w:type="dxa"/>
            <w:tcBorders>
              <w:top w:val="nil"/>
              <w:left w:val="nil"/>
              <w:bottom w:val="single" w:sz="4" w:space="0" w:color="auto"/>
              <w:right w:val="single" w:sz="4" w:space="0" w:color="auto"/>
            </w:tcBorders>
            <w:shd w:val="clear" w:color="auto" w:fill="auto"/>
            <w:noWrap/>
            <w:vAlign w:val="bottom"/>
            <w:hideMark/>
          </w:tcPr>
          <w:p w:rsidR="00491070" w:rsidRPr="00491070" w:rsidRDefault="00491070" w:rsidP="00491070">
            <w:pPr>
              <w:spacing w:after="0" w:line="240" w:lineRule="auto"/>
              <w:jc w:val="center"/>
              <w:rPr>
                <w:rFonts w:ascii="Times New Roman" w:eastAsia="Times New Roman" w:hAnsi="Times New Roman" w:cs="Times New Roman"/>
                <w:color w:val="000000"/>
                <w:lang w:eastAsia="ru-RU"/>
              </w:rPr>
            </w:pPr>
            <w:r w:rsidRPr="00491070">
              <w:rPr>
                <w:rFonts w:ascii="Times New Roman" w:eastAsia="Times New Roman" w:hAnsi="Times New Roman" w:cs="Times New Roman"/>
                <w:color w:val="000000"/>
                <w:lang w:eastAsia="ru-RU"/>
              </w:rPr>
              <w:t>3</w:t>
            </w:r>
          </w:p>
        </w:tc>
        <w:tc>
          <w:tcPr>
            <w:tcW w:w="1701" w:type="dxa"/>
            <w:tcBorders>
              <w:top w:val="nil"/>
              <w:left w:val="nil"/>
              <w:bottom w:val="single" w:sz="4" w:space="0" w:color="auto"/>
              <w:right w:val="single" w:sz="4" w:space="0" w:color="auto"/>
            </w:tcBorders>
            <w:shd w:val="clear" w:color="auto" w:fill="auto"/>
            <w:noWrap/>
            <w:vAlign w:val="bottom"/>
            <w:hideMark/>
          </w:tcPr>
          <w:p w:rsidR="00491070" w:rsidRPr="00491070" w:rsidRDefault="00491070" w:rsidP="00491070">
            <w:pPr>
              <w:spacing w:after="0" w:line="240" w:lineRule="auto"/>
              <w:jc w:val="center"/>
              <w:rPr>
                <w:rFonts w:ascii="Times New Roman" w:eastAsia="Times New Roman" w:hAnsi="Times New Roman" w:cs="Times New Roman"/>
                <w:b/>
                <w:bCs/>
                <w:color w:val="000000"/>
                <w:lang w:eastAsia="ru-RU"/>
              </w:rPr>
            </w:pPr>
            <w:r w:rsidRPr="00491070">
              <w:rPr>
                <w:rFonts w:ascii="Times New Roman" w:eastAsia="Times New Roman" w:hAnsi="Times New Roman" w:cs="Times New Roman"/>
                <w:b/>
                <w:bCs/>
                <w:color w:val="000000"/>
                <w:lang w:eastAsia="ru-RU"/>
              </w:rPr>
              <w:t>90</w:t>
            </w:r>
          </w:p>
        </w:tc>
        <w:tc>
          <w:tcPr>
            <w:tcW w:w="1256" w:type="dxa"/>
            <w:tcBorders>
              <w:top w:val="nil"/>
              <w:left w:val="nil"/>
              <w:bottom w:val="single" w:sz="4" w:space="0" w:color="auto"/>
              <w:right w:val="single" w:sz="4" w:space="0" w:color="auto"/>
            </w:tcBorders>
            <w:shd w:val="clear" w:color="auto" w:fill="auto"/>
            <w:noWrap/>
            <w:vAlign w:val="bottom"/>
            <w:hideMark/>
          </w:tcPr>
          <w:p w:rsidR="00491070" w:rsidRPr="00491070" w:rsidRDefault="00491070" w:rsidP="00491070">
            <w:pPr>
              <w:spacing w:after="0" w:line="240" w:lineRule="auto"/>
              <w:jc w:val="center"/>
              <w:rPr>
                <w:rFonts w:ascii="Times New Roman" w:eastAsia="Times New Roman" w:hAnsi="Times New Roman" w:cs="Times New Roman"/>
                <w:color w:val="000000"/>
                <w:lang w:eastAsia="ru-RU"/>
              </w:rPr>
            </w:pPr>
            <w:r w:rsidRPr="00491070">
              <w:rPr>
                <w:rFonts w:ascii="Times New Roman" w:eastAsia="Times New Roman" w:hAnsi="Times New Roman" w:cs="Times New Roman"/>
                <w:color w:val="000000"/>
                <w:lang w:eastAsia="ru-RU"/>
              </w:rPr>
              <w:t>60,00</w:t>
            </w:r>
          </w:p>
        </w:tc>
      </w:tr>
      <w:tr w:rsidR="00491070" w:rsidRPr="00491070" w:rsidTr="00997D01">
        <w:trPr>
          <w:trHeight w:val="407"/>
          <w:jc w:val="center"/>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491070" w:rsidRPr="00491070" w:rsidRDefault="00491070" w:rsidP="00997D01">
            <w:pPr>
              <w:spacing w:after="0" w:line="240" w:lineRule="auto"/>
              <w:rPr>
                <w:rFonts w:ascii="Times New Roman" w:eastAsia="Times New Roman" w:hAnsi="Times New Roman" w:cs="Times New Roman"/>
                <w:color w:val="000000"/>
                <w:lang w:eastAsia="ru-RU"/>
              </w:rPr>
            </w:pPr>
            <w:r w:rsidRPr="00491070">
              <w:rPr>
                <w:rFonts w:ascii="Times New Roman" w:eastAsia="Times New Roman" w:hAnsi="Times New Roman" w:cs="Times New Roman"/>
                <w:color w:val="000000"/>
                <w:lang w:eastAsia="ru-RU"/>
              </w:rPr>
              <w:t>c) Скорее не удовлетворе</w:t>
            </w:r>
            <w:proofErr w:type="gramStart"/>
            <w:r w:rsidRPr="00491070">
              <w:rPr>
                <w:rFonts w:ascii="Times New Roman" w:eastAsia="Times New Roman" w:hAnsi="Times New Roman" w:cs="Times New Roman"/>
                <w:color w:val="000000"/>
                <w:lang w:eastAsia="ru-RU"/>
              </w:rPr>
              <w:t>н(</w:t>
            </w:r>
            <w:proofErr w:type="gramEnd"/>
            <w:r w:rsidRPr="00491070">
              <w:rPr>
                <w:rFonts w:ascii="Times New Roman" w:eastAsia="Times New Roman" w:hAnsi="Times New Roman" w:cs="Times New Roman"/>
                <w:color w:val="000000"/>
                <w:lang w:eastAsia="ru-RU"/>
              </w:rPr>
              <w:t>а)</w:t>
            </w:r>
          </w:p>
        </w:tc>
        <w:tc>
          <w:tcPr>
            <w:tcW w:w="1417" w:type="dxa"/>
            <w:tcBorders>
              <w:top w:val="nil"/>
              <w:left w:val="nil"/>
              <w:bottom w:val="single" w:sz="4" w:space="0" w:color="auto"/>
              <w:right w:val="single" w:sz="4" w:space="0" w:color="auto"/>
            </w:tcBorders>
            <w:shd w:val="clear" w:color="auto" w:fill="auto"/>
            <w:noWrap/>
            <w:vAlign w:val="bottom"/>
            <w:hideMark/>
          </w:tcPr>
          <w:p w:rsidR="00491070" w:rsidRPr="00491070" w:rsidRDefault="00491070" w:rsidP="00491070">
            <w:pPr>
              <w:spacing w:after="0" w:line="240" w:lineRule="auto"/>
              <w:jc w:val="center"/>
              <w:rPr>
                <w:rFonts w:ascii="Times New Roman" w:eastAsia="Times New Roman" w:hAnsi="Times New Roman" w:cs="Times New Roman"/>
                <w:color w:val="000000"/>
                <w:lang w:eastAsia="ru-RU"/>
              </w:rPr>
            </w:pPr>
            <w:r w:rsidRPr="00491070">
              <w:rPr>
                <w:rFonts w:ascii="Times New Roman" w:eastAsia="Times New Roman" w:hAnsi="Times New Roman" w:cs="Times New Roman"/>
                <w:color w:val="000000"/>
                <w:lang w:eastAsia="ru-RU"/>
              </w:rPr>
              <w:t>2</w:t>
            </w:r>
          </w:p>
        </w:tc>
        <w:tc>
          <w:tcPr>
            <w:tcW w:w="1701" w:type="dxa"/>
            <w:tcBorders>
              <w:top w:val="nil"/>
              <w:left w:val="nil"/>
              <w:bottom w:val="single" w:sz="4" w:space="0" w:color="auto"/>
              <w:right w:val="single" w:sz="4" w:space="0" w:color="auto"/>
            </w:tcBorders>
            <w:shd w:val="clear" w:color="auto" w:fill="auto"/>
            <w:noWrap/>
            <w:vAlign w:val="bottom"/>
            <w:hideMark/>
          </w:tcPr>
          <w:p w:rsidR="00491070" w:rsidRPr="00491070" w:rsidRDefault="00491070" w:rsidP="00491070">
            <w:pPr>
              <w:spacing w:after="0" w:line="240" w:lineRule="auto"/>
              <w:jc w:val="center"/>
              <w:rPr>
                <w:rFonts w:ascii="Times New Roman" w:eastAsia="Times New Roman" w:hAnsi="Times New Roman" w:cs="Times New Roman"/>
                <w:b/>
                <w:bCs/>
                <w:color w:val="000000"/>
                <w:lang w:eastAsia="ru-RU"/>
              </w:rPr>
            </w:pPr>
            <w:r w:rsidRPr="00491070">
              <w:rPr>
                <w:rFonts w:ascii="Times New Roman" w:eastAsia="Times New Roman" w:hAnsi="Times New Roman" w:cs="Times New Roman"/>
                <w:b/>
                <w:bCs/>
                <w:color w:val="000000"/>
                <w:lang w:eastAsia="ru-RU"/>
              </w:rPr>
              <w:t>25</w:t>
            </w:r>
          </w:p>
        </w:tc>
        <w:tc>
          <w:tcPr>
            <w:tcW w:w="1256" w:type="dxa"/>
            <w:tcBorders>
              <w:top w:val="nil"/>
              <w:left w:val="nil"/>
              <w:bottom w:val="single" w:sz="4" w:space="0" w:color="auto"/>
              <w:right w:val="single" w:sz="4" w:space="0" w:color="auto"/>
            </w:tcBorders>
            <w:shd w:val="clear" w:color="auto" w:fill="auto"/>
            <w:noWrap/>
            <w:vAlign w:val="bottom"/>
            <w:hideMark/>
          </w:tcPr>
          <w:p w:rsidR="00491070" w:rsidRPr="00491070" w:rsidRDefault="00491070" w:rsidP="00491070">
            <w:pPr>
              <w:spacing w:after="0" w:line="240" w:lineRule="auto"/>
              <w:jc w:val="center"/>
              <w:rPr>
                <w:rFonts w:ascii="Times New Roman" w:eastAsia="Times New Roman" w:hAnsi="Times New Roman" w:cs="Times New Roman"/>
                <w:color w:val="000000"/>
                <w:lang w:eastAsia="ru-RU"/>
              </w:rPr>
            </w:pPr>
            <w:r w:rsidRPr="00491070">
              <w:rPr>
                <w:rFonts w:ascii="Times New Roman" w:eastAsia="Times New Roman" w:hAnsi="Times New Roman" w:cs="Times New Roman"/>
                <w:color w:val="000000"/>
                <w:lang w:eastAsia="ru-RU"/>
              </w:rPr>
              <w:t>16,67</w:t>
            </w:r>
          </w:p>
        </w:tc>
      </w:tr>
      <w:tr w:rsidR="00491070" w:rsidRPr="00491070" w:rsidTr="00997D01">
        <w:trPr>
          <w:trHeight w:val="414"/>
          <w:jc w:val="center"/>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491070" w:rsidRPr="00491070" w:rsidRDefault="00491070" w:rsidP="00997D01">
            <w:pPr>
              <w:spacing w:after="0" w:line="240" w:lineRule="auto"/>
              <w:rPr>
                <w:rFonts w:ascii="Times New Roman" w:eastAsia="Times New Roman" w:hAnsi="Times New Roman" w:cs="Times New Roman"/>
                <w:color w:val="000000"/>
                <w:lang w:eastAsia="ru-RU"/>
              </w:rPr>
            </w:pPr>
            <w:r w:rsidRPr="00491070">
              <w:rPr>
                <w:rFonts w:ascii="Times New Roman" w:eastAsia="Times New Roman" w:hAnsi="Times New Roman" w:cs="Times New Roman"/>
                <w:color w:val="000000"/>
                <w:lang w:eastAsia="ru-RU"/>
              </w:rPr>
              <w:t>d) Не удовлетворе</w:t>
            </w:r>
            <w:proofErr w:type="gramStart"/>
            <w:r w:rsidRPr="00491070">
              <w:rPr>
                <w:rFonts w:ascii="Times New Roman" w:eastAsia="Times New Roman" w:hAnsi="Times New Roman" w:cs="Times New Roman"/>
                <w:color w:val="000000"/>
                <w:lang w:eastAsia="ru-RU"/>
              </w:rPr>
              <w:t>н(</w:t>
            </w:r>
            <w:proofErr w:type="gramEnd"/>
            <w:r w:rsidRPr="00491070">
              <w:rPr>
                <w:rFonts w:ascii="Times New Roman" w:eastAsia="Times New Roman" w:hAnsi="Times New Roman" w:cs="Times New Roman"/>
                <w:color w:val="000000"/>
                <w:lang w:eastAsia="ru-RU"/>
              </w:rPr>
              <w:t>а)</w:t>
            </w:r>
          </w:p>
        </w:tc>
        <w:tc>
          <w:tcPr>
            <w:tcW w:w="1417" w:type="dxa"/>
            <w:tcBorders>
              <w:top w:val="nil"/>
              <w:left w:val="nil"/>
              <w:bottom w:val="single" w:sz="4" w:space="0" w:color="auto"/>
              <w:right w:val="single" w:sz="4" w:space="0" w:color="auto"/>
            </w:tcBorders>
            <w:shd w:val="clear" w:color="auto" w:fill="auto"/>
            <w:noWrap/>
            <w:vAlign w:val="bottom"/>
            <w:hideMark/>
          </w:tcPr>
          <w:p w:rsidR="00491070" w:rsidRPr="00491070" w:rsidRDefault="00491070" w:rsidP="00491070">
            <w:pPr>
              <w:spacing w:after="0" w:line="240" w:lineRule="auto"/>
              <w:jc w:val="center"/>
              <w:rPr>
                <w:rFonts w:ascii="Times New Roman" w:eastAsia="Times New Roman" w:hAnsi="Times New Roman" w:cs="Times New Roman"/>
                <w:color w:val="000000"/>
                <w:lang w:eastAsia="ru-RU"/>
              </w:rPr>
            </w:pPr>
            <w:r w:rsidRPr="00491070">
              <w:rPr>
                <w:rFonts w:ascii="Times New Roman" w:eastAsia="Times New Roman" w:hAnsi="Times New Roman" w:cs="Times New Roman"/>
                <w:color w:val="000000"/>
                <w:lang w:eastAsia="ru-RU"/>
              </w:rPr>
              <w:t>1</w:t>
            </w:r>
          </w:p>
        </w:tc>
        <w:tc>
          <w:tcPr>
            <w:tcW w:w="1701" w:type="dxa"/>
            <w:tcBorders>
              <w:top w:val="nil"/>
              <w:left w:val="nil"/>
              <w:bottom w:val="single" w:sz="4" w:space="0" w:color="auto"/>
              <w:right w:val="single" w:sz="4" w:space="0" w:color="auto"/>
            </w:tcBorders>
            <w:shd w:val="clear" w:color="auto" w:fill="auto"/>
            <w:noWrap/>
            <w:vAlign w:val="bottom"/>
            <w:hideMark/>
          </w:tcPr>
          <w:p w:rsidR="00491070" w:rsidRPr="00491070" w:rsidRDefault="00491070" w:rsidP="00491070">
            <w:pPr>
              <w:spacing w:after="0" w:line="240" w:lineRule="auto"/>
              <w:jc w:val="center"/>
              <w:rPr>
                <w:rFonts w:ascii="Times New Roman" w:eastAsia="Times New Roman" w:hAnsi="Times New Roman" w:cs="Times New Roman"/>
                <w:b/>
                <w:bCs/>
                <w:color w:val="000000"/>
                <w:lang w:eastAsia="ru-RU"/>
              </w:rPr>
            </w:pPr>
            <w:r w:rsidRPr="00491070">
              <w:rPr>
                <w:rFonts w:ascii="Times New Roman" w:eastAsia="Times New Roman" w:hAnsi="Times New Roman" w:cs="Times New Roman"/>
                <w:b/>
                <w:bCs/>
                <w:color w:val="000000"/>
                <w:lang w:eastAsia="ru-RU"/>
              </w:rPr>
              <w:t>5</w:t>
            </w:r>
          </w:p>
        </w:tc>
        <w:tc>
          <w:tcPr>
            <w:tcW w:w="1256" w:type="dxa"/>
            <w:tcBorders>
              <w:top w:val="nil"/>
              <w:left w:val="nil"/>
              <w:bottom w:val="single" w:sz="4" w:space="0" w:color="auto"/>
              <w:right w:val="single" w:sz="4" w:space="0" w:color="auto"/>
            </w:tcBorders>
            <w:shd w:val="clear" w:color="auto" w:fill="auto"/>
            <w:noWrap/>
            <w:vAlign w:val="bottom"/>
            <w:hideMark/>
          </w:tcPr>
          <w:p w:rsidR="00491070" w:rsidRPr="00491070" w:rsidRDefault="00491070" w:rsidP="00491070">
            <w:pPr>
              <w:spacing w:after="0" w:line="240" w:lineRule="auto"/>
              <w:jc w:val="center"/>
              <w:rPr>
                <w:rFonts w:ascii="Times New Roman" w:eastAsia="Times New Roman" w:hAnsi="Times New Roman" w:cs="Times New Roman"/>
                <w:color w:val="000000"/>
                <w:lang w:eastAsia="ru-RU"/>
              </w:rPr>
            </w:pPr>
            <w:r w:rsidRPr="00491070">
              <w:rPr>
                <w:rFonts w:ascii="Times New Roman" w:eastAsia="Times New Roman" w:hAnsi="Times New Roman" w:cs="Times New Roman"/>
                <w:color w:val="000000"/>
                <w:lang w:eastAsia="ru-RU"/>
              </w:rPr>
              <w:t>3,33</w:t>
            </w:r>
          </w:p>
        </w:tc>
      </w:tr>
      <w:tr w:rsidR="00491070" w:rsidRPr="00491070" w:rsidTr="00997D01">
        <w:trPr>
          <w:trHeight w:val="419"/>
          <w:jc w:val="center"/>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491070" w:rsidRPr="00491070" w:rsidRDefault="00491070" w:rsidP="00997D01">
            <w:pPr>
              <w:spacing w:after="0" w:line="240" w:lineRule="auto"/>
              <w:rPr>
                <w:rFonts w:ascii="Times New Roman" w:eastAsia="Times New Roman" w:hAnsi="Times New Roman" w:cs="Times New Roman"/>
                <w:color w:val="000000"/>
                <w:lang w:eastAsia="ru-RU"/>
              </w:rPr>
            </w:pPr>
            <w:r w:rsidRPr="00491070">
              <w:rPr>
                <w:rFonts w:ascii="Times New Roman" w:eastAsia="Times New Roman" w:hAnsi="Times New Roman" w:cs="Times New Roman"/>
                <w:color w:val="000000"/>
                <w:lang w:eastAsia="ru-RU"/>
              </w:rPr>
              <w:t>e) Затрудняюсь ответить</w:t>
            </w:r>
          </w:p>
        </w:tc>
        <w:tc>
          <w:tcPr>
            <w:tcW w:w="1417" w:type="dxa"/>
            <w:tcBorders>
              <w:top w:val="nil"/>
              <w:left w:val="nil"/>
              <w:bottom w:val="single" w:sz="4" w:space="0" w:color="auto"/>
              <w:right w:val="single" w:sz="4" w:space="0" w:color="auto"/>
            </w:tcBorders>
            <w:shd w:val="clear" w:color="auto" w:fill="auto"/>
            <w:noWrap/>
            <w:vAlign w:val="bottom"/>
            <w:hideMark/>
          </w:tcPr>
          <w:p w:rsidR="00491070" w:rsidRPr="00491070" w:rsidRDefault="00491070" w:rsidP="00491070">
            <w:pPr>
              <w:spacing w:after="0" w:line="240" w:lineRule="auto"/>
              <w:jc w:val="center"/>
              <w:rPr>
                <w:rFonts w:ascii="Times New Roman" w:eastAsia="Times New Roman" w:hAnsi="Times New Roman" w:cs="Times New Roman"/>
                <w:color w:val="000000"/>
                <w:lang w:eastAsia="ru-RU"/>
              </w:rPr>
            </w:pPr>
            <w:r w:rsidRPr="00491070">
              <w:rPr>
                <w:rFonts w:ascii="Times New Roman" w:eastAsia="Times New Roman" w:hAnsi="Times New Roman" w:cs="Times New Roman"/>
                <w:color w:val="000000"/>
                <w:lang w:eastAsia="ru-RU"/>
              </w:rPr>
              <w:t>0</w:t>
            </w:r>
          </w:p>
        </w:tc>
        <w:tc>
          <w:tcPr>
            <w:tcW w:w="1701" w:type="dxa"/>
            <w:tcBorders>
              <w:top w:val="nil"/>
              <w:left w:val="nil"/>
              <w:bottom w:val="single" w:sz="4" w:space="0" w:color="auto"/>
              <w:right w:val="single" w:sz="4" w:space="0" w:color="auto"/>
            </w:tcBorders>
            <w:shd w:val="clear" w:color="auto" w:fill="auto"/>
            <w:noWrap/>
            <w:vAlign w:val="bottom"/>
            <w:hideMark/>
          </w:tcPr>
          <w:p w:rsidR="00491070" w:rsidRPr="00491070" w:rsidRDefault="00491070" w:rsidP="00491070">
            <w:pPr>
              <w:spacing w:after="0" w:line="240" w:lineRule="auto"/>
              <w:jc w:val="center"/>
              <w:rPr>
                <w:rFonts w:ascii="Times New Roman" w:eastAsia="Times New Roman" w:hAnsi="Times New Roman" w:cs="Times New Roman"/>
                <w:b/>
                <w:bCs/>
                <w:color w:val="000000"/>
                <w:lang w:eastAsia="ru-RU"/>
              </w:rPr>
            </w:pPr>
            <w:r w:rsidRPr="00491070">
              <w:rPr>
                <w:rFonts w:ascii="Times New Roman" w:eastAsia="Times New Roman" w:hAnsi="Times New Roman" w:cs="Times New Roman"/>
                <w:b/>
                <w:bCs/>
                <w:color w:val="000000"/>
                <w:lang w:eastAsia="ru-RU"/>
              </w:rPr>
              <w:t>16</w:t>
            </w:r>
          </w:p>
        </w:tc>
        <w:tc>
          <w:tcPr>
            <w:tcW w:w="1256" w:type="dxa"/>
            <w:tcBorders>
              <w:top w:val="nil"/>
              <w:left w:val="nil"/>
              <w:bottom w:val="single" w:sz="4" w:space="0" w:color="auto"/>
              <w:right w:val="single" w:sz="4" w:space="0" w:color="auto"/>
            </w:tcBorders>
            <w:shd w:val="clear" w:color="auto" w:fill="auto"/>
            <w:noWrap/>
            <w:vAlign w:val="bottom"/>
            <w:hideMark/>
          </w:tcPr>
          <w:p w:rsidR="00491070" w:rsidRPr="00491070" w:rsidRDefault="00491070" w:rsidP="00491070">
            <w:pPr>
              <w:spacing w:after="0" w:line="240" w:lineRule="auto"/>
              <w:jc w:val="center"/>
              <w:rPr>
                <w:rFonts w:ascii="Times New Roman" w:eastAsia="Times New Roman" w:hAnsi="Times New Roman" w:cs="Times New Roman"/>
                <w:color w:val="000000"/>
                <w:lang w:eastAsia="ru-RU"/>
              </w:rPr>
            </w:pPr>
            <w:r w:rsidRPr="00491070">
              <w:rPr>
                <w:rFonts w:ascii="Times New Roman" w:eastAsia="Times New Roman" w:hAnsi="Times New Roman" w:cs="Times New Roman"/>
                <w:color w:val="000000"/>
                <w:lang w:eastAsia="ru-RU"/>
              </w:rPr>
              <w:t>10,67</w:t>
            </w:r>
          </w:p>
        </w:tc>
      </w:tr>
      <w:tr w:rsidR="00491070" w:rsidRPr="00491070" w:rsidTr="00997D01">
        <w:trPr>
          <w:trHeight w:val="553"/>
          <w:jc w:val="center"/>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491070" w:rsidRPr="00491070" w:rsidRDefault="00491070" w:rsidP="00997D01">
            <w:pPr>
              <w:spacing w:after="0" w:line="240" w:lineRule="auto"/>
              <w:rPr>
                <w:rFonts w:ascii="Times New Roman" w:eastAsia="Times New Roman" w:hAnsi="Times New Roman" w:cs="Times New Roman"/>
                <w:b/>
                <w:bCs/>
                <w:color w:val="000000"/>
                <w:lang w:eastAsia="ru-RU"/>
              </w:rPr>
            </w:pPr>
            <w:r w:rsidRPr="00491070">
              <w:rPr>
                <w:rFonts w:ascii="Times New Roman" w:eastAsia="Times New Roman" w:hAnsi="Times New Roman" w:cs="Times New Roman"/>
                <w:b/>
                <w:bCs/>
                <w:color w:val="000000"/>
                <w:lang w:eastAsia="ru-RU"/>
              </w:rPr>
              <w:t>Значение признака</w:t>
            </w:r>
          </w:p>
        </w:tc>
        <w:tc>
          <w:tcPr>
            <w:tcW w:w="4374" w:type="dxa"/>
            <w:gridSpan w:val="3"/>
            <w:tcBorders>
              <w:top w:val="single" w:sz="4" w:space="0" w:color="auto"/>
              <w:left w:val="nil"/>
              <w:bottom w:val="single" w:sz="4" w:space="0" w:color="auto"/>
              <w:right w:val="single" w:sz="4" w:space="0" w:color="000000"/>
            </w:tcBorders>
            <w:shd w:val="clear" w:color="auto" w:fill="auto"/>
            <w:noWrap/>
            <w:vAlign w:val="bottom"/>
            <w:hideMark/>
          </w:tcPr>
          <w:p w:rsidR="00491070" w:rsidRPr="00491070" w:rsidRDefault="00491070" w:rsidP="00491070">
            <w:pPr>
              <w:spacing w:after="0" w:line="240" w:lineRule="auto"/>
              <w:jc w:val="center"/>
              <w:rPr>
                <w:rFonts w:ascii="Times New Roman" w:eastAsia="Times New Roman" w:hAnsi="Times New Roman" w:cs="Times New Roman"/>
                <w:color w:val="000000"/>
                <w:lang w:eastAsia="ru-RU"/>
              </w:rPr>
            </w:pPr>
            <w:r w:rsidRPr="00491070">
              <w:rPr>
                <w:rFonts w:ascii="Times New Roman" w:eastAsia="Times New Roman" w:hAnsi="Times New Roman" w:cs="Times New Roman"/>
                <w:color w:val="000000"/>
                <w:lang w:eastAsia="ru-RU"/>
              </w:rPr>
              <w:t>2,54</w:t>
            </w:r>
          </w:p>
        </w:tc>
      </w:tr>
      <w:tr w:rsidR="00491070" w:rsidRPr="00491070" w:rsidTr="00997D01">
        <w:trPr>
          <w:trHeight w:val="585"/>
          <w:jc w:val="center"/>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491070" w:rsidRPr="00491070" w:rsidRDefault="00491070" w:rsidP="00997D01">
            <w:pPr>
              <w:spacing w:after="0" w:line="240" w:lineRule="auto"/>
              <w:rPr>
                <w:rFonts w:ascii="Times New Roman" w:eastAsia="Times New Roman" w:hAnsi="Times New Roman" w:cs="Times New Roman"/>
                <w:b/>
                <w:bCs/>
                <w:color w:val="000000"/>
                <w:lang w:eastAsia="ru-RU"/>
              </w:rPr>
            </w:pPr>
            <w:r w:rsidRPr="00491070">
              <w:rPr>
                <w:rFonts w:ascii="Times New Roman" w:eastAsia="Times New Roman" w:hAnsi="Times New Roman" w:cs="Times New Roman"/>
                <w:b/>
                <w:bCs/>
                <w:color w:val="000000"/>
                <w:lang w:eastAsia="ru-RU"/>
              </w:rPr>
              <w:t>Всего респондентов</w:t>
            </w:r>
          </w:p>
        </w:tc>
        <w:tc>
          <w:tcPr>
            <w:tcW w:w="3118" w:type="dxa"/>
            <w:gridSpan w:val="2"/>
            <w:tcBorders>
              <w:top w:val="single" w:sz="4" w:space="0" w:color="auto"/>
              <w:left w:val="nil"/>
              <w:bottom w:val="single" w:sz="4" w:space="0" w:color="auto"/>
              <w:right w:val="single" w:sz="4" w:space="0" w:color="000000"/>
            </w:tcBorders>
            <w:shd w:val="clear" w:color="auto" w:fill="auto"/>
            <w:noWrap/>
            <w:vAlign w:val="bottom"/>
            <w:hideMark/>
          </w:tcPr>
          <w:p w:rsidR="00491070" w:rsidRPr="00491070" w:rsidRDefault="00491070" w:rsidP="00491070">
            <w:pPr>
              <w:spacing w:after="0" w:line="240" w:lineRule="auto"/>
              <w:jc w:val="center"/>
              <w:rPr>
                <w:rFonts w:ascii="Times New Roman" w:eastAsia="Times New Roman" w:hAnsi="Times New Roman" w:cs="Times New Roman"/>
                <w:b/>
                <w:bCs/>
                <w:color w:val="000000"/>
                <w:lang w:eastAsia="ru-RU"/>
              </w:rPr>
            </w:pPr>
            <w:r w:rsidRPr="00491070">
              <w:rPr>
                <w:rFonts w:ascii="Times New Roman" w:eastAsia="Times New Roman" w:hAnsi="Times New Roman" w:cs="Times New Roman"/>
                <w:b/>
                <w:bCs/>
                <w:color w:val="000000"/>
                <w:lang w:eastAsia="ru-RU"/>
              </w:rPr>
              <w:t>150</w:t>
            </w:r>
          </w:p>
        </w:tc>
        <w:tc>
          <w:tcPr>
            <w:tcW w:w="1256" w:type="dxa"/>
            <w:tcBorders>
              <w:top w:val="nil"/>
              <w:left w:val="nil"/>
              <w:bottom w:val="single" w:sz="4" w:space="0" w:color="auto"/>
              <w:right w:val="single" w:sz="4" w:space="0" w:color="auto"/>
            </w:tcBorders>
            <w:shd w:val="clear" w:color="auto" w:fill="auto"/>
            <w:noWrap/>
            <w:vAlign w:val="bottom"/>
            <w:hideMark/>
          </w:tcPr>
          <w:p w:rsidR="00491070" w:rsidRPr="00491070" w:rsidRDefault="00491070" w:rsidP="00491070">
            <w:pPr>
              <w:spacing w:after="0" w:line="240" w:lineRule="auto"/>
              <w:jc w:val="center"/>
              <w:rPr>
                <w:rFonts w:ascii="Times New Roman" w:eastAsia="Times New Roman" w:hAnsi="Times New Roman" w:cs="Times New Roman"/>
                <w:color w:val="000000"/>
                <w:lang w:eastAsia="ru-RU"/>
              </w:rPr>
            </w:pPr>
            <w:r w:rsidRPr="00491070">
              <w:rPr>
                <w:rFonts w:ascii="Times New Roman" w:eastAsia="Times New Roman" w:hAnsi="Times New Roman" w:cs="Times New Roman"/>
                <w:color w:val="000000"/>
                <w:lang w:eastAsia="ru-RU"/>
              </w:rPr>
              <w:t>100</w:t>
            </w:r>
          </w:p>
        </w:tc>
      </w:tr>
    </w:tbl>
    <w:p w:rsidR="00491070" w:rsidRDefault="00491070" w:rsidP="00EB15BE">
      <w:pPr>
        <w:pStyle w:val="a5"/>
        <w:spacing w:line="240" w:lineRule="auto"/>
        <w:ind w:left="426"/>
        <w:jc w:val="center"/>
        <w:rPr>
          <w:rFonts w:ascii="Times New Roman" w:hAnsi="Times New Roman" w:cs="Times New Roman"/>
          <w:b/>
          <w:sz w:val="28"/>
          <w:szCs w:val="28"/>
        </w:rPr>
      </w:pPr>
    </w:p>
    <w:p w:rsidR="002461A2" w:rsidRPr="006D175D" w:rsidRDefault="002461A2" w:rsidP="006D175D">
      <w:pPr>
        <w:spacing w:line="240" w:lineRule="auto"/>
        <w:rPr>
          <w:rFonts w:ascii="Times New Roman" w:hAnsi="Times New Roman" w:cs="Times New Roman"/>
          <w:b/>
          <w:sz w:val="28"/>
          <w:szCs w:val="28"/>
        </w:rPr>
      </w:pPr>
    </w:p>
    <w:p w:rsidR="002461A2" w:rsidRPr="00832AEB" w:rsidRDefault="002461A2" w:rsidP="002461A2">
      <w:pPr>
        <w:spacing w:line="240" w:lineRule="auto"/>
        <w:ind w:right="96"/>
        <w:contextualSpacing/>
        <w:jc w:val="right"/>
        <w:rPr>
          <w:rFonts w:ascii="Times New Roman" w:hAnsi="Times New Roman" w:cs="Times New Roman"/>
          <w:b/>
          <w:sz w:val="28"/>
          <w:szCs w:val="28"/>
        </w:rPr>
      </w:pPr>
      <w:r>
        <w:rPr>
          <w:rFonts w:ascii="Times New Roman" w:hAnsi="Times New Roman" w:cs="Times New Roman"/>
          <w:b/>
          <w:sz w:val="28"/>
          <w:szCs w:val="28"/>
        </w:rPr>
        <w:t>Таблица 6.</w:t>
      </w:r>
    </w:p>
    <w:p w:rsidR="002461A2" w:rsidRDefault="002461A2" w:rsidP="002461A2">
      <w:pPr>
        <w:spacing w:line="240" w:lineRule="auto"/>
        <w:ind w:right="96"/>
        <w:contextualSpacing/>
        <w:jc w:val="center"/>
        <w:rPr>
          <w:rFonts w:ascii="Times New Roman" w:hAnsi="Times New Roman" w:cs="Times New Roman"/>
          <w:b/>
          <w:sz w:val="28"/>
          <w:szCs w:val="28"/>
        </w:rPr>
      </w:pPr>
      <w:r>
        <w:rPr>
          <w:rFonts w:ascii="Times New Roman" w:hAnsi="Times New Roman" w:cs="Times New Roman"/>
          <w:b/>
          <w:sz w:val="28"/>
          <w:szCs w:val="28"/>
        </w:rPr>
        <w:lastRenderedPageBreak/>
        <w:t>Сводные результаты опроса по вопросу № 6.</w:t>
      </w:r>
    </w:p>
    <w:p w:rsidR="002461A2" w:rsidRDefault="002461A2" w:rsidP="002461A2">
      <w:pPr>
        <w:spacing w:line="240" w:lineRule="auto"/>
        <w:ind w:right="96"/>
        <w:contextualSpacing/>
        <w:jc w:val="center"/>
        <w:rPr>
          <w:rFonts w:ascii="Times New Roman" w:hAnsi="Times New Roman" w:cs="Times New Roman"/>
          <w:b/>
          <w:sz w:val="28"/>
          <w:szCs w:val="28"/>
        </w:rPr>
      </w:pPr>
    </w:p>
    <w:tbl>
      <w:tblPr>
        <w:tblW w:w="7801" w:type="dxa"/>
        <w:jc w:val="center"/>
        <w:tblInd w:w="-1277" w:type="dxa"/>
        <w:tblLook w:val="04A0" w:firstRow="1" w:lastRow="0" w:firstColumn="1" w:lastColumn="0" w:noHBand="0" w:noVBand="1"/>
      </w:tblPr>
      <w:tblGrid>
        <w:gridCol w:w="3526"/>
        <w:gridCol w:w="688"/>
        <w:gridCol w:w="2183"/>
        <w:gridCol w:w="1404"/>
      </w:tblGrid>
      <w:tr w:rsidR="002461A2" w:rsidRPr="002461A2" w:rsidTr="002461A2">
        <w:trPr>
          <w:trHeight w:val="769"/>
          <w:jc w:val="center"/>
        </w:trPr>
        <w:tc>
          <w:tcPr>
            <w:tcW w:w="7801"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2461A2" w:rsidRPr="002461A2" w:rsidRDefault="002461A2" w:rsidP="002461A2">
            <w:pPr>
              <w:spacing w:after="0" w:line="240" w:lineRule="auto"/>
              <w:jc w:val="center"/>
              <w:rPr>
                <w:rFonts w:ascii="Times New Roman" w:eastAsia="Times New Roman" w:hAnsi="Times New Roman" w:cs="Times New Roman"/>
                <w:color w:val="000000"/>
                <w:lang w:eastAsia="ru-RU"/>
              </w:rPr>
            </w:pPr>
            <w:r w:rsidRPr="002461A2">
              <w:rPr>
                <w:rFonts w:ascii="Times New Roman" w:eastAsia="Times New Roman" w:hAnsi="Times New Roman" w:cs="Times New Roman"/>
                <w:b/>
                <w:bCs/>
                <w:color w:val="000000"/>
                <w:lang w:eastAsia="ru-RU"/>
              </w:rPr>
              <w:t>Вопрос 6</w:t>
            </w:r>
            <w:r w:rsidRPr="002461A2">
              <w:rPr>
                <w:rFonts w:ascii="Times New Roman" w:eastAsia="Times New Roman" w:hAnsi="Times New Roman" w:cs="Times New Roman"/>
                <w:color w:val="000000"/>
                <w:lang w:eastAsia="ru-RU"/>
              </w:rPr>
              <w:t>. Насколько для Вас понятны (прозрачны) действия Росстата по решению поставленных перед ним задач?</w:t>
            </w:r>
          </w:p>
        </w:tc>
      </w:tr>
      <w:tr w:rsidR="002461A2" w:rsidRPr="002461A2" w:rsidTr="002461A2">
        <w:trPr>
          <w:trHeight w:val="570"/>
          <w:jc w:val="center"/>
        </w:trPr>
        <w:tc>
          <w:tcPr>
            <w:tcW w:w="3526" w:type="dxa"/>
            <w:tcBorders>
              <w:top w:val="nil"/>
              <w:left w:val="single" w:sz="4" w:space="0" w:color="auto"/>
              <w:bottom w:val="single" w:sz="4" w:space="0" w:color="auto"/>
              <w:right w:val="single" w:sz="4" w:space="0" w:color="auto"/>
            </w:tcBorders>
            <w:shd w:val="clear" w:color="auto" w:fill="auto"/>
            <w:noWrap/>
            <w:vAlign w:val="center"/>
            <w:hideMark/>
          </w:tcPr>
          <w:p w:rsidR="002461A2" w:rsidRPr="002461A2" w:rsidRDefault="002461A2" w:rsidP="002461A2">
            <w:pPr>
              <w:spacing w:after="0" w:line="240" w:lineRule="auto"/>
              <w:jc w:val="center"/>
              <w:rPr>
                <w:rFonts w:ascii="Times New Roman" w:eastAsia="Times New Roman" w:hAnsi="Times New Roman" w:cs="Times New Roman"/>
                <w:b/>
                <w:bCs/>
                <w:color w:val="000000"/>
                <w:lang w:eastAsia="ru-RU"/>
              </w:rPr>
            </w:pPr>
            <w:r w:rsidRPr="002461A2">
              <w:rPr>
                <w:rFonts w:ascii="Times New Roman" w:eastAsia="Times New Roman" w:hAnsi="Times New Roman" w:cs="Times New Roman"/>
                <w:b/>
                <w:bCs/>
                <w:color w:val="000000"/>
                <w:lang w:eastAsia="ru-RU"/>
              </w:rPr>
              <w:t>Альтернатива</w:t>
            </w:r>
          </w:p>
        </w:tc>
        <w:tc>
          <w:tcPr>
            <w:tcW w:w="688" w:type="dxa"/>
            <w:tcBorders>
              <w:top w:val="nil"/>
              <w:left w:val="nil"/>
              <w:bottom w:val="single" w:sz="4" w:space="0" w:color="auto"/>
              <w:right w:val="single" w:sz="4" w:space="0" w:color="auto"/>
            </w:tcBorders>
            <w:shd w:val="clear" w:color="auto" w:fill="auto"/>
            <w:noWrap/>
            <w:hideMark/>
          </w:tcPr>
          <w:p w:rsidR="002461A2" w:rsidRPr="002461A2" w:rsidRDefault="002461A2" w:rsidP="002461A2">
            <w:pPr>
              <w:spacing w:after="0" w:line="240" w:lineRule="auto"/>
              <w:jc w:val="center"/>
              <w:rPr>
                <w:rFonts w:ascii="Times New Roman" w:eastAsia="Times New Roman" w:hAnsi="Times New Roman" w:cs="Times New Roman"/>
                <w:b/>
                <w:bCs/>
                <w:color w:val="000000"/>
                <w:lang w:eastAsia="ru-RU"/>
              </w:rPr>
            </w:pPr>
            <w:r w:rsidRPr="002461A2">
              <w:rPr>
                <w:rFonts w:ascii="Times New Roman" w:eastAsia="Times New Roman" w:hAnsi="Times New Roman" w:cs="Times New Roman"/>
                <w:b/>
                <w:bCs/>
                <w:color w:val="000000"/>
                <w:lang w:eastAsia="ru-RU"/>
              </w:rPr>
              <w:t>Ранг</w:t>
            </w:r>
          </w:p>
        </w:tc>
        <w:tc>
          <w:tcPr>
            <w:tcW w:w="2183" w:type="dxa"/>
            <w:tcBorders>
              <w:top w:val="nil"/>
              <w:left w:val="nil"/>
              <w:bottom w:val="single" w:sz="4" w:space="0" w:color="auto"/>
              <w:right w:val="single" w:sz="4" w:space="0" w:color="auto"/>
            </w:tcBorders>
            <w:shd w:val="clear" w:color="auto" w:fill="auto"/>
            <w:hideMark/>
          </w:tcPr>
          <w:p w:rsidR="002461A2" w:rsidRPr="002461A2" w:rsidRDefault="002461A2" w:rsidP="002461A2">
            <w:pPr>
              <w:spacing w:after="0" w:line="240" w:lineRule="auto"/>
              <w:jc w:val="center"/>
              <w:rPr>
                <w:rFonts w:ascii="Times New Roman" w:eastAsia="Times New Roman" w:hAnsi="Times New Roman" w:cs="Times New Roman"/>
                <w:b/>
                <w:bCs/>
                <w:color w:val="000000"/>
                <w:lang w:eastAsia="ru-RU"/>
              </w:rPr>
            </w:pPr>
            <w:r w:rsidRPr="002461A2">
              <w:rPr>
                <w:rFonts w:ascii="Times New Roman" w:eastAsia="Times New Roman" w:hAnsi="Times New Roman" w:cs="Times New Roman"/>
                <w:b/>
                <w:bCs/>
                <w:color w:val="000000"/>
                <w:lang w:eastAsia="ru-RU"/>
              </w:rPr>
              <w:t>Количество респондентов</w:t>
            </w:r>
          </w:p>
        </w:tc>
        <w:tc>
          <w:tcPr>
            <w:tcW w:w="1404" w:type="dxa"/>
            <w:tcBorders>
              <w:top w:val="nil"/>
              <w:left w:val="nil"/>
              <w:bottom w:val="single" w:sz="4" w:space="0" w:color="auto"/>
              <w:right w:val="single" w:sz="4" w:space="0" w:color="auto"/>
            </w:tcBorders>
            <w:shd w:val="clear" w:color="auto" w:fill="auto"/>
            <w:noWrap/>
            <w:hideMark/>
          </w:tcPr>
          <w:p w:rsidR="002461A2" w:rsidRPr="002461A2" w:rsidRDefault="002461A2" w:rsidP="002461A2">
            <w:pPr>
              <w:spacing w:after="0" w:line="240" w:lineRule="auto"/>
              <w:jc w:val="center"/>
              <w:rPr>
                <w:rFonts w:ascii="Times New Roman" w:eastAsia="Times New Roman" w:hAnsi="Times New Roman" w:cs="Times New Roman"/>
                <w:b/>
                <w:bCs/>
                <w:color w:val="000000"/>
                <w:lang w:eastAsia="ru-RU"/>
              </w:rPr>
            </w:pPr>
            <w:r w:rsidRPr="002461A2">
              <w:rPr>
                <w:rFonts w:ascii="Times New Roman" w:eastAsia="Times New Roman" w:hAnsi="Times New Roman" w:cs="Times New Roman"/>
                <w:b/>
                <w:bCs/>
                <w:color w:val="000000"/>
                <w:lang w:eastAsia="ru-RU"/>
              </w:rPr>
              <w:t>%</w:t>
            </w:r>
          </w:p>
        </w:tc>
      </w:tr>
      <w:tr w:rsidR="002461A2" w:rsidRPr="002461A2" w:rsidTr="002461A2">
        <w:trPr>
          <w:trHeight w:val="391"/>
          <w:jc w:val="center"/>
        </w:trPr>
        <w:tc>
          <w:tcPr>
            <w:tcW w:w="3526" w:type="dxa"/>
            <w:tcBorders>
              <w:top w:val="nil"/>
              <w:left w:val="single" w:sz="4" w:space="0" w:color="auto"/>
              <w:bottom w:val="single" w:sz="4" w:space="0" w:color="auto"/>
              <w:right w:val="single" w:sz="4" w:space="0" w:color="auto"/>
            </w:tcBorders>
            <w:shd w:val="clear" w:color="auto" w:fill="auto"/>
            <w:vAlign w:val="bottom"/>
            <w:hideMark/>
          </w:tcPr>
          <w:p w:rsidR="002461A2" w:rsidRPr="002461A2" w:rsidRDefault="002461A2" w:rsidP="002461A2">
            <w:pPr>
              <w:spacing w:after="0" w:line="240" w:lineRule="auto"/>
              <w:rPr>
                <w:rFonts w:ascii="Times New Roman" w:eastAsia="Times New Roman" w:hAnsi="Times New Roman" w:cs="Times New Roman"/>
                <w:color w:val="000000"/>
                <w:lang w:eastAsia="ru-RU"/>
              </w:rPr>
            </w:pPr>
            <w:r w:rsidRPr="002461A2">
              <w:rPr>
                <w:rFonts w:ascii="Times New Roman" w:eastAsia="Times New Roman" w:hAnsi="Times New Roman" w:cs="Times New Roman"/>
                <w:color w:val="000000"/>
                <w:lang w:eastAsia="ru-RU"/>
              </w:rPr>
              <w:t>a) Полностью понятны</w:t>
            </w:r>
          </w:p>
        </w:tc>
        <w:tc>
          <w:tcPr>
            <w:tcW w:w="688" w:type="dxa"/>
            <w:tcBorders>
              <w:top w:val="nil"/>
              <w:left w:val="nil"/>
              <w:bottom w:val="single" w:sz="4" w:space="0" w:color="auto"/>
              <w:right w:val="single" w:sz="4" w:space="0" w:color="auto"/>
            </w:tcBorders>
            <w:shd w:val="clear" w:color="auto" w:fill="auto"/>
            <w:noWrap/>
            <w:vAlign w:val="bottom"/>
            <w:hideMark/>
          </w:tcPr>
          <w:p w:rsidR="002461A2" w:rsidRPr="002461A2" w:rsidRDefault="002461A2" w:rsidP="002461A2">
            <w:pPr>
              <w:spacing w:after="0" w:line="240" w:lineRule="auto"/>
              <w:jc w:val="center"/>
              <w:rPr>
                <w:rFonts w:ascii="Times New Roman" w:eastAsia="Times New Roman" w:hAnsi="Times New Roman" w:cs="Times New Roman"/>
                <w:color w:val="000000"/>
                <w:lang w:eastAsia="ru-RU"/>
              </w:rPr>
            </w:pPr>
            <w:r w:rsidRPr="002461A2">
              <w:rPr>
                <w:rFonts w:ascii="Times New Roman" w:eastAsia="Times New Roman" w:hAnsi="Times New Roman" w:cs="Times New Roman"/>
                <w:color w:val="000000"/>
                <w:lang w:eastAsia="ru-RU"/>
              </w:rPr>
              <w:t>4</w:t>
            </w:r>
          </w:p>
        </w:tc>
        <w:tc>
          <w:tcPr>
            <w:tcW w:w="2183" w:type="dxa"/>
            <w:tcBorders>
              <w:top w:val="nil"/>
              <w:left w:val="nil"/>
              <w:bottom w:val="single" w:sz="4" w:space="0" w:color="auto"/>
              <w:right w:val="single" w:sz="4" w:space="0" w:color="auto"/>
            </w:tcBorders>
            <w:shd w:val="clear" w:color="auto" w:fill="auto"/>
            <w:noWrap/>
            <w:vAlign w:val="bottom"/>
            <w:hideMark/>
          </w:tcPr>
          <w:p w:rsidR="002461A2" w:rsidRPr="002461A2" w:rsidRDefault="002461A2" w:rsidP="002461A2">
            <w:pPr>
              <w:spacing w:after="0" w:line="240" w:lineRule="auto"/>
              <w:jc w:val="center"/>
              <w:rPr>
                <w:rFonts w:ascii="Times New Roman" w:eastAsia="Times New Roman" w:hAnsi="Times New Roman" w:cs="Times New Roman"/>
                <w:b/>
                <w:bCs/>
                <w:color w:val="000000"/>
                <w:lang w:eastAsia="ru-RU"/>
              </w:rPr>
            </w:pPr>
            <w:r w:rsidRPr="002461A2">
              <w:rPr>
                <w:rFonts w:ascii="Times New Roman" w:eastAsia="Times New Roman" w:hAnsi="Times New Roman" w:cs="Times New Roman"/>
                <w:b/>
                <w:bCs/>
                <w:color w:val="000000"/>
                <w:lang w:eastAsia="ru-RU"/>
              </w:rPr>
              <w:t>21</w:t>
            </w:r>
          </w:p>
        </w:tc>
        <w:tc>
          <w:tcPr>
            <w:tcW w:w="1404" w:type="dxa"/>
            <w:tcBorders>
              <w:top w:val="nil"/>
              <w:left w:val="nil"/>
              <w:bottom w:val="single" w:sz="4" w:space="0" w:color="auto"/>
              <w:right w:val="single" w:sz="4" w:space="0" w:color="auto"/>
            </w:tcBorders>
            <w:shd w:val="clear" w:color="auto" w:fill="auto"/>
            <w:noWrap/>
            <w:vAlign w:val="bottom"/>
            <w:hideMark/>
          </w:tcPr>
          <w:p w:rsidR="002461A2" w:rsidRPr="002461A2" w:rsidRDefault="002461A2" w:rsidP="002461A2">
            <w:pPr>
              <w:spacing w:after="0" w:line="240" w:lineRule="auto"/>
              <w:jc w:val="center"/>
              <w:rPr>
                <w:rFonts w:ascii="Times New Roman" w:eastAsia="Times New Roman" w:hAnsi="Times New Roman" w:cs="Times New Roman"/>
                <w:color w:val="000000"/>
                <w:lang w:eastAsia="ru-RU"/>
              </w:rPr>
            </w:pPr>
            <w:r w:rsidRPr="002461A2">
              <w:rPr>
                <w:rFonts w:ascii="Times New Roman" w:eastAsia="Times New Roman" w:hAnsi="Times New Roman" w:cs="Times New Roman"/>
                <w:color w:val="000000"/>
                <w:lang w:eastAsia="ru-RU"/>
              </w:rPr>
              <w:t>14,00</w:t>
            </w:r>
          </w:p>
        </w:tc>
      </w:tr>
      <w:tr w:rsidR="002461A2" w:rsidRPr="002461A2" w:rsidTr="002461A2">
        <w:trPr>
          <w:trHeight w:val="554"/>
          <w:jc w:val="center"/>
        </w:trPr>
        <w:tc>
          <w:tcPr>
            <w:tcW w:w="3526" w:type="dxa"/>
            <w:tcBorders>
              <w:top w:val="nil"/>
              <w:left w:val="single" w:sz="4" w:space="0" w:color="auto"/>
              <w:bottom w:val="single" w:sz="4" w:space="0" w:color="auto"/>
              <w:right w:val="single" w:sz="4" w:space="0" w:color="auto"/>
            </w:tcBorders>
            <w:shd w:val="clear" w:color="auto" w:fill="auto"/>
            <w:vAlign w:val="bottom"/>
            <w:hideMark/>
          </w:tcPr>
          <w:p w:rsidR="002461A2" w:rsidRPr="002461A2" w:rsidRDefault="002461A2" w:rsidP="002461A2">
            <w:pPr>
              <w:spacing w:after="0" w:line="240" w:lineRule="auto"/>
              <w:rPr>
                <w:rFonts w:ascii="Times New Roman" w:eastAsia="Times New Roman" w:hAnsi="Times New Roman" w:cs="Times New Roman"/>
                <w:color w:val="000000"/>
                <w:lang w:eastAsia="ru-RU"/>
              </w:rPr>
            </w:pPr>
            <w:r w:rsidRPr="002461A2">
              <w:rPr>
                <w:rFonts w:ascii="Times New Roman" w:eastAsia="Times New Roman" w:hAnsi="Times New Roman" w:cs="Times New Roman"/>
                <w:color w:val="000000"/>
                <w:lang w:eastAsia="ru-RU"/>
              </w:rPr>
              <w:t>b) Скорее понятны</w:t>
            </w:r>
          </w:p>
        </w:tc>
        <w:tc>
          <w:tcPr>
            <w:tcW w:w="688" w:type="dxa"/>
            <w:tcBorders>
              <w:top w:val="nil"/>
              <w:left w:val="nil"/>
              <w:bottom w:val="single" w:sz="4" w:space="0" w:color="auto"/>
              <w:right w:val="single" w:sz="4" w:space="0" w:color="auto"/>
            </w:tcBorders>
            <w:shd w:val="clear" w:color="auto" w:fill="auto"/>
            <w:noWrap/>
            <w:vAlign w:val="bottom"/>
            <w:hideMark/>
          </w:tcPr>
          <w:p w:rsidR="002461A2" w:rsidRPr="002461A2" w:rsidRDefault="002461A2" w:rsidP="002461A2">
            <w:pPr>
              <w:spacing w:after="0" w:line="240" w:lineRule="auto"/>
              <w:jc w:val="center"/>
              <w:rPr>
                <w:rFonts w:ascii="Times New Roman" w:eastAsia="Times New Roman" w:hAnsi="Times New Roman" w:cs="Times New Roman"/>
                <w:color w:val="000000"/>
                <w:lang w:eastAsia="ru-RU"/>
              </w:rPr>
            </w:pPr>
            <w:r w:rsidRPr="002461A2">
              <w:rPr>
                <w:rFonts w:ascii="Times New Roman" w:eastAsia="Times New Roman" w:hAnsi="Times New Roman" w:cs="Times New Roman"/>
                <w:color w:val="000000"/>
                <w:lang w:eastAsia="ru-RU"/>
              </w:rPr>
              <w:t>3</w:t>
            </w:r>
          </w:p>
        </w:tc>
        <w:tc>
          <w:tcPr>
            <w:tcW w:w="2183" w:type="dxa"/>
            <w:tcBorders>
              <w:top w:val="nil"/>
              <w:left w:val="nil"/>
              <w:bottom w:val="single" w:sz="4" w:space="0" w:color="auto"/>
              <w:right w:val="single" w:sz="4" w:space="0" w:color="auto"/>
            </w:tcBorders>
            <w:shd w:val="clear" w:color="auto" w:fill="auto"/>
            <w:noWrap/>
            <w:vAlign w:val="bottom"/>
            <w:hideMark/>
          </w:tcPr>
          <w:p w:rsidR="002461A2" w:rsidRPr="002461A2" w:rsidRDefault="002461A2" w:rsidP="002461A2">
            <w:pPr>
              <w:spacing w:after="0" w:line="240" w:lineRule="auto"/>
              <w:jc w:val="center"/>
              <w:rPr>
                <w:rFonts w:ascii="Times New Roman" w:eastAsia="Times New Roman" w:hAnsi="Times New Roman" w:cs="Times New Roman"/>
                <w:b/>
                <w:bCs/>
                <w:color w:val="000000"/>
                <w:lang w:eastAsia="ru-RU"/>
              </w:rPr>
            </w:pPr>
            <w:r w:rsidRPr="002461A2">
              <w:rPr>
                <w:rFonts w:ascii="Times New Roman" w:eastAsia="Times New Roman" w:hAnsi="Times New Roman" w:cs="Times New Roman"/>
                <w:b/>
                <w:bCs/>
                <w:color w:val="000000"/>
                <w:lang w:eastAsia="ru-RU"/>
              </w:rPr>
              <w:t>75</w:t>
            </w:r>
          </w:p>
        </w:tc>
        <w:tc>
          <w:tcPr>
            <w:tcW w:w="1404" w:type="dxa"/>
            <w:tcBorders>
              <w:top w:val="nil"/>
              <w:left w:val="nil"/>
              <w:bottom w:val="single" w:sz="4" w:space="0" w:color="auto"/>
              <w:right w:val="single" w:sz="4" w:space="0" w:color="auto"/>
            </w:tcBorders>
            <w:shd w:val="clear" w:color="auto" w:fill="auto"/>
            <w:noWrap/>
            <w:vAlign w:val="bottom"/>
            <w:hideMark/>
          </w:tcPr>
          <w:p w:rsidR="002461A2" w:rsidRPr="002461A2" w:rsidRDefault="002461A2" w:rsidP="002461A2">
            <w:pPr>
              <w:spacing w:after="0" w:line="240" w:lineRule="auto"/>
              <w:jc w:val="center"/>
              <w:rPr>
                <w:rFonts w:ascii="Times New Roman" w:eastAsia="Times New Roman" w:hAnsi="Times New Roman" w:cs="Times New Roman"/>
                <w:color w:val="000000"/>
                <w:lang w:eastAsia="ru-RU"/>
              </w:rPr>
            </w:pPr>
            <w:r w:rsidRPr="002461A2">
              <w:rPr>
                <w:rFonts w:ascii="Times New Roman" w:eastAsia="Times New Roman" w:hAnsi="Times New Roman" w:cs="Times New Roman"/>
                <w:color w:val="000000"/>
                <w:lang w:eastAsia="ru-RU"/>
              </w:rPr>
              <w:t>50,00</w:t>
            </w:r>
          </w:p>
        </w:tc>
      </w:tr>
      <w:tr w:rsidR="002461A2" w:rsidRPr="002461A2" w:rsidTr="002461A2">
        <w:trPr>
          <w:trHeight w:val="419"/>
          <w:jc w:val="center"/>
        </w:trPr>
        <w:tc>
          <w:tcPr>
            <w:tcW w:w="3526" w:type="dxa"/>
            <w:tcBorders>
              <w:top w:val="nil"/>
              <w:left w:val="single" w:sz="4" w:space="0" w:color="auto"/>
              <w:bottom w:val="single" w:sz="4" w:space="0" w:color="auto"/>
              <w:right w:val="single" w:sz="4" w:space="0" w:color="auto"/>
            </w:tcBorders>
            <w:shd w:val="clear" w:color="auto" w:fill="auto"/>
            <w:vAlign w:val="bottom"/>
            <w:hideMark/>
          </w:tcPr>
          <w:p w:rsidR="002461A2" w:rsidRPr="002461A2" w:rsidRDefault="002461A2" w:rsidP="002461A2">
            <w:pPr>
              <w:spacing w:after="0" w:line="240" w:lineRule="auto"/>
              <w:rPr>
                <w:rFonts w:ascii="Times New Roman" w:eastAsia="Times New Roman" w:hAnsi="Times New Roman" w:cs="Times New Roman"/>
                <w:color w:val="000000"/>
                <w:lang w:eastAsia="ru-RU"/>
              </w:rPr>
            </w:pPr>
            <w:r w:rsidRPr="002461A2">
              <w:rPr>
                <w:rFonts w:ascii="Times New Roman" w:eastAsia="Times New Roman" w:hAnsi="Times New Roman" w:cs="Times New Roman"/>
                <w:color w:val="000000"/>
                <w:lang w:eastAsia="ru-RU"/>
              </w:rPr>
              <w:t>c) Скорее не понятны</w:t>
            </w:r>
          </w:p>
        </w:tc>
        <w:tc>
          <w:tcPr>
            <w:tcW w:w="688" w:type="dxa"/>
            <w:tcBorders>
              <w:top w:val="nil"/>
              <w:left w:val="nil"/>
              <w:bottom w:val="single" w:sz="4" w:space="0" w:color="auto"/>
              <w:right w:val="single" w:sz="4" w:space="0" w:color="auto"/>
            </w:tcBorders>
            <w:shd w:val="clear" w:color="auto" w:fill="auto"/>
            <w:noWrap/>
            <w:vAlign w:val="bottom"/>
            <w:hideMark/>
          </w:tcPr>
          <w:p w:rsidR="002461A2" w:rsidRPr="002461A2" w:rsidRDefault="002461A2" w:rsidP="002461A2">
            <w:pPr>
              <w:spacing w:after="0" w:line="240" w:lineRule="auto"/>
              <w:jc w:val="center"/>
              <w:rPr>
                <w:rFonts w:ascii="Times New Roman" w:eastAsia="Times New Roman" w:hAnsi="Times New Roman" w:cs="Times New Roman"/>
                <w:color w:val="000000"/>
                <w:lang w:eastAsia="ru-RU"/>
              </w:rPr>
            </w:pPr>
            <w:r w:rsidRPr="002461A2">
              <w:rPr>
                <w:rFonts w:ascii="Times New Roman" w:eastAsia="Times New Roman" w:hAnsi="Times New Roman" w:cs="Times New Roman"/>
                <w:color w:val="000000"/>
                <w:lang w:eastAsia="ru-RU"/>
              </w:rPr>
              <w:t>2</w:t>
            </w:r>
          </w:p>
        </w:tc>
        <w:tc>
          <w:tcPr>
            <w:tcW w:w="2183" w:type="dxa"/>
            <w:tcBorders>
              <w:top w:val="nil"/>
              <w:left w:val="nil"/>
              <w:bottom w:val="single" w:sz="4" w:space="0" w:color="auto"/>
              <w:right w:val="single" w:sz="4" w:space="0" w:color="auto"/>
            </w:tcBorders>
            <w:shd w:val="clear" w:color="auto" w:fill="auto"/>
            <w:noWrap/>
            <w:vAlign w:val="bottom"/>
            <w:hideMark/>
          </w:tcPr>
          <w:p w:rsidR="002461A2" w:rsidRPr="002461A2" w:rsidRDefault="002461A2" w:rsidP="002461A2">
            <w:pPr>
              <w:spacing w:after="0" w:line="240" w:lineRule="auto"/>
              <w:jc w:val="center"/>
              <w:rPr>
                <w:rFonts w:ascii="Times New Roman" w:eastAsia="Times New Roman" w:hAnsi="Times New Roman" w:cs="Times New Roman"/>
                <w:b/>
                <w:bCs/>
                <w:color w:val="000000"/>
                <w:lang w:eastAsia="ru-RU"/>
              </w:rPr>
            </w:pPr>
            <w:r w:rsidRPr="002461A2">
              <w:rPr>
                <w:rFonts w:ascii="Times New Roman" w:eastAsia="Times New Roman" w:hAnsi="Times New Roman" w:cs="Times New Roman"/>
                <w:b/>
                <w:bCs/>
                <w:color w:val="000000"/>
                <w:lang w:eastAsia="ru-RU"/>
              </w:rPr>
              <w:t>50</w:t>
            </w:r>
          </w:p>
        </w:tc>
        <w:tc>
          <w:tcPr>
            <w:tcW w:w="1404" w:type="dxa"/>
            <w:tcBorders>
              <w:top w:val="nil"/>
              <w:left w:val="nil"/>
              <w:bottom w:val="single" w:sz="4" w:space="0" w:color="auto"/>
              <w:right w:val="single" w:sz="4" w:space="0" w:color="auto"/>
            </w:tcBorders>
            <w:shd w:val="clear" w:color="auto" w:fill="auto"/>
            <w:noWrap/>
            <w:vAlign w:val="bottom"/>
            <w:hideMark/>
          </w:tcPr>
          <w:p w:rsidR="002461A2" w:rsidRPr="002461A2" w:rsidRDefault="002461A2" w:rsidP="002461A2">
            <w:pPr>
              <w:spacing w:after="0" w:line="240" w:lineRule="auto"/>
              <w:jc w:val="center"/>
              <w:rPr>
                <w:rFonts w:ascii="Times New Roman" w:eastAsia="Times New Roman" w:hAnsi="Times New Roman" w:cs="Times New Roman"/>
                <w:color w:val="000000"/>
                <w:lang w:eastAsia="ru-RU"/>
              </w:rPr>
            </w:pPr>
            <w:r w:rsidRPr="002461A2">
              <w:rPr>
                <w:rFonts w:ascii="Times New Roman" w:eastAsia="Times New Roman" w:hAnsi="Times New Roman" w:cs="Times New Roman"/>
                <w:color w:val="000000"/>
                <w:lang w:eastAsia="ru-RU"/>
              </w:rPr>
              <w:t>33,33</w:t>
            </w:r>
          </w:p>
        </w:tc>
      </w:tr>
      <w:tr w:rsidR="002461A2" w:rsidRPr="002461A2" w:rsidTr="002461A2">
        <w:trPr>
          <w:trHeight w:val="411"/>
          <w:jc w:val="center"/>
        </w:trPr>
        <w:tc>
          <w:tcPr>
            <w:tcW w:w="3526" w:type="dxa"/>
            <w:tcBorders>
              <w:top w:val="nil"/>
              <w:left w:val="single" w:sz="4" w:space="0" w:color="auto"/>
              <w:bottom w:val="single" w:sz="4" w:space="0" w:color="auto"/>
              <w:right w:val="single" w:sz="4" w:space="0" w:color="auto"/>
            </w:tcBorders>
            <w:shd w:val="clear" w:color="auto" w:fill="auto"/>
            <w:vAlign w:val="bottom"/>
            <w:hideMark/>
          </w:tcPr>
          <w:p w:rsidR="002461A2" w:rsidRPr="002461A2" w:rsidRDefault="002461A2" w:rsidP="002461A2">
            <w:pPr>
              <w:spacing w:after="0" w:line="240" w:lineRule="auto"/>
              <w:rPr>
                <w:rFonts w:ascii="Times New Roman" w:eastAsia="Times New Roman" w:hAnsi="Times New Roman" w:cs="Times New Roman"/>
                <w:color w:val="000000"/>
                <w:lang w:eastAsia="ru-RU"/>
              </w:rPr>
            </w:pPr>
            <w:r w:rsidRPr="002461A2">
              <w:rPr>
                <w:rFonts w:ascii="Times New Roman" w:eastAsia="Times New Roman" w:hAnsi="Times New Roman" w:cs="Times New Roman"/>
                <w:color w:val="000000"/>
                <w:lang w:eastAsia="ru-RU"/>
              </w:rPr>
              <w:t>d) Не понятны</w:t>
            </w:r>
          </w:p>
        </w:tc>
        <w:tc>
          <w:tcPr>
            <w:tcW w:w="688" w:type="dxa"/>
            <w:tcBorders>
              <w:top w:val="nil"/>
              <w:left w:val="nil"/>
              <w:bottom w:val="single" w:sz="4" w:space="0" w:color="auto"/>
              <w:right w:val="single" w:sz="4" w:space="0" w:color="auto"/>
            </w:tcBorders>
            <w:shd w:val="clear" w:color="auto" w:fill="auto"/>
            <w:noWrap/>
            <w:vAlign w:val="bottom"/>
            <w:hideMark/>
          </w:tcPr>
          <w:p w:rsidR="002461A2" w:rsidRPr="002461A2" w:rsidRDefault="002461A2" w:rsidP="002461A2">
            <w:pPr>
              <w:spacing w:after="0" w:line="240" w:lineRule="auto"/>
              <w:jc w:val="center"/>
              <w:rPr>
                <w:rFonts w:ascii="Times New Roman" w:eastAsia="Times New Roman" w:hAnsi="Times New Roman" w:cs="Times New Roman"/>
                <w:color w:val="000000"/>
                <w:lang w:eastAsia="ru-RU"/>
              </w:rPr>
            </w:pPr>
            <w:r w:rsidRPr="002461A2">
              <w:rPr>
                <w:rFonts w:ascii="Times New Roman" w:eastAsia="Times New Roman" w:hAnsi="Times New Roman" w:cs="Times New Roman"/>
                <w:color w:val="000000"/>
                <w:lang w:eastAsia="ru-RU"/>
              </w:rPr>
              <w:t>1</w:t>
            </w:r>
          </w:p>
        </w:tc>
        <w:tc>
          <w:tcPr>
            <w:tcW w:w="2183" w:type="dxa"/>
            <w:tcBorders>
              <w:top w:val="nil"/>
              <w:left w:val="nil"/>
              <w:bottom w:val="single" w:sz="4" w:space="0" w:color="auto"/>
              <w:right w:val="single" w:sz="4" w:space="0" w:color="auto"/>
            </w:tcBorders>
            <w:shd w:val="clear" w:color="auto" w:fill="auto"/>
            <w:noWrap/>
            <w:vAlign w:val="bottom"/>
            <w:hideMark/>
          </w:tcPr>
          <w:p w:rsidR="002461A2" w:rsidRPr="002461A2" w:rsidRDefault="002461A2" w:rsidP="002461A2">
            <w:pPr>
              <w:spacing w:after="0" w:line="240" w:lineRule="auto"/>
              <w:jc w:val="center"/>
              <w:rPr>
                <w:rFonts w:ascii="Times New Roman" w:eastAsia="Times New Roman" w:hAnsi="Times New Roman" w:cs="Times New Roman"/>
                <w:b/>
                <w:bCs/>
                <w:color w:val="000000"/>
                <w:lang w:eastAsia="ru-RU"/>
              </w:rPr>
            </w:pPr>
            <w:r w:rsidRPr="002461A2">
              <w:rPr>
                <w:rFonts w:ascii="Times New Roman" w:eastAsia="Times New Roman" w:hAnsi="Times New Roman" w:cs="Times New Roman"/>
                <w:b/>
                <w:bCs/>
                <w:color w:val="000000"/>
                <w:lang w:eastAsia="ru-RU"/>
              </w:rPr>
              <w:t>4</w:t>
            </w:r>
          </w:p>
        </w:tc>
        <w:tc>
          <w:tcPr>
            <w:tcW w:w="1404" w:type="dxa"/>
            <w:tcBorders>
              <w:top w:val="nil"/>
              <w:left w:val="nil"/>
              <w:bottom w:val="single" w:sz="4" w:space="0" w:color="auto"/>
              <w:right w:val="single" w:sz="4" w:space="0" w:color="auto"/>
            </w:tcBorders>
            <w:shd w:val="clear" w:color="auto" w:fill="auto"/>
            <w:noWrap/>
            <w:vAlign w:val="bottom"/>
            <w:hideMark/>
          </w:tcPr>
          <w:p w:rsidR="002461A2" w:rsidRPr="002461A2" w:rsidRDefault="002461A2" w:rsidP="002461A2">
            <w:pPr>
              <w:spacing w:after="0" w:line="240" w:lineRule="auto"/>
              <w:jc w:val="center"/>
              <w:rPr>
                <w:rFonts w:ascii="Times New Roman" w:eastAsia="Times New Roman" w:hAnsi="Times New Roman" w:cs="Times New Roman"/>
                <w:color w:val="000000"/>
                <w:lang w:eastAsia="ru-RU"/>
              </w:rPr>
            </w:pPr>
            <w:r w:rsidRPr="002461A2">
              <w:rPr>
                <w:rFonts w:ascii="Times New Roman" w:eastAsia="Times New Roman" w:hAnsi="Times New Roman" w:cs="Times New Roman"/>
                <w:color w:val="000000"/>
                <w:lang w:eastAsia="ru-RU"/>
              </w:rPr>
              <w:t>2,67</w:t>
            </w:r>
          </w:p>
        </w:tc>
      </w:tr>
      <w:tr w:rsidR="002461A2" w:rsidRPr="002461A2" w:rsidTr="002461A2">
        <w:trPr>
          <w:trHeight w:val="417"/>
          <w:jc w:val="center"/>
        </w:trPr>
        <w:tc>
          <w:tcPr>
            <w:tcW w:w="3526" w:type="dxa"/>
            <w:tcBorders>
              <w:top w:val="nil"/>
              <w:left w:val="single" w:sz="4" w:space="0" w:color="auto"/>
              <w:bottom w:val="single" w:sz="4" w:space="0" w:color="auto"/>
              <w:right w:val="single" w:sz="4" w:space="0" w:color="auto"/>
            </w:tcBorders>
            <w:shd w:val="clear" w:color="auto" w:fill="auto"/>
            <w:vAlign w:val="bottom"/>
            <w:hideMark/>
          </w:tcPr>
          <w:p w:rsidR="002461A2" w:rsidRPr="002461A2" w:rsidRDefault="002461A2" w:rsidP="002461A2">
            <w:pPr>
              <w:spacing w:after="0" w:line="240" w:lineRule="auto"/>
              <w:rPr>
                <w:rFonts w:ascii="Times New Roman" w:eastAsia="Times New Roman" w:hAnsi="Times New Roman" w:cs="Times New Roman"/>
                <w:b/>
                <w:bCs/>
                <w:color w:val="000000"/>
                <w:lang w:eastAsia="ru-RU"/>
              </w:rPr>
            </w:pPr>
            <w:r w:rsidRPr="002461A2">
              <w:rPr>
                <w:rFonts w:ascii="Times New Roman" w:eastAsia="Times New Roman" w:hAnsi="Times New Roman" w:cs="Times New Roman"/>
                <w:b/>
                <w:bCs/>
                <w:color w:val="000000"/>
                <w:lang w:eastAsia="ru-RU"/>
              </w:rPr>
              <w:t>Значение признака</w:t>
            </w:r>
          </w:p>
        </w:tc>
        <w:tc>
          <w:tcPr>
            <w:tcW w:w="4275" w:type="dxa"/>
            <w:gridSpan w:val="3"/>
            <w:tcBorders>
              <w:top w:val="single" w:sz="4" w:space="0" w:color="auto"/>
              <w:left w:val="nil"/>
              <w:bottom w:val="single" w:sz="4" w:space="0" w:color="auto"/>
              <w:right w:val="single" w:sz="4" w:space="0" w:color="000000"/>
            </w:tcBorders>
            <w:shd w:val="clear" w:color="auto" w:fill="auto"/>
            <w:noWrap/>
            <w:vAlign w:val="bottom"/>
            <w:hideMark/>
          </w:tcPr>
          <w:p w:rsidR="002461A2" w:rsidRPr="002461A2" w:rsidRDefault="002461A2" w:rsidP="002461A2">
            <w:pPr>
              <w:spacing w:after="0" w:line="240" w:lineRule="auto"/>
              <w:jc w:val="center"/>
              <w:rPr>
                <w:rFonts w:ascii="Times New Roman" w:eastAsia="Times New Roman" w:hAnsi="Times New Roman" w:cs="Times New Roman"/>
                <w:color w:val="000000"/>
                <w:lang w:eastAsia="ru-RU"/>
              </w:rPr>
            </w:pPr>
            <w:r w:rsidRPr="002461A2">
              <w:rPr>
                <w:rFonts w:ascii="Times New Roman" w:eastAsia="Times New Roman" w:hAnsi="Times New Roman" w:cs="Times New Roman"/>
                <w:color w:val="000000"/>
                <w:lang w:eastAsia="ru-RU"/>
              </w:rPr>
              <w:t>2,75</w:t>
            </w:r>
          </w:p>
        </w:tc>
      </w:tr>
      <w:tr w:rsidR="002461A2" w:rsidRPr="002461A2" w:rsidTr="002461A2">
        <w:trPr>
          <w:trHeight w:val="565"/>
          <w:jc w:val="center"/>
        </w:trPr>
        <w:tc>
          <w:tcPr>
            <w:tcW w:w="3526" w:type="dxa"/>
            <w:tcBorders>
              <w:top w:val="nil"/>
              <w:left w:val="single" w:sz="4" w:space="0" w:color="auto"/>
              <w:bottom w:val="single" w:sz="4" w:space="0" w:color="auto"/>
              <w:right w:val="single" w:sz="4" w:space="0" w:color="auto"/>
            </w:tcBorders>
            <w:shd w:val="clear" w:color="auto" w:fill="auto"/>
            <w:vAlign w:val="bottom"/>
            <w:hideMark/>
          </w:tcPr>
          <w:p w:rsidR="002461A2" w:rsidRPr="002461A2" w:rsidRDefault="002461A2" w:rsidP="002461A2">
            <w:pPr>
              <w:spacing w:after="0" w:line="240" w:lineRule="auto"/>
              <w:rPr>
                <w:rFonts w:ascii="Times New Roman" w:eastAsia="Times New Roman" w:hAnsi="Times New Roman" w:cs="Times New Roman"/>
                <w:b/>
                <w:bCs/>
                <w:color w:val="000000"/>
                <w:lang w:eastAsia="ru-RU"/>
              </w:rPr>
            </w:pPr>
            <w:r w:rsidRPr="002461A2">
              <w:rPr>
                <w:rFonts w:ascii="Times New Roman" w:eastAsia="Times New Roman" w:hAnsi="Times New Roman" w:cs="Times New Roman"/>
                <w:b/>
                <w:bCs/>
                <w:color w:val="000000"/>
                <w:lang w:eastAsia="ru-RU"/>
              </w:rPr>
              <w:t>Всего респондентов</w:t>
            </w:r>
          </w:p>
        </w:tc>
        <w:tc>
          <w:tcPr>
            <w:tcW w:w="2871" w:type="dxa"/>
            <w:gridSpan w:val="2"/>
            <w:tcBorders>
              <w:top w:val="single" w:sz="4" w:space="0" w:color="auto"/>
              <w:left w:val="nil"/>
              <w:bottom w:val="single" w:sz="4" w:space="0" w:color="auto"/>
              <w:right w:val="single" w:sz="4" w:space="0" w:color="000000"/>
            </w:tcBorders>
            <w:shd w:val="clear" w:color="auto" w:fill="auto"/>
            <w:noWrap/>
            <w:vAlign w:val="bottom"/>
            <w:hideMark/>
          </w:tcPr>
          <w:p w:rsidR="002461A2" w:rsidRPr="002461A2" w:rsidRDefault="002461A2" w:rsidP="002461A2">
            <w:pPr>
              <w:spacing w:after="0" w:line="240" w:lineRule="auto"/>
              <w:jc w:val="center"/>
              <w:rPr>
                <w:rFonts w:ascii="Times New Roman" w:eastAsia="Times New Roman" w:hAnsi="Times New Roman" w:cs="Times New Roman"/>
                <w:b/>
                <w:bCs/>
                <w:color w:val="000000"/>
                <w:lang w:eastAsia="ru-RU"/>
              </w:rPr>
            </w:pPr>
            <w:r w:rsidRPr="002461A2">
              <w:rPr>
                <w:rFonts w:ascii="Times New Roman" w:eastAsia="Times New Roman" w:hAnsi="Times New Roman" w:cs="Times New Roman"/>
                <w:b/>
                <w:bCs/>
                <w:color w:val="000000"/>
                <w:lang w:eastAsia="ru-RU"/>
              </w:rPr>
              <w:t>150</w:t>
            </w:r>
          </w:p>
        </w:tc>
        <w:tc>
          <w:tcPr>
            <w:tcW w:w="1404" w:type="dxa"/>
            <w:tcBorders>
              <w:top w:val="nil"/>
              <w:left w:val="nil"/>
              <w:bottom w:val="single" w:sz="4" w:space="0" w:color="auto"/>
              <w:right w:val="single" w:sz="4" w:space="0" w:color="auto"/>
            </w:tcBorders>
            <w:shd w:val="clear" w:color="auto" w:fill="auto"/>
            <w:noWrap/>
            <w:vAlign w:val="bottom"/>
            <w:hideMark/>
          </w:tcPr>
          <w:p w:rsidR="002461A2" w:rsidRPr="002461A2" w:rsidRDefault="002461A2" w:rsidP="002461A2">
            <w:pPr>
              <w:spacing w:after="0" w:line="240" w:lineRule="auto"/>
              <w:jc w:val="right"/>
              <w:rPr>
                <w:rFonts w:ascii="Times New Roman" w:eastAsia="Times New Roman" w:hAnsi="Times New Roman" w:cs="Times New Roman"/>
                <w:color w:val="000000"/>
                <w:lang w:eastAsia="ru-RU"/>
              </w:rPr>
            </w:pPr>
            <w:r w:rsidRPr="002461A2">
              <w:rPr>
                <w:rFonts w:ascii="Times New Roman" w:eastAsia="Times New Roman" w:hAnsi="Times New Roman" w:cs="Times New Roman"/>
                <w:color w:val="000000"/>
                <w:lang w:eastAsia="ru-RU"/>
              </w:rPr>
              <w:t>100</w:t>
            </w:r>
          </w:p>
        </w:tc>
      </w:tr>
    </w:tbl>
    <w:p w:rsidR="002461A2" w:rsidRDefault="002461A2" w:rsidP="00EB15BE">
      <w:pPr>
        <w:pStyle w:val="a5"/>
        <w:spacing w:line="240" w:lineRule="auto"/>
        <w:ind w:left="426"/>
        <w:jc w:val="center"/>
        <w:rPr>
          <w:rFonts w:ascii="Times New Roman" w:hAnsi="Times New Roman" w:cs="Times New Roman"/>
          <w:b/>
          <w:sz w:val="28"/>
          <w:szCs w:val="28"/>
        </w:rPr>
      </w:pPr>
    </w:p>
    <w:p w:rsidR="002461A2" w:rsidRDefault="002461A2" w:rsidP="00EB15BE">
      <w:pPr>
        <w:pStyle w:val="a5"/>
        <w:spacing w:line="240" w:lineRule="auto"/>
        <w:ind w:left="426"/>
        <w:jc w:val="center"/>
        <w:rPr>
          <w:rFonts w:ascii="Times New Roman" w:hAnsi="Times New Roman" w:cs="Times New Roman"/>
          <w:b/>
          <w:sz w:val="28"/>
          <w:szCs w:val="28"/>
        </w:rPr>
      </w:pPr>
    </w:p>
    <w:p w:rsidR="002461A2" w:rsidRPr="00832AEB" w:rsidRDefault="002461A2" w:rsidP="002461A2">
      <w:pPr>
        <w:spacing w:line="240" w:lineRule="auto"/>
        <w:ind w:right="96"/>
        <w:contextualSpacing/>
        <w:jc w:val="right"/>
        <w:rPr>
          <w:rFonts w:ascii="Times New Roman" w:hAnsi="Times New Roman" w:cs="Times New Roman"/>
          <w:b/>
          <w:sz w:val="28"/>
          <w:szCs w:val="28"/>
        </w:rPr>
      </w:pPr>
      <w:r>
        <w:rPr>
          <w:rFonts w:ascii="Times New Roman" w:hAnsi="Times New Roman" w:cs="Times New Roman"/>
          <w:b/>
          <w:sz w:val="28"/>
          <w:szCs w:val="28"/>
        </w:rPr>
        <w:t>Таблица 7.</w:t>
      </w:r>
    </w:p>
    <w:p w:rsidR="002461A2" w:rsidRDefault="002461A2" w:rsidP="002461A2">
      <w:pPr>
        <w:spacing w:line="240" w:lineRule="auto"/>
        <w:ind w:right="96"/>
        <w:contextualSpacing/>
        <w:jc w:val="center"/>
        <w:rPr>
          <w:rFonts w:ascii="Times New Roman" w:hAnsi="Times New Roman" w:cs="Times New Roman"/>
          <w:b/>
          <w:sz w:val="28"/>
          <w:szCs w:val="28"/>
        </w:rPr>
      </w:pPr>
      <w:r>
        <w:rPr>
          <w:rFonts w:ascii="Times New Roman" w:hAnsi="Times New Roman" w:cs="Times New Roman"/>
          <w:b/>
          <w:sz w:val="28"/>
          <w:szCs w:val="28"/>
        </w:rPr>
        <w:t xml:space="preserve">Сводные результаты опроса по вопросу № </w:t>
      </w:r>
      <w:r w:rsidR="004132EE">
        <w:rPr>
          <w:rFonts w:ascii="Times New Roman" w:hAnsi="Times New Roman" w:cs="Times New Roman"/>
          <w:b/>
          <w:sz w:val="28"/>
          <w:szCs w:val="28"/>
        </w:rPr>
        <w:t>8</w:t>
      </w:r>
      <w:r>
        <w:rPr>
          <w:rFonts w:ascii="Times New Roman" w:hAnsi="Times New Roman" w:cs="Times New Roman"/>
          <w:b/>
          <w:sz w:val="28"/>
          <w:szCs w:val="28"/>
        </w:rPr>
        <w:t>.</w:t>
      </w:r>
    </w:p>
    <w:p w:rsidR="002461A2" w:rsidRDefault="002461A2" w:rsidP="002461A2">
      <w:pPr>
        <w:spacing w:line="240" w:lineRule="auto"/>
        <w:ind w:right="96"/>
        <w:contextualSpacing/>
        <w:jc w:val="center"/>
        <w:rPr>
          <w:rFonts w:ascii="Times New Roman" w:hAnsi="Times New Roman" w:cs="Times New Roman"/>
          <w:b/>
          <w:sz w:val="28"/>
          <w:szCs w:val="28"/>
        </w:rPr>
      </w:pPr>
    </w:p>
    <w:tbl>
      <w:tblPr>
        <w:tblW w:w="6256" w:type="dxa"/>
        <w:jc w:val="center"/>
        <w:tblInd w:w="-1303" w:type="dxa"/>
        <w:tblLook w:val="04A0" w:firstRow="1" w:lastRow="0" w:firstColumn="1" w:lastColumn="0" w:noHBand="0" w:noVBand="1"/>
      </w:tblPr>
      <w:tblGrid>
        <w:gridCol w:w="3056"/>
        <w:gridCol w:w="1600"/>
        <w:gridCol w:w="1600"/>
      </w:tblGrid>
      <w:tr w:rsidR="002461A2" w:rsidRPr="002461A2" w:rsidTr="002461A2">
        <w:trPr>
          <w:trHeight w:val="1035"/>
          <w:jc w:val="center"/>
        </w:trPr>
        <w:tc>
          <w:tcPr>
            <w:tcW w:w="625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461A2" w:rsidRPr="002461A2" w:rsidRDefault="002461A2" w:rsidP="002461A2">
            <w:pPr>
              <w:spacing w:after="0" w:line="240" w:lineRule="auto"/>
              <w:jc w:val="center"/>
              <w:rPr>
                <w:rFonts w:ascii="Times New Roman" w:eastAsia="Times New Roman" w:hAnsi="Times New Roman" w:cs="Times New Roman"/>
                <w:color w:val="000000"/>
                <w:lang w:eastAsia="ru-RU"/>
              </w:rPr>
            </w:pPr>
            <w:r w:rsidRPr="002461A2">
              <w:rPr>
                <w:rFonts w:ascii="Times New Roman" w:eastAsia="Times New Roman" w:hAnsi="Times New Roman" w:cs="Times New Roman"/>
                <w:b/>
                <w:bCs/>
                <w:color w:val="000000"/>
                <w:lang w:eastAsia="ru-RU"/>
              </w:rPr>
              <w:t>Вопрос 8.</w:t>
            </w:r>
            <w:r w:rsidRPr="002461A2">
              <w:rPr>
                <w:rFonts w:ascii="Times New Roman" w:eastAsia="Times New Roman" w:hAnsi="Times New Roman" w:cs="Times New Roman"/>
                <w:color w:val="000000"/>
                <w:lang w:eastAsia="ru-RU"/>
              </w:rPr>
              <w:t xml:space="preserve"> Пользовались ли Вы какими-либо способами высказать свое мнение о деятельности Росстата?</w:t>
            </w:r>
          </w:p>
        </w:tc>
      </w:tr>
      <w:tr w:rsidR="002461A2" w:rsidRPr="002461A2" w:rsidTr="002461A2">
        <w:trPr>
          <w:trHeight w:val="657"/>
          <w:jc w:val="center"/>
        </w:trPr>
        <w:tc>
          <w:tcPr>
            <w:tcW w:w="3056" w:type="dxa"/>
            <w:tcBorders>
              <w:top w:val="nil"/>
              <w:left w:val="single" w:sz="4" w:space="0" w:color="auto"/>
              <w:bottom w:val="single" w:sz="4" w:space="0" w:color="auto"/>
              <w:right w:val="single" w:sz="4" w:space="0" w:color="auto"/>
            </w:tcBorders>
            <w:shd w:val="clear" w:color="auto" w:fill="auto"/>
            <w:noWrap/>
            <w:hideMark/>
          </w:tcPr>
          <w:p w:rsidR="002461A2" w:rsidRPr="002461A2" w:rsidRDefault="002461A2" w:rsidP="002461A2">
            <w:pPr>
              <w:spacing w:after="0" w:line="240" w:lineRule="auto"/>
              <w:jc w:val="center"/>
              <w:rPr>
                <w:rFonts w:ascii="Times New Roman" w:eastAsia="Times New Roman" w:hAnsi="Times New Roman" w:cs="Times New Roman"/>
                <w:b/>
                <w:bCs/>
                <w:color w:val="000000"/>
                <w:lang w:eastAsia="ru-RU"/>
              </w:rPr>
            </w:pPr>
            <w:r w:rsidRPr="002461A2">
              <w:rPr>
                <w:rFonts w:ascii="Times New Roman" w:eastAsia="Times New Roman" w:hAnsi="Times New Roman" w:cs="Times New Roman"/>
                <w:b/>
                <w:bCs/>
                <w:color w:val="000000"/>
                <w:lang w:eastAsia="ru-RU"/>
              </w:rPr>
              <w:t>Альтернатива</w:t>
            </w:r>
          </w:p>
        </w:tc>
        <w:tc>
          <w:tcPr>
            <w:tcW w:w="1600" w:type="dxa"/>
            <w:tcBorders>
              <w:top w:val="nil"/>
              <w:left w:val="nil"/>
              <w:bottom w:val="single" w:sz="4" w:space="0" w:color="auto"/>
              <w:right w:val="single" w:sz="4" w:space="0" w:color="auto"/>
            </w:tcBorders>
            <w:shd w:val="clear" w:color="auto" w:fill="auto"/>
            <w:hideMark/>
          </w:tcPr>
          <w:p w:rsidR="002461A2" w:rsidRPr="002461A2" w:rsidRDefault="002461A2" w:rsidP="002461A2">
            <w:pPr>
              <w:spacing w:after="0" w:line="240" w:lineRule="auto"/>
              <w:jc w:val="center"/>
              <w:rPr>
                <w:rFonts w:ascii="Times New Roman" w:eastAsia="Times New Roman" w:hAnsi="Times New Roman" w:cs="Times New Roman"/>
                <w:b/>
                <w:bCs/>
                <w:color w:val="000000"/>
                <w:lang w:eastAsia="ru-RU"/>
              </w:rPr>
            </w:pPr>
            <w:r w:rsidRPr="002461A2">
              <w:rPr>
                <w:rFonts w:ascii="Times New Roman" w:eastAsia="Times New Roman" w:hAnsi="Times New Roman" w:cs="Times New Roman"/>
                <w:b/>
                <w:bCs/>
                <w:color w:val="000000"/>
                <w:lang w:eastAsia="ru-RU"/>
              </w:rPr>
              <w:t>Количество респондентов</w:t>
            </w:r>
          </w:p>
        </w:tc>
        <w:tc>
          <w:tcPr>
            <w:tcW w:w="1600" w:type="dxa"/>
            <w:tcBorders>
              <w:top w:val="nil"/>
              <w:left w:val="nil"/>
              <w:bottom w:val="single" w:sz="4" w:space="0" w:color="auto"/>
              <w:right w:val="single" w:sz="4" w:space="0" w:color="auto"/>
            </w:tcBorders>
            <w:shd w:val="clear" w:color="auto" w:fill="auto"/>
            <w:noWrap/>
            <w:hideMark/>
          </w:tcPr>
          <w:p w:rsidR="002461A2" w:rsidRPr="002461A2" w:rsidRDefault="002461A2" w:rsidP="002461A2">
            <w:pPr>
              <w:spacing w:after="0" w:line="240" w:lineRule="auto"/>
              <w:jc w:val="center"/>
              <w:rPr>
                <w:rFonts w:ascii="Times New Roman" w:eastAsia="Times New Roman" w:hAnsi="Times New Roman" w:cs="Times New Roman"/>
                <w:b/>
                <w:bCs/>
                <w:color w:val="000000"/>
                <w:lang w:eastAsia="ru-RU"/>
              </w:rPr>
            </w:pPr>
            <w:r w:rsidRPr="002461A2">
              <w:rPr>
                <w:rFonts w:ascii="Times New Roman" w:eastAsia="Times New Roman" w:hAnsi="Times New Roman" w:cs="Times New Roman"/>
                <w:b/>
                <w:bCs/>
                <w:color w:val="000000"/>
                <w:lang w:eastAsia="ru-RU"/>
              </w:rPr>
              <w:t>%</w:t>
            </w:r>
          </w:p>
        </w:tc>
      </w:tr>
      <w:tr w:rsidR="002461A2" w:rsidRPr="002461A2" w:rsidTr="002461A2">
        <w:trPr>
          <w:trHeight w:val="300"/>
          <w:jc w:val="center"/>
        </w:trPr>
        <w:tc>
          <w:tcPr>
            <w:tcW w:w="3056" w:type="dxa"/>
            <w:tcBorders>
              <w:top w:val="nil"/>
              <w:left w:val="single" w:sz="4" w:space="0" w:color="auto"/>
              <w:bottom w:val="single" w:sz="4" w:space="0" w:color="auto"/>
              <w:right w:val="single" w:sz="4" w:space="0" w:color="auto"/>
            </w:tcBorders>
            <w:shd w:val="clear" w:color="auto" w:fill="auto"/>
            <w:noWrap/>
            <w:vAlign w:val="bottom"/>
            <w:hideMark/>
          </w:tcPr>
          <w:p w:rsidR="002461A2" w:rsidRPr="002461A2" w:rsidRDefault="002461A2" w:rsidP="002461A2">
            <w:pPr>
              <w:spacing w:after="0" w:line="240" w:lineRule="auto"/>
              <w:rPr>
                <w:rFonts w:ascii="Times New Roman" w:eastAsia="Times New Roman" w:hAnsi="Times New Roman" w:cs="Times New Roman"/>
                <w:color w:val="000000"/>
                <w:lang w:eastAsia="ru-RU"/>
              </w:rPr>
            </w:pPr>
            <w:r w:rsidRPr="002461A2">
              <w:rPr>
                <w:rFonts w:ascii="Times New Roman" w:eastAsia="Times New Roman" w:hAnsi="Times New Roman" w:cs="Times New Roman"/>
                <w:color w:val="000000"/>
                <w:lang w:eastAsia="ru-RU"/>
              </w:rPr>
              <w:t>a) да</w:t>
            </w:r>
          </w:p>
        </w:tc>
        <w:tc>
          <w:tcPr>
            <w:tcW w:w="1600" w:type="dxa"/>
            <w:tcBorders>
              <w:top w:val="nil"/>
              <w:left w:val="nil"/>
              <w:bottom w:val="single" w:sz="4" w:space="0" w:color="auto"/>
              <w:right w:val="single" w:sz="4" w:space="0" w:color="auto"/>
            </w:tcBorders>
            <w:shd w:val="clear" w:color="auto" w:fill="auto"/>
            <w:noWrap/>
            <w:vAlign w:val="bottom"/>
            <w:hideMark/>
          </w:tcPr>
          <w:p w:rsidR="002461A2" w:rsidRPr="002461A2" w:rsidRDefault="002461A2" w:rsidP="002461A2">
            <w:pPr>
              <w:spacing w:after="0" w:line="240" w:lineRule="auto"/>
              <w:jc w:val="center"/>
              <w:rPr>
                <w:rFonts w:ascii="Times New Roman" w:eastAsia="Times New Roman" w:hAnsi="Times New Roman" w:cs="Times New Roman"/>
                <w:b/>
                <w:bCs/>
                <w:color w:val="000000"/>
                <w:lang w:eastAsia="ru-RU"/>
              </w:rPr>
            </w:pPr>
            <w:r w:rsidRPr="002461A2">
              <w:rPr>
                <w:rFonts w:ascii="Times New Roman" w:eastAsia="Times New Roman" w:hAnsi="Times New Roman" w:cs="Times New Roman"/>
                <w:b/>
                <w:bCs/>
                <w:color w:val="000000"/>
                <w:lang w:eastAsia="ru-RU"/>
              </w:rPr>
              <w:t>17</w:t>
            </w:r>
          </w:p>
        </w:tc>
        <w:tc>
          <w:tcPr>
            <w:tcW w:w="1600" w:type="dxa"/>
            <w:tcBorders>
              <w:top w:val="nil"/>
              <w:left w:val="nil"/>
              <w:bottom w:val="single" w:sz="4" w:space="0" w:color="auto"/>
              <w:right w:val="single" w:sz="4" w:space="0" w:color="auto"/>
            </w:tcBorders>
            <w:shd w:val="clear" w:color="auto" w:fill="auto"/>
            <w:noWrap/>
            <w:vAlign w:val="bottom"/>
            <w:hideMark/>
          </w:tcPr>
          <w:p w:rsidR="002461A2" w:rsidRPr="002461A2" w:rsidRDefault="002461A2" w:rsidP="002461A2">
            <w:pPr>
              <w:spacing w:after="0" w:line="240" w:lineRule="auto"/>
              <w:jc w:val="center"/>
              <w:rPr>
                <w:rFonts w:ascii="Times New Roman" w:eastAsia="Times New Roman" w:hAnsi="Times New Roman" w:cs="Times New Roman"/>
                <w:color w:val="000000"/>
                <w:lang w:eastAsia="ru-RU"/>
              </w:rPr>
            </w:pPr>
            <w:r w:rsidRPr="002461A2">
              <w:rPr>
                <w:rFonts w:ascii="Times New Roman" w:eastAsia="Times New Roman" w:hAnsi="Times New Roman" w:cs="Times New Roman"/>
                <w:color w:val="000000"/>
                <w:lang w:eastAsia="ru-RU"/>
              </w:rPr>
              <w:t>11,33</w:t>
            </w:r>
          </w:p>
        </w:tc>
      </w:tr>
      <w:tr w:rsidR="002461A2" w:rsidRPr="002461A2" w:rsidTr="002461A2">
        <w:trPr>
          <w:trHeight w:val="300"/>
          <w:jc w:val="center"/>
        </w:trPr>
        <w:tc>
          <w:tcPr>
            <w:tcW w:w="3056" w:type="dxa"/>
            <w:tcBorders>
              <w:top w:val="nil"/>
              <w:left w:val="single" w:sz="4" w:space="0" w:color="auto"/>
              <w:bottom w:val="single" w:sz="4" w:space="0" w:color="auto"/>
              <w:right w:val="single" w:sz="4" w:space="0" w:color="auto"/>
            </w:tcBorders>
            <w:shd w:val="clear" w:color="auto" w:fill="auto"/>
            <w:noWrap/>
            <w:vAlign w:val="bottom"/>
            <w:hideMark/>
          </w:tcPr>
          <w:p w:rsidR="002461A2" w:rsidRPr="002461A2" w:rsidRDefault="002461A2" w:rsidP="002461A2">
            <w:pPr>
              <w:spacing w:after="0" w:line="240" w:lineRule="auto"/>
              <w:rPr>
                <w:rFonts w:ascii="Times New Roman" w:eastAsia="Times New Roman" w:hAnsi="Times New Roman" w:cs="Times New Roman"/>
                <w:color w:val="000000"/>
                <w:lang w:eastAsia="ru-RU"/>
              </w:rPr>
            </w:pPr>
            <w:r w:rsidRPr="002461A2">
              <w:rPr>
                <w:rFonts w:ascii="Times New Roman" w:eastAsia="Times New Roman" w:hAnsi="Times New Roman" w:cs="Times New Roman"/>
                <w:color w:val="000000"/>
                <w:lang w:eastAsia="ru-RU"/>
              </w:rPr>
              <w:t>b) нет</w:t>
            </w:r>
          </w:p>
        </w:tc>
        <w:tc>
          <w:tcPr>
            <w:tcW w:w="1600" w:type="dxa"/>
            <w:tcBorders>
              <w:top w:val="nil"/>
              <w:left w:val="nil"/>
              <w:bottom w:val="single" w:sz="4" w:space="0" w:color="auto"/>
              <w:right w:val="single" w:sz="4" w:space="0" w:color="auto"/>
            </w:tcBorders>
            <w:shd w:val="clear" w:color="auto" w:fill="auto"/>
            <w:noWrap/>
            <w:vAlign w:val="bottom"/>
            <w:hideMark/>
          </w:tcPr>
          <w:p w:rsidR="002461A2" w:rsidRPr="002461A2" w:rsidRDefault="002461A2" w:rsidP="002461A2">
            <w:pPr>
              <w:spacing w:after="0" w:line="240" w:lineRule="auto"/>
              <w:jc w:val="center"/>
              <w:rPr>
                <w:rFonts w:ascii="Times New Roman" w:eastAsia="Times New Roman" w:hAnsi="Times New Roman" w:cs="Times New Roman"/>
                <w:b/>
                <w:bCs/>
                <w:color w:val="000000"/>
                <w:lang w:eastAsia="ru-RU"/>
              </w:rPr>
            </w:pPr>
            <w:r w:rsidRPr="002461A2">
              <w:rPr>
                <w:rFonts w:ascii="Times New Roman" w:eastAsia="Times New Roman" w:hAnsi="Times New Roman" w:cs="Times New Roman"/>
                <w:b/>
                <w:bCs/>
                <w:color w:val="000000"/>
                <w:lang w:eastAsia="ru-RU"/>
              </w:rPr>
              <w:t>133</w:t>
            </w:r>
          </w:p>
        </w:tc>
        <w:tc>
          <w:tcPr>
            <w:tcW w:w="1600" w:type="dxa"/>
            <w:tcBorders>
              <w:top w:val="nil"/>
              <w:left w:val="nil"/>
              <w:bottom w:val="single" w:sz="4" w:space="0" w:color="auto"/>
              <w:right w:val="single" w:sz="4" w:space="0" w:color="auto"/>
            </w:tcBorders>
            <w:shd w:val="clear" w:color="auto" w:fill="auto"/>
            <w:noWrap/>
            <w:vAlign w:val="bottom"/>
            <w:hideMark/>
          </w:tcPr>
          <w:p w:rsidR="002461A2" w:rsidRPr="002461A2" w:rsidRDefault="002461A2" w:rsidP="002461A2">
            <w:pPr>
              <w:spacing w:after="0" w:line="240" w:lineRule="auto"/>
              <w:jc w:val="center"/>
              <w:rPr>
                <w:rFonts w:ascii="Times New Roman" w:eastAsia="Times New Roman" w:hAnsi="Times New Roman" w:cs="Times New Roman"/>
                <w:color w:val="000000"/>
                <w:lang w:eastAsia="ru-RU"/>
              </w:rPr>
            </w:pPr>
            <w:r w:rsidRPr="002461A2">
              <w:rPr>
                <w:rFonts w:ascii="Times New Roman" w:eastAsia="Times New Roman" w:hAnsi="Times New Roman" w:cs="Times New Roman"/>
                <w:color w:val="000000"/>
                <w:lang w:eastAsia="ru-RU"/>
              </w:rPr>
              <w:t>88,67</w:t>
            </w:r>
          </w:p>
        </w:tc>
      </w:tr>
      <w:tr w:rsidR="002461A2" w:rsidRPr="002461A2" w:rsidTr="002461A2">
        <w:trPr>
          <w:trHeight w:val="451"/>
          <w:jc w:val="center"/>
        </w:trPr>
        <w:tc>
          <w:tcPr>
            <w:tcW w:w="3056" w:type="dxa"/>
            <w:tcBorders>
              <w:top w:val="nil"/>
              <w:left w:val="single" w:sz="4" w:space="0" w:color="auto"/>
              <w:bottom w:val="single" w:sz="4" w:space="0" w:color="auto"/>
              <w:right w:val="single" w:sz="4" w:space="0" w:color="auto"/>
            </w:tcBorders>
            <w:shd w:val="clear" w:color="auto" w:fill="auto"/>
            <w:vAlign w:val="bottom"/>
            <w:hideMark/>
          </w:tcPr>
          <w:p w:rsidR="002461A2" w:rsidRPr="002461A2" w:rsidRDefault="002461A2" w:rsidP="002461A2">
            <w:pPr>
              <w:spacing w:after="0" w:line="240" w:lineRule="auto"/>
              <w:rPr>
                <w:rFonts w:ascii="Times New Roman" w:eastAsia="Times New Roman" w:hAnsi="Times New Roman" w:cs="Times New Roman"/>
                <w:b/>
                <w:bCs/>
                <w:color w:val="000000"/>
                <w:lang w:eastAsia="ru-RU"/>
              </w:rPr>
            </w:pPr>
            <w:r w:rsidRPr="002461A2">
              <w:rPr>
                <w:rFonts w:ascii="Times New Roman" w:eastAsia="Times New Roman" w:hAnsi="Times New Roman" w:cs="Times New Roman"/>
                <w:b/>
                <w:bCs/>
                <w:color w:val="000000"/>
                <w:lang w:eastAsia="ru-RU"/>
              </w:rPr>
              <w:t>Всего респондентов</w:t>
            </w:r>
          </w:p>
        </w:tc>
        <w:tc>
          <w:tcPr>
            <w:tcW w:w="1600" w:type="dxa"/>
            <w:tcBorders>
              <w:top w:val="nil"/>
              <w:left w:val="nil"/>
              <w:bottom w:val="single" w:sz="4" w:space="0" w:color="auto"/>
              <w:right w:val="single" w:sz="4" w:space="0" w:color="auto"/>
            </w:tcBorders>
            <w:shd w:val="clear" w:color="auto" w:fill="auto"/>
            <w:noWrap/>
            <w:vAlign w:val="bottom"/>
            <w:hideMark/>
          </w:tcPr>
          <w:p w:rsidR="002461A2" w:rsidRPr="002461A2" w:rsidRDefault="002461A2" w:rsidP="002461A2">
            <w:pPr>
              <w:spacing w:after="0" w:line="240" w:lineRule="auto"/>
              <w:jc w:val="center"/>
              <w:rPr>
                <w:rFonts w:ascii="Times New Roman" w:eastAsia="Times New Roman" w:hAnsi="Times New Roman" w:cs="Times New Roman"/>
                <w:b/>
                <w:bCs/>
                <w:color w:val="000000"/>
                <w:lang w:eastAsia="ru-RU"/>
              </w:rPr>
            </w:pPr>
            <w:r w:rsidRPr="002461A2">
              <w:rPr>
                <w:rFonts w:ascii="Times New Roman" w:eastAsia="Times New Roman" w:hAnsi="Times New Roman" w:cs="Times New Roman"/>
                <w:b/>
                <w:bCs/>
                <w:color w:val="000000"/>
                <w:lang w:eastAsia="ru-RU"/>
              </w:rPr>
              <w:t>150</w:t>
            </w:r>
          </w:p>
        </w:tc>
        <w:tc>
          <w:tcPr>
            <w:tcW w:w="1600" w:type="dxa"/>
            <w:tcBorders>
              <w:top w:val="nil"/>
              <w:left w:val="nil"/>
              <w:bottom w:val="single" w:sz="4" w:space="0" w:color="auto"/>
              <w:right w:val="single" w:sz="4" w:space="0" w:color="auto"/>
            </w:tcBorders>
            <w:shd w:val="clear" w:color="auto" w:fill="auto"/>
            <w:noWrap/>
            <w:vAlign w:val="bottom"/>
            <w:hideMark/>
          </w:tcPr>
          <w:p w:rsidR="002461A2" w:rsidRPr="002461A2" w:rsidRDefault="002461A2" w:rsidP="002461A2">
            <w:pPr>
              <w:spacing w:after="0" w:line="240" w:lineRule="auto"/>
              <w:jc w:val="right"/>
              <w:rPr>
                <w:rFonts w:ascii="Times New Roman" w:eastAsia="Times New Roman" w:hAnsi="Times New Roman" w:cs="Times New Roman"/>
                <w:color w:val="000000"/>
                <w:lang w:eastAsia="ru-RU"/>
              </w:rPr>
            </w:pPr>
            <w:r w:rsidRPr="002461A2">
              <w:rPr>
                <w:rFonts w:ascii="Times New Roman" w:eastAsia="Times New Roman" w:hAnsi="Times New Roman" w:cs="Times New Roman"/>
                <w:color w:val="000000"/>
                <w:lang w:eastAsia="ru-RU"/>
              </w:rPr>
              <w:t>100</w:t>
            </w:r>
          </w:p>
        </w:tc>
      </w:tr>
    </w:tbl>
    <w:p w:rsidR="002461A2" w:rsidRPr="002461A2" w:rsidRDefault="002461A2" w:rsidP="002461A2">
      <w:pPr>
        <w:spacing w:line="240" w:lineRule="auto"/>
        <w:rPr>
          <w:rFonts w:ascii="Times New Roman" w:hAnsi="Times New Roman" w:cs="Times New Roman"/>
          <w:b/>
          <w:sz w:val="28"/>
          <w:szCs w:val="28"/>
        </w:rPr>
      </w:pPr>
    </w:p>
    <w:p w:rsidR="002461A2" w:rsidRPr="00832AEB" w:rsidRDefault="002461A2" w:rsidP="002461A2">
      <w:pPr>
        <w:spacing w:line="240" w:lineRule="auto"/>
        <w:ind w:right="96"/>
        <w:contextualSpacing/>
        <w:jc w:val="right"/>
        <w:rPr>
          <w:rFonts w:ascii="Times New Roman" w:hAnsi="Times New Roman" w:cs="Times New Roman"/>
          <w:b/>
          <w:sz w:val="28"/>
          <w:szCs w:val="28"/>
        </w:rPr>
      </w:pPr>
      <w:r>
        <w:rPr>
          <w:rFonts w:ascii="Times New Roman" w:hAnsi="Times New Roman" w:cs="Times New Roman"/>
          <w:b/>
          <w:sz w:val="28"/>
          <w:szCs w:val="28"/>
        </w:rPr>
        <w:t>Таблица 8.</w:t>
      </w:r>
    </w:p>
    <w:p w:rsidR="002461A2" w:rsidRDefault="002461A2" w:rsidP="002461A2">
      <w:pPr>
        <w:spacing w:line="240" w:lineRule="auto"/>
        <w:ind w:right="96"/>
        <w:contextualSpacing/>
        <w:jc w:val="center"/>
        <w:rPr>
          <w:rFonts w:ascii="Times New Roman" w:hAnsi="Times New Roman" w:cs="Times New Roman"/>
          <w:b/>
          <w:sz w:val="28"/>
          <w:szCs w:val="28"/>
        </w:rPr>
      </w:pPr>
      <w:r>
        <w:rPr>
          <w:rFonts w:ascii="Times New Roman" w:hAnsi="Times New Roman" w:cs="Times New Roman"/>
          <w:b/>
          <w:sz w:val="28"/>
          <w:szCs w:val="28"/>
        </w:rPr>
        <w:t xml:space="preserve">Сводные результаты опроса по вопросу № </w:t>
      </w:r>
      <w:r w:rsidR="004132EE">
        <w:rPr>
          <w:rFonts w:ascii="Times New Roman" w:hAnsi="Times New Roman" w:cs="Times New Roman"/>
          <w:b/>
          <w:sz w:val="28"/>
          <w:szCs w:val="28"/>
        </w:rPr>
        <w:t>9</w:t>
      </w:r>
      <w:r>
        <w:rPr>
          <w:rFonts w:ascii="Times New Roman" w:hAnsi="Times New Roman" w:cs="Times New Roman"/>
          <w:b/>
          <w:sz w:val="28"/>
          <w:szCs w:val="28"/>
        </w:rPr>
        <w:t>.</w:t>
      </w:r>
    </w:p>
    <w:p w:rsidR="002461A2" w:rsidRDefault="002461A2" w:rsidP="00EB15BE">
      <w:pPr>
        <w:pStyle w:val="a5"/>
        <w:spacing w:line="240" w:lineRule="auto"/>
        <w:ind w:left="426"/>
        <w:jc w:val="center"/>
        <w:rPr>
          <w:rFonts w:ascii="Times New Roman" w:hAnsi="Times New Roman" w:cs="Times New Roman"/>
          <w:b/>
          <w:sz w:val="28"/>
          <w:szCs w:val="28"/>
        </w:rPr>
      </w:pPr>
    </w:p>
    <w:tbl>
      <w:tblPr>
        <w:tblW w:w="6172" w:type="dxa"/>
        <w:jc w:val="center"/>
        <w:tblInd w:w="-565" w:type="dxa"/>
        <w:tblLook w:val="04A0" w:firstRow="1" w:lastRow="0" w:firstColumn="1" w:lastColumn="0" w:noHBand="0" w:noVBand="1"/>
      </w:tblPr>
      <w:tblGrid>
        <w:gridCol w:w="2658"/>
        <w:gridCol w:w="1580"/>
        <w:gridCol w:w="1934"/>
      </w:tblGrid>
      <w:tr w:rsidR="002461A2" w:rsidRPr="002461A2" w:rsidTr="002461A2">
        <w:trPr>
          <w:trHeight w:val="671"/>
          <w:jc w:val="center"/>
        </w:trPr>
        <w:tc>
          <w:tcPr>
            <w:tcW w:w="617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461A2" w:rsidRPr="002461A2" w:rsidRDefault="002461A2" w:rsidP="002461A2">
            <w:pPr>
              <w:spacing w:after="0" w:line="240" w:lineRule="auto"/>
              <w:jc w:val="center"/>
              <w:rPr>
                <w:rFonts w:ascii="Times New Roman" w:eastAsia="Times New Roman" w:hAnsi="Times New Roman" w:cs="Times New Roman"/>
                <w:color w:val="000000"/>
                <w:lang w:eastAsia="ru-RU"/>
              </w:rPr>
            </w:pPr>
            <w:r w:rsidRPr="002461A2">
              <w:rPr>
                <w:rFonts w:ascii="Times New Roman" w:eastAsia="Times New Roman" w:hAnsi="Times New Roman" w:cs="Times New Roman"/>
                <w:b/>
                <w:bCs/>
                <w:color w:val="000000"/>
                <w:lang w:eastAsia="ru-RU"/>
              </w:rPr>
              <w:t xml:space="preserve">Вопрос 9. </w:t>
            </w:r>
            <w:r w:rsidRPr="002461A2">
              <w:rPr>
                <w:rFonts w:ascii="Times New Roman" w:eastAsia="Times New Roman" w:hAnsi="Times New Roman" w:cs="Times New Roman"/>
                <w:color w:val="000000"/>
                <w:lang w:eastAsia="ru-RU"/>
              </w:rPr>
              <w:t>Знаете ли Вы о проведении общественных и экспертных обсуждений деятельности Росстата?</w:t>
            </w:r>
          </w:p>
        </w:tc>
      </w:tr>
      <w:tr w:rsidR="002461A2" w:rsidRPr="002461A2" w:rsidTr="002461A2">
        <w:trPr>
          <w:trHeight w:val="681"/>
          <w:jc w:val="center"/>
        </w:trPr>
        <w:tc>
          <w:tcPr>
            <w:tcW w:w="2658" w:type="dxa"/>
            <w:tcBorders>
              <w:top w:val="nil"/>
              <w:left w:val="single" w:sz="4" w:space="0" w:color="auto"/>
              <w:bottom w:val="single" w:sz="4" w:space="0" w:color="auto"/>
              <w:right w:val="single" w:sz="4" w:space="0" w:color="auto"/>
            </w:tcBorders>
            <w:shd w:val="clear" w:color="auto" w:fill="auto"/>
            <w:noWrap/>
            <w:hideMark/>
          </w:tcPr>
          <w:p w:rsidR="002461A2" w:rsidRPr="002461A2" w:rsidRDefault="002461A2" w:rsidP="002461A2">
            <w:pPr>
              <w:spacing w:after="0" w:line="240" w:lineRule="auto"/>
              <w:jc w:val="center"/>
              <w:rPr>
                <w:rFonts w:ascii="Times New Roman" w:eastAsia="Times New Roman" w:hAnsi="Times New Roman" w:cs="Times New Roman"/>
                <w:b/>
                <w:bCs/>
                <w:color w:val="000000"/>
                <w:lang w:eastAsia="ru-RU"/>
              </w:rPr>
            </w:pPr>
            <w:r w:rsidRPr="002461A2">
              <w:rPr>
                <w:rFonts w:ascii="Times New Roman" w:eastAsia="Times New Roman" w:hAnsi="Times New Roman" w:cs="Times New Roman"/>
                <w:b/>
                <w:bCs/>
                <w:color w:val="000000"/>
                <w:lang w:eastAsia="ru-RU"/>
              </w:rPr>
              <w:t>Альтернатива</w:t>
            </w:r>
          </w:p>
        </w:tc>
        <w:tc>
          <w:tcPr>
            <w:tcW w:w="1580" w:type="dxa"/>
            <w:tcBorders>
              <w:top w:val="nil"/>
              <w:left w:val="nil"/>
              <w:bottom w:val="single" w:sz="4" w:space="0" w:color="auto"/>
              <w:right w:val="single" w:sz="4" w:space="0" w:color="auto"/>
            </w:tcBorders>
            <w:shd w:val="clear" w:color="auto" w:fill="auto"/>
            <w:hideMark/>
          </w:tcPr>
          <w:p w:rsidR="002461A2" w:rsidRPr="002461A2" w:rsidRDefault="002461A2" w:rsidP="002461A2">
            <w:pPr>
              <w:spacing w:after="0" w:line="240" w:lineRule="auto"/>
              <w:jc w:val="center"/>
              <w:rPr>
                <w:rFonts w:ascii="Times New Roman" w:eastAsia="Times New Roman" w:hAnsi="Times New Roman" w:cs="Times New Roman"/>
                <w:b/>
                <w:bCs/>
                <w:color w:val="000000"/>
                <w:lang w:eastAsia="ru-RU"/>
              </w:rPr>
            </w:pPr>
            <w:r w:rsidRPr="002461A2">
              <w:rPr>
                <w:rFonts w:ascii="Times New Roman" w:eastAsia="Times New Roman" w:hAnsi="Times New Roman" w:cs="Times New Roman"/>
                <w:b/>
                <w:bCs/>
                <w:color w:val="000000"/>
                <w:lang w:eastAsia="ru-RU"/>
              </w:rPr>
              <w:t>Количество респондентов</w:t>
            </w:r>
          </w:p>
        </w:tc>
        <w:tc>
          <w:tcPr>
            <w:tcW w:w="1934" w:type="dxa"/>
            <w:tcBorders>
              <w:top w:val="nil"/>
              <w:left w:val="nil"/>
              <w:bottom w:val="single" w:sz="4" w:space="0" w:color="auto"/>
              <w:right w:val="single" w:sz="4" w:space="0" w:color="auto"/>
            </w:tcBorders>
            <w:shd w:val="clear" w:color="auto" w:fill="auto"/>
            <w:noWrap/>
            <w:hideMark/>
          </w:tcPr>
          <w:p w:rsidR="002461A2" w:rsidRPr="002461A2" w:rsidRDefault="002461A2" w:rsidP="002461A2">
            <w:pPr>
              <w:spacing w:after="0" w:line="240" w:lineRule="auto"/>
              <w:jc w:val="center"/>
              <w:rPr>
                <w:rFonts w:ascii="Times New Roman" w:eastAsia="Times New Roman" w:hAnsi="Times New Roman" w:cs="Times New Roman"/>
                <w:b/>
                <w:bCs/>
                <w:color w:val="000000"/>
                <w:lang w:eastAsia="ru-RU"/>
              </w:rPr>
            </w:pPr>
            <w:r w:rsidRPr="002461A2">
              <w:rPr>
                <w:rFonts w:ascii="Times New Roman" w:eastAsia="Times New Roman" w:hAnsi="Times New Roman" w:cs="Times New Roman"/>
                <w:b/>
                <w:bCs/>
                <w:color w:val="000000"/>
                <w:lang w:eastAsia="ru-RU"/>
              </w:rPr>
              <w:t>%</w:t>
            </w:r>
          </w:p>
        </w:tc>
      </w:tr>
      <w:tr w:rsidR="002461A2" w:rsidRPr="002461A2" w:rsidTr="002461A2">
        <w:trPr>
          <w:trHeight w:val="300"/>
          <w:jc w:val="center"/>
        </w:trPr>
        <w:tc>
          <w:tcPr>
            <w:tcW w:w="2658" w:type="dxa"/>
            <w:tcBorders>
              <w:top w:val="nil"/>
              <w:left w:val="single" w:sz="4" w:space="0" w:color="auto"/>
              <w:bottom w:val="single" w:sz="4" w:space="0" w:color="auto"/>
              <w:right w:val="single" w:sz="4" w:space="0" w:color="auto"/>
            </w:tcBorders>
            <w:shd w:val="clear" w:color="auto" w:fill="auto"/>
            <w:noWrap/>
            <w:vAlign w:val="bottom"/>
            <w:hideMark/>
          </w:tcPr>
          <w:p w:rsidR="002461A2" w:rsidRPr="002461A2" w:rsidRDefault="002461A2" w:rsidP="002461A2">
            <w:pPr>
              <w:spacing w:after="0" w:line="240" w:lineRule="auto"/>
              <w:rPr>
                <w:rFonts w:ascii="Times New Roman" w:eastAsia="Times New Roman" w:hAnsi="Times New Roman" w:cs="Times New Roman"/>
                <w:color w:val="000000"/>
                <w:lang w:eastAsia="ru-RU"/>
              </w:rPr>
            </w:pPr>
            <w:r w:rsidRPr="002461A2">
              <w:rPr>
                <w:rFonts w:ascii="Times New Roman" w:eastAsia="Times New Roman" w:hAnsi="Times New Roman" w:cs="Times New Roman"/>
                <w:color w:val="000000"/>
                <w:lang w:eastAsia="ru-RU"/>
              </w:rPr>
              <w:t>a) да</w:t>
            </w:r>
          </w:p>
        </w:tc>
        <w:tc>
          <w:tcPr>
            <w:tcW w:w="1580" w:type="dxa"/>
            <w:tcBorders>
              <w:top w:val="nil"/>
              <w:left w:val="nil"/>
              <w:bottom w:val="single" w:sz="4" w:space="0" w:color="auto"/>
              <w:right w:val="single" w:sz="4" w:space="0" w:color="auto"/>
            </w:tcBorders>
            <w:shd w:val="clear" w:color="auto" w:fill="auto"/>
            <w:noWrap/>
            <w:vAlign w:val="bottom"/>
            <w:hideMark/>
          </w:tcPr>
          <w:p w:rsidR="002461A2" w:rsidRPr="002461A2" w:rsidRDefault="002461A2" w:rsidP="002461A2">
            <w:pPr>
              <w:spacing w:after="0" w:line="240" w:lineRule="auto"/>
              <w:jc w:val="center"/>
              <w:rPr>
                <w:rFonts w:ascii="Times New Roman" w:eastAsia="Times New Roman" w:hAnsi="Times New Roman" w:cs="Times New Roman"/>
                <w:b/>
                <w:bCs/>
                <w:color w:val="000000"/>
                <w:lang w:eastAsia="ru-RU"/>
              </w:rPr>
            </w:pPr>
            <w:r w:rsidRPr="002461A2">
              <w:rPr>
                <w:rFonts w:ascii="Times New Roman" w:eastAsia="Times New Roman" w:hAnsi="Times New Roman" w:cs="Times New Roman"/>
                <w:b/>
                <w:bCs/>
                <w:color w:val="000000"/>
                <w:lang w:eastAsia="ru-RU"/>
              </w:rPr>
              <w:t>42</w:t>
            </w:r>
          </w:p>
        </w:tc>
        <w:tc>
          <w:tcPr>
            <w:tcW w:w="1934" w:type="dxa"/>
            <w:tcBorders>
              <w:top w:val="nil"/>
              <w:left w:val="nil"/>
              <w:bottom w:val="single" w:sz="4" w:space="0" w:color="auto"/>
              <w:right w:val="single" w:sz="4" w:space="0" w:color="auto"/>
            </w:tcBorders>
            <w:shd w:val="clear" w:color="auto" w:fill="auto"/>
            <w:noWrap/>
            <w:vAlign w:val="bottom"/>
            <w:hideMark/>
          </w:tcPr>
          <w:p w:rsidR="002461A2" w:rsidRPr="002461A2" w:rsidRDefault="002461A2" w:rsidP="002461A2">
            <w:pPr>
              <w:spacing w:after="0" w:line="240" w:lineRule="auto"/>
              <w:jc w:val="center"/>
              <w:rPr>
                <w:rFonts w:ascii="Times New Roman" w:eastAsia="Times New Roman" w:hAnsi="Times New Roman" w:cs="Times New Roman"/>
                <w:color w:val="000000"/>
                <w:lang w:eastAsia="ru-RU"/>
              </w:rPr>
            </w:pPr>
            <w:r w:rsidRPr="002461A2">
              <w:rPr>
                <w:rFonts w:ascii="Times New Roman" w:eastAsia="Times New Roman" w:hAnsi="Times New Roman" w:cs="Times New Roman"/>
                <w:color w:val="000000"/>
                <w:lang w:eastAsia="ru-RU"/>
              </w:rPr>
              <w:t>28,00</w:t>
            </w:r>
          </w:p>
        </w:tc>
      </w:tr>
      <w:tr w:rsidR="002461A2" w:rsidRPr="002461A2" w:rsidTr="002461A2">
        <w:trPr>
          <w:trHeight w:val="300"/>
          <w:jc w:val="center"/>
        </w:trPr>
        <w:tc>
          <w:tcPr>
            <w:tcW w:w="2658" w:type="dxa"/>
            <w:tcBorders>
              <w:top w:val="nil"/>
              <w:left w:val="single" w:sz="4" w:space="0" w:color="auto"/>
              <w:bottom w:val="single" w:sz="4" w:space="0" w:color="auto"/>
              <w:right w:val="single" w:sz="4" w:space="0" w:color="auto"/>
            </w:tcBorders>
            <w:shd w:val="clear" w:color="auto" w:fill="auto"/>
            <w:noWrap/>
            <w:vAlign w:val="bottom"/>
            <w:hideMark/>
          </w:tcPr>
          <w:p w:rsidR="002461A2" w:rsidRPr="002461A2" w:rsidRDefault="002461A2" w:rsidP="002461A2">
            <w:pPr>
              <w:spacing w:after="0" w:line="240" w:lineRule="auto"/>
              <w:rPr>
                <w:rFonts w:ascii="Times New Roman" w:eastAsia="Times New Roman" w:hAnsi="Times New Roman" w:cs="Times New Roman"/>
                <w:color w:val="000000"/>
                <w:lang w:eastAsia="ru-RU"/>
              </w:rPr>
            </w:pPr>
            <w:r w:rsidRPr="002461A2">
              <w:rPr>
                <w:rFonts w:ascii="Times New Roman" w:eastAsia="Times New Roman" w:hAnsi="Times New Roman" w:cs="Times New Roman"/>
                <w:color w:val="000000"/>
                <w:lang w:eastAsia="ru-RU"/>
              </w:rPr>
              <w:t>b) нет</w:t>
            </w:r>
          </w:p>
        </w:tc>
        <w:tc>
          <w:tcPr>
            <w:tcW w:w="1580" w:type="dxa"/>
            <w:tcBorders>
              <w:top w:val="nil"/>
              <w:left w:val="nil"/>
              <w:bottom w:val="single" w:sz="4" w:space="0" w:color="auto"/>
              <w:right w:val="single" w:sz="4" w:space="0" w:color="auto"/>
            </w:tcBorders>
            <w:shd w:val="clear" w:color="auto" w:fill="auto"/>
            <w:noWrap/>
            <w:vAlign w:val="bottom"/>
            <w:hideMark/>
          </w:tcPr>
          <w:p w:rsidR="002461A2" w:rsidRPr="002461A2" w:rsidRDefault="002461A2" w:rsidP="002461A2">
            <w:pPr>
              <w:spacing w:after="0" w:line="240" w:lineRule="auto"/>
              <w:jc w:val="center"/>
              <w:rPr>
                <w:rFonts w:ascii="Times New Roman" w:eastAsia="Times New Roman" w:hAnsi="Times New Roman" w:cs="Times New Roman"/>
                <w:b/>
                <w:bCs/>
                <w:color w:val="000000"/>
                <w:lang w:eastAsia="ru-RU"/>
              </w:rPr>
            </w:pPr>
            <w:r w:rsidRPr="002461A2">
              <w:rPr>
                <w:rFonts w:ascii="Times New Roman" w:eastAsia="Times New Roman" w:hAnsi="Times New Roman" w:cs="Times New Roman"/>
                <w:b/>
                <w:bCs/>
                <w:color w:val="000000"/>
                <w:lang w:eastAsia="ru-RU"/>
              </w:rPr>
              <w:t>108</w:t>
            </w:r>
          </w:p>
        </w:tc>
        <w:tc>
          <w:tcPr>
            <w:tcW w:w="1934" w:type="dxa"/>
            <w:tcBorders>
              <w:top w:val="nil"/>
              <w:left w:val="nil"/>
              <w:bottom w:val="single" w:sz="4" w:space="0" w:color="auto"/>
              <w:right w:val="single" w:sz="4" w:space="0" w:color="auto"/>
            </w:tcBorders>
            <w:shd w:val="clear" w:color="auto" w:fill="auto"/>
            <w:noWrap/>
            <w:vAlign w:val="bottom"/>
            <w:hideMark/>
          </w:tcPr>
          <w:p w:rsidR="002461A2" w:rsidRPr="002461A2" w:rsidRDefault="002461A2" w:rsidP="002461A2">
            <w:pPr>
              <w:spacing w:after="0" w:line="240" w:lineRule="auto"/>
              <w:jc w:val="center"/>
              <w:rPr>
                <w:rFonts w:ascii="Times New Roman" w:eastAsia="Times New Roman" w:hAnsi="Times New Roman" w:cs="Times New Roman"/>
                <w:color w:val="000000"/>
                <w:lang w:eastAsia="ru-RU"/>
              </w:rPr>
            </w:pPr>
            <w:r w:rsidRPr="002461A2">
              <w:rPr>
                <w:rFonts w:ascii="Times New Roman" w:eastAsia="Times New Roman" w:hAnsi="Times New Roman" w:cs="Times New Roman"/>
                <w:color w:val="000000"/>
                <w:lang w:eastAsia="ru-RU"/>
              </w:rPr>
              <w:t>72,00</w:t>
            </w:r>
          </w:p>
        </w:tc>
      </w:tr>
      <w:tr w:rsidR="002461A2" w:rsidRPr="002461A2" w:rsidTr="002461A2">
        <w:trPr>
          <w:trHeight w:val="586"/>
          <w:jc w:val="center"/>
        </w:trPr>
        <w:tc>
          <w:tcPr>
            <w:tcW w:w="2658" w:type="dxa"/>
            <w:tcBorders>
              <w:top w:val="nil"/>
              <w:left w:val="single" w:sz="4" w:space="0" w:color="auto"/>
              <w:bottom w:val="single" w:sz="4" w:space="0" w:color="auto"/>
              <w:right w:val="single" w:sz="4" w:space="0" w:color="auto"/>
            </w:tcBorders>
            <w:shd w:val="clear" w:color="auto" w:fill="auto"/>
            <w:vAlign w:val="bottom"/>
            <w:hideMark/>
          </w:tcPr>
          <w:p w:rsidR="002461A2" w:rsidRPr="002461A2" w:rsidRDefault="002461A2" w:rsidP="002461A2">
            <w:pPr>
              <w:spacing w:after="0" w:line="240" w:lineRule="auto"/>
              <w:rPr>
                <w:rFonts w:ascii="Times New Roman" w:eastAsia="Times New Roman" w:hAnsi="Times New Roman" w:cs="Times New Roman"/>
                <w:b/>
                <w:bCs/>
                <w:color w:val="000000"/>
                <w:lang w:eastAsia="ru-RU"/>
              </w:rPr>
            </w:pPr>
            <w:r w:rsidRPr="002461A2">
              <w:rPr>
                <w:rFonts w:ascii="Times New Roman" w:eastAsia="Times New Roman" w:hAnsi="Times New Roman" w:cs="Times New Roman"/>
                <w:b/>
                <w:bCs/>
                <w:color w:val="000000"/>
                <w:lang w:eastAsia="ru-RU"/>
              </w:rPr>
              <w:t>Всего респондентов</w:t>
            </w:r>
          </w:p>
        </w:tc>
        <w:tc>
          <w:tcPr>
            <w:tcW w:w="1580" w:type="dxa"/>
            <w:tcBorders>
              <w:top w:val="nil"/>
              <w:left w:val="nil"/>
              <w:bottom w:val="single" w:sz="4" w:space="0" w:color="auto"/>
              <w:right w:val="single" w:sz="4" w:space="0" w:color="auto"/>
            </w:tcBorders>
            <w:shd w:val="clear" w:color="auto" w:fill="auto"/>
            <w:noWrap/>
            <w:vAlign w:val="bottom"/>
            <w:hideMark/>
          </w:tcPr>
          <w:p w:rsidR="002461A2" w:rsidRPr="002461A2" w:rsidRDefault="002461A2" w:rsidP="002461A2">
            <w:pPr>
              <w:spacing w:after="0" w:line="240" w:lineRule="auto"/>
              <w:jc w:val="center"/>
              <w:rPr>
                <w:rFonts w:ascii="Times New Roman" w:eastAsia="Times New Roman" w:hAnsi="Times New Roman" w:cs="Times New Roman"/>
                <w:b/>
                <w:bCs/>
                <w:color w:val="000000"/>
                <w:lang w:eastAsia="ru-RU"/>
              </w:rPr>
            </w:pPr>
            <w:r w:rsidRPr="002461A2">
              <w:rPr>
                <w:rFonts w:ascii="Times New Roman" w:eastAsia="Times New Roman" w:hAnsi="Times New Roman" w:cs="Times New Roman"/>
                <w:b/>
                <w:bCs/>
                <w:color w:val="000000"/>
                <w:lang w:eastAsia="ru-RU"/>
              </w:rPr>
              <w:t>150</w:t>
            </w:r>
          </w:p>
        </w:tc>
        <w:tc>
          <w:tcPr>
            <w:tcW w:w="1934" w:type="dxa"/>
            <w:tcBorders>
              <w:top w:val="nil"/>
              <w:left w:val="nil"/>
              <w:bottom w:val="single" w:sz="4" w:space="0" w:color="auto"/>
              <w:right w:val="single" w:sz="4" w:space="0" w:color="auto"/>
            </w:tcBorders>
            <w:shd w:val="clear" w:color="auto" w:fill="auto"/>
            <w:noWrap/>
            <w:vAlign w:val="bottom"/>
            <w:hideMark/>
          </w:tcPr>
          <w:p w:rsidR="002461A2" w:rsidRPr="002461A2" w:rsidRDefault="002461A2" w:rsidP="002461A2">
            <w:pPr>
              <w:spacing w:after="0" w:line="240" w:lineRule="auto"/>
              <w:jc w:val="right"/>
              <w:rPr>
                <w:rFonts w:ascii="Times New Roman" w:eastAsia="Times New Roman" w:hAnsi="Times New Roman" w:cs="Times New Roman"/>
                <w:color w:val="000000"/>
                <w:lang w:eastAsia="ru-RU"/>
              </w:rPr>
            </w:pPr>
            <w:r w:rsidRPr="002461A2">
              <w:rPr>
                <w:rFonts w:ascii="Times New Roman" w:eastAsia="Times New Roman" w:hAnsi="Times New Roman" w:cs="Times New Roman"/>
                <w:color w:val="000000"/>
                <w:lang w:eastAsia="ru-RU"/>
              </w:rPr>
              <w:t>100</w:t>
            </w:r>
          </w:p>
        </w:tc>
      </w:tr>
    </w:tbl>
    <w:p w:rsidR="00222303" w:rsidRPr="00832AEB" w:rsidRDefault="00222303" w:rsidP="00222303">
      <w:pPr>
        <w:spacing w:line="240" w:lineRule="auto"/>
        <w:ind w:right="96"/>
        <w:contextualSpacing/>
        <w:jc w:val="right"/>
        <w:rPr>
          <w:rFonts w:ascii="Times New Roman" w:hAnsi="Times New Roman" w:cs="Times New Roman"/>
          <w:b/>
          <w:sz w:val="28"/>
          <w:szCs w:val="28"/>
        </w:rPr>
      </w:pPr>
      <w:r>
        <w:rPr>
          <w:rFonts w:ascii="Times New Roman" w:hAnsi="Times New Roman" w:cs="Times New Roman"/>
          <w:b/>
          <w:sz w:val="28"/>
          <w:szCs w:val="28"/>
        </w:rPr>
        <w:t>Таблица 9.</w:t>
      </w:r>
    </w:p>
    <w:p w:rsidR="00222303" w:rsidRDefault="00222303" w:rsidP="00222303">
      <w:pPr>
        <w:spacing w:line="240" w:lineRule="auto"/>
        <w:ind w:right="96"/>
        <w:contextualSpacing/>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Сводные результаты опроса по вопросу № </w:t>
      </w:r>
      <w:r w:rsidR="004132EE">
        <w:rPr>
          <w:rFonts w:ascii="Times New Roman" w:hAnsi="Times New Roman" w:cs="Times New Roman"/>
          <w:b/>
          <w:sz w:val="28"/>
          <w:szCs w:val="28"/>
        </w:rPr>
        <w:t>10</w:t>
      </w:r>
      <w:r>
        <w:rPr>
          <w:rFonts w:ascii="Times New Roman" w:hAnsi="Times New Roman" w:cs="Times New Roman"/>
          <w:b/>
          <w:sz w:val="28"/>
          <w:szCs w:val="28"/>
        </w:rPr>
        <w:t>.</w:t>
      </w:r>
    </w:p>
    <w:p w:rsidR="002461A2" w:rsidRDefault="002461A2" w:rsidP="00EB15BE">
      <w:pPr>
        <w:pStyle w:val="a5"/>
        <w:spacing w:line="240" w:lineRule="auto"/>
        <w:ind w:left="426"/>
        <w:jc w:val="center"/>
        <w:rPr>
          <w:rFonts w:ascii="Times New Roman" w:hAnsi="Times New Roman" w:cs="Times New Roman"/>
          <w:b/>
          <w:sz w:val="28"/>
          <w:szCs w:val="28"/>
        </w:rPr>
      </w:pPr>
    </w:p>
    <w:tbl>
      <w:tblPr>
        <w:tblW w:w="6027" w:type="dxa"/>
        <w:jc w:val="center"/>
        <w:tblInd w:w="-669" w:type="dxa"/>
        <w:tblLook w:val="04A0" w:firstRow="1" w:lastRow="0" w:firstColumn="1" w:lastColumn="0" w:noHBand="0" w:noVBand="1"/>
      </w:tblPr>
      <w:tblGrid>
        <w:gridCol w:w="2406"/>
        <w:gridCol w:w="1600"/>
        <w:gridCol w:w="2021"/>
      </w:tblGrid>
      <w:tr w:rsidR="00222303" w:rsidRPr="00222303" w:rsidTr="00222303">
        <w:trPr>
          <w:trHeight w:val="1035"/>
          <w:jc w:val="center"/>
        </w:trPr>
        <w:tc>
          <w:tcPr>
            <w:tcW w:w="602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22303" w:rsidRPr="00222303" w:rsidRDefault="00222303" w:rsidP="00222303">
            <w:pPr>
              <w:spacing w:after="0" w:line="240" w:lineRule="auto"/>
              <w:jc w:val="center"/>
              <w:rPr>
                <w:rFonts w:ascii="Times New Roman" w:eastAsia="Times New Roman" w:hAnsi="Times New Roman" w:cs="Times New Roman"/>
                <w:color w:val="000000"/>
                <w:lang w:eastAsia="ru-RU"/>
              </w:rPr>
            </w:pPr>
            <w:r w:rsidRPr="00222303">
              <w:rPr>
                <w:rFonts w:ascii="Times New Roman" w:eastAsia="Times New Roman" w:hAnsi="Times New Roman" w:cs="Times New Roman"/>
                <w:b/>
                <w:bCs/>
                <w:color w:val="000000"/>
                <w:lang w:eastAsia="ru-RU"/>
              </w:rPr>
              <w:t xml:space="preserve">Вопрос 10. </w:t>
            </w:r>
            <w:r w:rsidRPr="00222303">
              <w:rPr>
                <w:rFonts w:ascii="Times New Roman" w:eastAsia="Times New Roman" w:hAnsi="Times New Roman" w:cs="Times New Roman"/>
                <w:color w:val="000000"/>
                <w:lang w:eastAsia="ru-RU"/>
              </w:rPr>
              <w:t>Знаете ли Вы о том, что можете принять участие в общественных и экспертных обсуждениях по различным вопросам Росстата?</w:t>
            </w:r>
          </w:p>
        </w:tc>
      </w:tr>
      <w:tr w:rsidR="00222303" w:rsidRPr="00222303" w:rsidTr="00222303">
        <w:trPr>
          <w:trHeight w:val="719"/>
          <w:jc w:val="center"/>
        </w:trPr>
        <w:tc>
          <w:tcPr>
            <w:tcW w:w="2406" w:type="dxa"/>
            <w:tcBorders>
              <w:top w:val="nil"/>
              <w:left w:val="single" w:sz="4" w:space="0" w:color="auto"/>
              <w:bottom w:val="single" w:sz="4" w:space="0" w:color="auto"/>
              <w:right w:val="single" w:sz="4" w:space="0" w:color="auto"/>
            </w:tcBorders>
            <w:shd w:val="clear" w:color="auto" w:fill="auto"/>
            <w:noWrap/>
            <w:hideMark/>
          </w:tcPr>
          <w:p w:rsidR="00222303" w:rsidRPr="00222303" w:rsidRDefault="00222303" w:rsidP="00222303">
            <w:pPr>
              <w:spacing w:after="0" w:line="240" w:lineRule="auto"/>
              <w:jc w:val="center"/>
              <w:rPr>
                <w:rFonts w:ascii="Times New Roman" w:eastAsia="Times New Roman" w:hAnsi="Times New Roman" w:cs="Times New Roman"/>
                <w:b/>
                <w:bCs/>
                <w:color w:val="000000"/>
                <w:lang w:eastAsia="ru-RU"/>
              </w:rPr>
            </w:pPr>
            <w:r w:rsidRPr="00222303">
              <w:rPr>
                <w:rFonts w:ascii="Times New Roman" w:eastAsia="Times New Roman" w:hAnsi="Times New Roman" w:cs="Times New Roman"/>
                <w:b/>
                <w:bCs/>
                <w:color w:val="000000"/>
                <w:lang w:eastAsia="ru-RU"/>
              </w:rPr>
              <w:t>Альтернатива</w:t>
            </w:r>
          </w:p>
        </w:tc>
        <w:tc>
          <w:tcPr>
            <w:tcW w:w="1600" w:type="dxa"/>
            <w:tcBorders>
              <w:top w:val="nil"/>
              <w:left w:val="nil"/>
              <w:bottom w:val="single" w:sz="4" w:space="0" w:color="auto"/>
              <w:right w:val="single" w:sz="4" w:space="0" w:color="auto"/>
            </w:tcBorders>
            <w:shd w:val="clear" w:color="auto" w:fill="auto"/>
            <w:hideMark/>
          </w:tcPr>
          <w:p w:rsidR="00222303" w:rsidRPr="00222303" w:rsidRDefault="00222303" w:rsidP="00222303">
            <w:pPr>
              <w:spacing w:after="0" w:line="240" w:lineRule="auto"/>
              <w:jc w:val="center"/>
              <w:rPr>
                <w:rFonts w:ascii="Times New Roman" w:eastAsia="Times New Roman" w:hAnsi="Times New Roman" w:cs="Times New Roman"/>
                <w:b/>
                <w:bCs/>
                <w:color w:val="000000"/>
                <w:lang w:eastAsia="ru-RU"/>
              </w:rPr>
            </w:pPr>
            <w:r w:rsidRPr="00222303">
              <w:rPr>
                <w:rFonts w:ascii="Times New Roman" w:eastAsia="Times New Roman" w:hAnsi="Times New Roman" w:cs="Times New Roman"/>
                <w:b/>
                <w:bCs/>
                <w:color w:val="000000"/>
                <w:lang w:eastAsia="ru-RU"/>
              </w:rPr>
              <w:t>Количество респондентов</w:t>
            </w:r>
          </w:p>
        </w:tc>
        <w:tc>
          <w:tcPr>
            <w:tcW w:w="2021" w:type="dxa"/>
            <w:tcBorders>
              <w:top w:val="nil"/>
              <w:left w:val="nil"/>
              <w:bottom w:val="single" w:sz="4" w:space="0" w:color="auto"/>
              <w:right w:val="single" w:sz="4" w:space="0" w:color="auto"/>
            </w:tcBorders>
            <w:shd w:val="clear" w:color="auto" w:fill="auto"/>
            <w:noWrap/>
            <w:hideMark/>
          </w:tcPr>
          <w:p w:rsidR="00222303" w:rsidRPr="00222303" w:rsidRDefault="00222303" w:rsidP="00222303">
            <w:pPr>
              <w:spacing w:after="0" w:line="240" w:lineRule="auto"/>
              <w:jc w:val="center"/>
              <w:rPr>
                <w:rFonts w:ascii="Times New Roman" w:eastAsia="Times New Roman" w:hAnsi="Times New Roman" w:cs="Times New Roman"/>
                <w:b/>
                <w:bCs/>
                <w:color w:val="000000"/>
                <w:lang w:eastAsia="ru-RU"/>
              </w:rPr>
            </w:pPr>
            <w:r w:rsidRPr="00222303">
              <w:rPr>
                <w:rFonts w:ascii="Times New Roman" w:eastAsia="Times New Roman" w:hAnsi="Times New Roman" w:cs="Times New Roman"/>
                <w:b/>
                <w:bCs/>
                <w:color w:val="000000"/>
                <w:lang w:eastAsia="ru-RU"/>
              </w:rPr>
              <w:t>%</w:t>
            </w:r>
          </w:p>
        </w:tc>
      </w:tr>
      <w:tr w:rsidR="00222303" w:rsidRPr="00222303" w:rsidTr="00222303">
        <w:trPr>
          <w:trHeight w:val="300"/>
          <w:jc w:val="center"/>
        </w:trPr>
        <w:tc>
          <w:tcPr>
            <w:tcW w:w="2406" w:type="dxa"/>
            <w:tcBorders>
              <w:top w:val="nil"/>
              <w:left w:val="single" w:sz="4" w:space="0" w:color="auto"/>
              <w:bottom w:val="single" w:sz="4" w:space="0" w:color="auto"/>
              <w:right w:val="single" w:sz="4" w:space="0" w:color="auto"/>
            </w:tcBorders>
            <w:shd w:val="clear" w:color="auto" w:fill="auto"/>
            <w:noWrap/>
            <w:vAlign w:val="bottom"/>
            <w:hideMark/>
          </w:tcPr>
          <w:p w:rsidR="00222303" w:rsidRPr="00222303" w:rsidRDefault="00222303" w:rsidP="00222303">
            <w:pPr>
              <w:spacing w:after="0" w:line="240" w:lineRule="auto"/>
              <w:rPr>
                <w:rFonts w:ascii="Times New Roman" w:eastAsia="Times New Roman" w:hAnsi="Times New Roman" w:cs="Times New Roman"/>
                <w:color w:val="000000"/>
                <w:lang w:eastAsia="ru-RU"/>
              </w:rPr>
            </w:pPr>
            <w:r w:rsidRPr="00222303">
              <w:rPr>
                <w:rFonts w:ascii="Times New Roman" w:eastAsia="Times New Roman" w:hAnsi="Times New Roman" w:cs="Times New Roman"/>
                <w:color w:val="000000"/>
                <w:lang w:eastAsia="ru-RU"/>
              </w:rPr>
              <w:t>a) да</w:t>
            </w:r>
          </w:p>
        </w:tc>
        <w:tc>
          <w:tcPr>
            <w:tcW w:w="1600" w:type="dxa"/>
            <w:tcBorders>
              <w:top w:val="nil"/>
              <w:left w:val="nil"/>
              <w:bottom w:val="single" w:sz="4" w:space="0" w:color="auto"/>
              <w:right w:val="single" w:sz="4" w:space="0" w:color="auto"/>
            </w:tcBorders>
            <w:shd w:val="clear" w:color="auto" w:fill="auto"/>
            <w:noWrap/>
            <w:vAlign w:val="bottom"/>
            <w:hideMark/>
          </w:tcPr>
          <w:p w:rsidR="00222303" w:rsidRPr="00222303" w:rsidRDefault="00222303" w:rsidP="00222303">
            <w:pPr>
              <w:spacing w:after="0" w:line="240" w:lineRule="auto"/>
              <w:jc w:val="center"/>
              <w:rPr>
                <w:rFonts w:ascii="Times New Roman" w:eastAsia="Times New Roman" w:hAnsi="Times New Roman" w:cs="Times New Roman"/>
                <w:b/>
                <w:bCs/>
                <w:color w:val="000000"/>
                <w:lang w:eastAsia="ru-RU"/>
              </w:rPr>
            </w:pPr>
            <w:r w:rsidRPr="00222303">
              <w:rPr>
                <w:rFonts w:ascii="Times New Roman" w:eastAsia="Times New Roman" w:hAnsi="Times New Roman" w:cs="Times New Roman"/>
                <w:b/>
                <w:bCs/>
                <w:color w:val="000000"/>
                <w:lang w:eastAsia="ru-RU"/>
              </w:rPr>
              <w:t>31</w:t>
            </w:r>
          </w:p>
        </w:tc>
        <w:tc>
          <w:tcPr>
            <w:tcW w:w="2021" w:type="dxa"/>
            <w:tcBorders>
              <w:top w:val="nil"/>
              <w:left w:val="nil"/>
              <w:bottom w:val="single" w:sz="4" w:space="0" w:color="auto"/>
              <w:right w:val="single" w:sz="4" w:space="0" w:color="auto"/>
            </w:tcBorders>
            <w:shd w:val="clear" w:color="auto" w:fill="auto"/>
            <w:noWrap/>
            <w:vAlign w:val="bottom"/>
            <w:hideMark/>
          </w:tcPr>
          <w:p w:rsidR="00222303" w:rsidRPr="00222303" w:rsidRDefault="00222303" w:rsidP="00222303">
            <w:pPr>
              <w:spacing w:after="0" w:line="240" w:lineRule="auto"/>
              <w:jc w:val="center"/>
              <w:rPr>
                <w:rFonts w:ascii="Times New Roman" w:eastAsia="Times New Roman" w:hAnsi="Times New Roman" w:cs="Times New Roman"/>
                <w:color w:val="000000"/>
                <w:lang w:eastAsia="ru-RU"/>
              </w:rPr>
            </w:pPr>
            <w:r w:rsidRPr="00222303">
              <w:rPr>
                <w:rFonts w:ascii="Times New Roman" w:eastAsia="Times New Roman" w:hAnsi="Times New Roman" w:cs="Times New Roman"/>
                <w:color w:val="000000"/>
                <w:lang w:eastAsia="ru-RU"/>
              </w:rPr>
              <w:t>73,81</w:t>
            </w:r>
          </w:p>
        </w:tc>
      </w:tr>
      <w:tr w:rsidR="00222303" w:rsidRPr="00222303" w:rsidTr="00222303">
        <w:trPr>
          <w:trHeight w:val="300"/>
          <w:jc w:val="center"/>
        </w:trPr>
        <w:tc>
          <w:tcPr>
            <w:tcW w:w="2406" w:type="dxa"/>
            <w:tcBorders>
              <w:top w:val="nil"/>
              <w:left w:val="single" w:sz="4" w:space="0" w:color="auto"/>
              <w:bottom w:val="single" w:sz="4" w:space="0" w:color="auto"/>
              <w:right w:val="single" w:sz="4" w:space="0" w:color="auto"/>
            </w:tcBorders>
            <w:shd w:val="clear" w:color="auto" w:fill="auto"/>
            <w:noWrap/>
            <w:vAlign w:val="bottom"/>
            <w:hideMark/>
          </w:tcPr>
          <w:p w:rsidR="00222303" w:rsidRPr="00222303" w:rsidRDefault="00222303" w:rsidP="00222303">
            <w:pPr>
              <w:spacing w:after="0" w:line="240" w:lineRule="auto"/>
              <w:rPr>
                <w:rFonts w:ascii="Times New Roman" w:eastAsia="Times New Roman" w:hAnsi="Times New Roman" w:cs="Times New Roman"/>
                <w:color w:val="000000"/>
                <w:lang w:eastAsia="ru-RU"/>
              </w:rPr>
            </w:pPr>
            <w:r w:rsidRPr="00222303">
              <w:rPr>
                <w:rFonts w:ascii="Times New Roman" w:eastAsia="Times New Roman" w:hAnsi="Times New Roman" w:cs="Times New Roman"/>
                <w:color w:val="000000"/>
                <w:lang w:eastAsia="ru-RU"/>
              </w:rPr>
              <w:t>b) нет</w:t>
            </w:r>
          </w:p>
        </w:tc>
        <w:tc>
          <w:tcPr>
            <w:tcW w:w="1600" w:type="dxa"/>
            <w:tcBorders>
              <w:top w:val="nil"/>
              <w:left w:val="nil"/>
              <w:bottom w:val="single" w:sz="4" w:space="0" w:color="auto"/>
              <w:right w:val="single" w:sz="4" w:space="0" w:color="auto"/>
            </w:tcBorders>
            <w:shd w:val="clear" w:color="auto" w:fill="auto"/>
            <w:noWrap/>
            <w:vAlign w:val="bottom"/>
            <w:hideMark/>
          </w:tcPr>
          <w:p w:rsidR="00222303" w:rsidRPr="00222303" w:rsidRDefault="00222303" w:rsidP="00222303">
            <w:pPr>
              <w:spacing w:after="0" w:line="240" w:lineRule="auto"/>
              <w:jc w:val="center"/>
              <w:rPr>
                <w:rFonts w:ascii="Times New Roman" w:eastAsia="Times New Roman" w:hAnsi="Times New Roman" w:cs="Times New Roman"/>
                <w:b/>
                <w:bCs/>
                <w:color w:val="000000"/>
                <w:lang w:eastAsia="ru-RU"/>
              </w:rPr>
            </w:pPr>
            <w:r w:rsidRPr="00222303">
              <w:rPr>
                <w:rFonts w:ascii="Times New Roman" w:eastAsia="Times New Roman" w:hAnsi="Times New Roman" w:cs="Times New Roman"/>
                <w:b/>
                <w:bCs/>
                <w:color w:val="000000"/>
                <w:lang w:eastAsia="ru-RU"/>
              </w:rPr>
              <w:t>11</w:t>
            </w:r>
          </w:p>
        </w:tc>
        <w:tc>
          <w:tcPr>
            <w:tcW w:w="2021" w:type="dxa"/>
            <w:tcBorders>
              <w:top w:val="nil"/>
              <w:left w:val="nil"/>
              <w:bottom w:val="single" w:sz="4" w:space="0" w:color="auto"/>
              <w:right w:val="single" w:sz="4" w:space="0" w:color="auto"/>
            </w:tcBorders>
            <w:shd w:val="clear" w:color="auto" w:fill="auto"/>
            <w:noWrap/>
            <w:vAlign w:val="bottom"/>
            <w:hideMark/>
          </w:tcPr>
          <w:p w:rsidR="00222303" w:rsidRPr="00222303" w:rsidRDefault="00222303" w:rsidP="00222303">
            <w:pPr>
              <w:spacing w:after="0" w:line="240" w:lineRule="auto"/>
              <w:jc w:val="center"/>
              <w:rPr>
                <w:rFonts w:ascii="Times New Roman" w:eastAsia="Times New Roman" w:hAnsi="Times New Roman" w:cs="Times New Roman"/>
                <w:color w:val="000000"/>
                <w:lang w:eastAsia="ru-RU"/>
              </w:rPr>
            </w:pPr>
            <w:r w:rsidRPr="00222303">
              <w:rPr>
                <w:rFonts w:ascii="Times New Roman" w:eastAsia="Times New Roman" w:hAnsi="Times New Roman" w:cs="Times New Roman"/>
                <w:color w:val="000000"/>
                <w:lang w:eastAsia="ru-RU"/>
              </w:rPr>
              <w:t>26,19</w:t>
            </w:r>
          </w:p>
        </w:tc>
      </w:tr>
      <w:tr w:rsidR="00222303" w:rsidRPr="00222303" w:rsidTr="00222303">
        <w:trPr>
          <w:trHeight w:val="369"/>
          <w:jc w:val="center"/>
        </w:trPr>
        <w:tc>
          <w:tcPr>
            <w:tcW w:w="2406" w:type="dxa"/>
            <w:tcBorders>
              <w:top w:val="nil"/>
              <w:left w:val="single" w:sz="4" w:space="0" w:color="auto"/>
              <w:bottom w:val="single" w:sz="4" w:space="0" w:color="auto"/>
              <w:right w:val="single" w:sz="4" w:space="0" w:color="auto"/>
            </w:tcBorders>
            <w:shd w:val="clear" w:color="auto" w:fill="auto"/>
            <w:vAlign w:val="bottom"/>
            <w:hideMark/>
          </w:tcPr>
          <w:p w:rsidR="00222303" w:rsidRPr="00222303" w:rsidRDefault="00222303" w:rsidP="00222303">
            <w:pPr>
              <w:spacing w:after="0" w:line="240" w:lineRule="auto"/>
              <w:rPr>
                <w:rFonts w:ascii="Times New Roman" w:eastAsia="Times New Roman" w:hAnsi="Times New Roman" w:cs="Times New Roman"/>
                <w:b/>
                <w:bCs/>
                <w:color w:val="000000"/>
                <w:lang w:eastAsia="ru-RU"/>
              </w:rPr>
            </w:pPr>
            <w:r w:rsidRPr="00222303">
              <w:rPr>
                <w:rFonts w:ascii="Times New Roman" w:eastAsia="Times New Roman" w:hAnsi="Times New Roman" w:cs="Times New Roman"/>
                <w:b/>
                <w:bCs/>
                <w:color w:val="000000"/>
                <w:lang w:eastAsia="ru-RU"/>
              </w:rPr>
              <w:t>Всего респондентов</w:t>
            </w:r>
          </w:p>
        </w:tc>
        <w:tc>
          <w:tcPr>
            <w:tcW w:w="1600" w:type="dxa"/>
            <w:tcBorders>
              <w:top w:val="nil"/>
              <w:left w:val="nil"/>
              <w:bottom w:val="single" w:sz="4" w:space="0" w:color="auto"/>
              <w:right w:val="single" w:sz="4" w:space="0" w:color="auto"/>
            </w:tcBorders>
            <w:shd w:val="clear" w:color="auto" w:fill="auto"/>
            <w:noWrap/>
            <w:vAlign w:val="bottom"/>
            <w:hideMark/>
          </w:tcPr>
          <w:p w:rsidR="00222303" w:rsidRPr="00222303" w:rsidRDefault="00222303" w:rsidP="00222303">
            <w:pPr>
              <w:spacing w:after="0" w:line="240" w:lineRule="auto"/>
              <w:jc w:val="center"/>
              <w:rPr>
                <w:rFonts w:ascii="Times New Roman" w:eastAsia="Times New Roman" w:hAnsi="Times New Roman" w:cs="Times New Roman"/>
                <w:b/>
                <w:bCs/>
                <w:color w:val="000000"/>
                <w:lang w:eastAsia="ru-RU"/>
              </w:rPr>
            </w:pPr>
            <w:r w:rsidRPr="00222303">
              <w:rPr>
                <w:rFonts w:ascii="Times New Roman" w:eastAsia="Times New Roman" w:hAnsi="Times New Roman" w:cs="Times New Roman"/>
                <w:b/>
                <w:bCs/>
                <w:color w:val="000000"/>
                <w:lang w:eastAsia="ru-RU"/>
              </w:rPr>
              <w:t>42</w:t>
            </w:r>
          </w:p>
        </w:tc>
        <w:tc>
          <w:tcPr>
            <w:tcW w:w="2021" w:type="dxa"/>
            <w:tcBorders>
              <w:top w:val="nil"/>
              <w:left w:val="nil"/>
              <w:bottom w:val="single" w:sz="4" w:space="0" w:color="auto"/>
              <w:right w:val="single" w:sz="4" w:space="0" w:color="auto"/>
            </w:tcBorders>
            <w:shd w:val="clear" w:color="auto" w:fill="auto"/>
            <w:noWrap/>
            <w:vAlign w:val="bottom"/>
            <w:hideMark/>
          </w:tcPr>
          <w:p w:rsidR="00222303" w:rsidRPr="00222303" w:rsidRDefault="00222303" w:rsidP="008F774D">
            <w:pPr>
              <w:spacing w:after="0" w:line="240" w:lineRule="auto"/>
              <w:jc w:val="right"/>
              <w:rPr>
                <w:rFonts w:ascii="Times New Roman" w:eastAsia="Times New Roman" w:hAnsi="Times New Roman" w:cs="Times New Roman"/>
                <w:color w:val="000000"/>
                <w:lang w:eastAsia="ru-RU"/>
              </w:rPr>
            </w:pPr>
            <w:r w:rsidRPr="00222303">
              <w:rPr>
                <w:rFonts w:ascii="Times New Roman" w:eastAsia="Times New Roman" w:hAnsi="Times New Roman" w:cs="Times New Roman"/>
                <w:color w:val="000000"/>
                <w:lang w:eastAsia="ru-RU"/>
              </w:rPr>
              <w:t>100</w:t>
            </w:r>
          </w:p>
        </w:tc>
      </w:tr>
      <w:tr w:rsidR="00222303" w:rsidRPr="00222303" w:rsidTr="00222303">
        <w:trPr>
          <w:trHeight w:val="300"/>
          <w:jc w:val="center"/>
        </w:trPr>
        <w:tc>
          <w:tcPr>
            <w:tcW w:w="2406" w:type="dxa"/>
            <w:tcBorders>
              <w:top w:val="nil"/>
              <w:left w:val="single" w:sz="4" w:space="0" w:color="auto"/>
              <w:bottom w:val="single" w:sz="4" w:space="0" w:color="auto"/>
              <w:right w:val="single" w:sz="4" w:space="0" w:color="auto"/>
            </w:tcBorders>
            <w:shd w:val="clear" w:color="auto" w:fill="auto"/>
            <w:noWrap/>
            <w:vAlign w:val="bottom"/>
            <w:hideMark/>
          </w:tcPr>
          <w:p w:rsidR="00222303" w:rsidRPr="00222303" w:rsidRDefault="00222303" w:rsidP="00222303">
            <w:pPr>
              <w:spacing w:after="0" w:line="240" w:lineRule="auto"/>
              <w:rPr>
                <w:rFonts w:ascii="Calibri" w:eastAsia="Times New Roman" w:hAnsi="Calibri" w:cs="Times New Roman"/>
                <w:color w:val="FF0000"/>
                <w:lang w:eastAsia="ru-RU"/>
              </w:rPr>
            </w:pPr>
            <w:r w:rsidRPr="00222303">
              <w:rPr>
                <w:rFonts w:ascii="Calibri" w:eastAsia="Times New Roman" w:hAnsi="Calibri" w:cs="Times New Roman"/>
                <w:lang w:eastAsia="ru-RU"/>
              </w:rPr>
              <w:t>Нет ответа</w:t>
            </w:r>
          </w:p>
        </w:tc>
        <w:tc>
          <w:tcPr>
            <w:tcW w:w="3621" w:type="dxa"/>
            <w:gridSpan w:val="2"/>
            <w:tcBorders>
              <w:top w:val="single" w:sz="4" w:space="0" w:color="auto"/>
              <w:left w:val="nil"/>
              <w:bottom w:val="single" w:sz="4" w:space="0" w:color="auto"/>
              <w:right w:val="single" w:sz="4" w:space="0" w:color="000000"/>
            </w:tcBorders>
            <w:shd w:val="clear" w:color="auto" w:fill="auto"/>
            <w:noWrap/>
            <w:vAlign w:val="bottom"/>
            <w:hideMark/>
          </w:tcPr>
          <w:p w:rsidR="00222303" w:rsidRPr="00222303" w:rsidRDefault="00222303" w:rsidP="00222303">
            <w:pPr>
              <w:spacing w:after="0" w:line="240" w:lineRule="auto"/>
              <w:jc w:val="center"/>
              <w:rPr>
                <w:rFonts w:ascii="Times New Roman" w:eastAsia="Times New Roman" w:hAnsi="Times New Roman" w:cs="Times New Roman"/>
                <w:b/>
                <w:bCs/>
                <w:color w:val="000000"/>
                <w:lang w:eastAsia="ru-RU"/>
              </w:rPr>
            </w:pPr>
            <w:r w:rsidRPr="00222303">
              <w:rPr>
                <w:rFonts w:ascii="Times New Roman" w:eastAsia="Times New Roman" w:hAnsi="Times New Roman" w:cs="Times New Roman"/>
                <w:b/>
                <w:bCs/>
                <w:color w:val="000000"/>
                <w:lang w:eastAsia="ru-RU"/>
              </w:rPr>
              <w:t>108</w:t>
            </w:r>
          </w:p>
        </w:tc>
      </w:tr>
    </w:tbl>
    <w:p w:rsidR="00222303" w:rsidRDefault="00222303" w:rsidP="00EB15BE">
      <w:pPr>
        <w:pStyle w:val="a5"/>
        <w:spacing w:line="240" w:lineRule="auto"/>
        <w:ind w:left="426"/>
        <w:jc w:val="center"/>
        <w:rPr>
          <w:rFonts w:ascii="Times New Roman" w:hAnsi="Times New Roman" w:cs="Times New Roman"/>
          <w:b/>
          <w:sz w:val="28"/>
          <w:szCs w:val="28"/>
        </w:rPr>
      </w:pPr>
    </w:p>
    <w:p w:rsidR="00222303" w:rsidRDefault="00222303" w:rsidP="00222303">
      <w:pPr>
        <w:pStyle w:val="a5"/>
        <w:spacing w:line="240" w:lineRule="auto"/>
        <w:ind w:left="426"/>
        <w:rPr>
          <w:rFonts w:ascii="Times New Roman" w:hAnsi="Times New Roman" w:cs="Times New Roman"/>
          <w:b/>
          <w:sz w:val="28"/>
          <w:szCs w:val="28"/>
        </w:rPr>
      </w:pPr>
    </w:p>
    <w:p w:rsidR="00222303" w:rsidRPr="00832AEB" w:rsidRDefault="00222303" w:rsidP="00222303">
      <w:pPr>
        <w:spacing w:line="240" w:lineRule="auto"/>
        <w:ind w:right="96"/>
        <w:contextualSpacing/>
        <w:jc w:val="right"/>
        <w:rPr>
          <w:rFonts w:ascii="Times New Roman" w:hAnsi="Times New Roman" w:cs="Times New Roman"/>
          <w:b/>
          <w:sz w:val="28"/>
          <w:szCs w:val="28"/>
        </w:rPr>
      </w:pPr>
      <w:r>
        <w:rPr>
          <w:rFonts w:ascii="Times New Roman" w:hAnsi="Times New Roman" w:cs="Times New Roman"/>
          <w:b/>
          <w:sz w:val="28"/>
          <w:szCs w:val="28"/>
        </w:rPr>
        <w:t>Таблица 10.</w:t>
      </w:r>
    </w:p>
    <w:p w:rsidR="00222303" w:rsidRDefault="00222303" w:rsidP="00222303">
      <w:pPr>
        <w:spacing w:line="240" w:lineRule="auto"/>
        <w:ind w:right="96"/>
        <w:contextualSpacing/>
        <w:jc w:val="center"/>
        <w:rPr>
          <w:rFonts w:ascii="Times New Roman" w:hAnsi="Times New Roman" w:cs="Times New Roman"/>
          <w:b/>
          <w:sz w:val="28"/>
          <w:szCs w:val="28"/>
        </w:rPr>
      </w:pPr>
      <w:r>
        <w:rPr>
          <w:rFonts w:ascii="Times New Roman" w:hAnsi="Times New Roman" w:cs="Times New Roman"/>
          <w:b/>
          <w:sz w:val="28"/>
          <w:szCs w:val="28"/>
        </w:rPr>
        <w:t>Сводные результаты опроса по вопросу № 1</w:t>
      </w:r>
      <w:r w:rsidR="004132EE">
        <w:rPr>
          <w:rFonts w:ascii="Times New Roman" w:hAnsi="Times New Roman" w:cs="Times New Roman"/>
          <w:b/>
          <w:sz w:val="28"/>
          <w:szCs w:val="28"/>
        </w:rPr>
        <w:t>1</w:t>
      </w:r>
      <w:r>
        <w:rPr>
          <w:rFonts w:ascii="Times New Roman" w:hAnsi="Times New Roman" w:cs="Times New Roman"/>
          <w:b/>
          <w:sz w:val="28"/>
          <w:szCs w:val="28"/>
        </w:rPr>
        <w:t>.</w:t>
      </w:r>
    </w:p>
    <w:p w:rsidR="00222303" w:rsidRDefault="00222303" w:rsidP="00EB15BE">
      <w:pPr>
        <w:pStyle w:val="a5"/>
        <w:spacing w:line="240" w:lineRule="auto"/>
        <w:ind w:left="426"/>
        <w:jc w:val="center"/>
        <w:rPr>
          <w:rFonts w:ascii="Times New Roman" w:hAnsi="Times New Roman" w:cs="Times New Roman"/>
          <w:b/>
          <w:sz w:val="28"/>
          <w:szCs w:val="28"/>
        </w:rPr>
      </w:pPr>
    </w:p>
    <w:tbl>
      <w:tblPr>
        <w:tblW w:w="5938" w:type="dxa"/>
        <w:jc w:val="center"/>
        <w:tblInd w:w="-720" w:type="dxa"/>
        <w:tblLook w:val="04A0" w:firstRow="1" w:lastRow="0" w:firstColumn="1" w:lastColumn="0" w:noHBand="0" w:noVBand="1"/>
      </w:tblPr>
      <w:tblGrid>
        <w:gridCol w:w="2410"/>
        <w:gridCol w:w="1663"/>
        <w:gridCol w:w="1865"/>
      </w:tblGrid>
      <w:tr w:rsidR="00222303" w:rsidRPr="00222303" w:rsidTr="004132EE">
        <w:trPr>
          <w:trHeight w:val="864"/>
          <w:jc w:val="center"/>
        </w:trPr>
        <w:tc>
          <w:tcPr>
            <w:tcW w:w="593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22303" w:rsidRPr="00222303" w:rsidRDefault="00222303" w:rsidP="00222303">
            <w:pPr>
              <w:spacing w:after="0" w:line="240" w:lineRule="auto"/>
              <w:jc w:val="center"/>
              <w:rPr>
                <w:rFonts w:ascii="Times New Roman" w:eastAsia="Times New Roman" w:hAnsi="Times New Roman" w:cs="Times New Roman"/>
                <w:color w:val="000000"/>
                <w:lang w:eastAsia="ru-RU"/>
              </w:rPr>
            </w:pPr>
            <w:r w:rsidRPr="00222303">
              <w:rPr>
                <w:rFonts w:ascii="Times New Roman" w:eastAsia="Times New Roman" w:hAnsi="Times New Roman" w:cs="Times New Roman"/>
                <w:b/>
                <w:bCs/>
                <w:color w:val="000000"/>
                <w:lang w:eastAsia="ru-RU"/>
              </w:rPr>
              <w:t>Вопрос 11.</w:t>
            </w:r>
            <w:r w:rsidRPr="00222303">
              <w:rPr>
                <w:rFonts w:ascii="Times New Roman" w:eastAsia="Times New Roman" w:hAnsi="Times New Roman" w:cs="Times New Roman"/>
                <w:color w:val="000000"/>
                <w:lang w:eastAsia="ru-RU"/>
              </w:rPr>
              <w:t xml:space="preserve"> Принимали ли Вы участие в общественных и экспертных обсуждениях по различным вопросам Росстата?</w:t>
            </w:r>
          </w:p>
        </w:tc>
      </w:tr>
      <w:tr w:rsidR="00222303" w:rsidRPr="00222303" w:rsidTr="004132EE">
        <w:trPr>
          <w:trHeight w:val="570"/>
          <w:jc w:val="center"/>
        </w:trPr>
        <w:tc>
          <w:tcPr>
            <w:tcW w:w="2410" w:type="dxa"/>
            <w:tcBorders>
              <w:top w:val="nil"/>
              <w:left w:val="single" w:sz="4" w:space="0" w:color="auto"/>
              <w:bottom w:val="single" w:sz="4" w:space="0" w:color="auto"/>
              <w:right w:val="single" w:sz="4" w:space="0" w:color="auto"/>
            </w:tcBorders>
            <w:shd w:val="clear" w:color="auto" w:fill="auto"/>
            <w:noWrap/>
            <w:hideMark/>
          </w:tcPr>
          <w:p w:rsidR="00222303" w:rsidRPr="00222303" w:rsidRDefault="00222303" w:rsidP="00222303">
            <w:pPr>
              <w:spacing w:after="0" w:line="240" w:lineRule="auto"/>
              <w:jc w:val="center"/>
              <w:rPr>
                <w:rFonts w:ascii="Times New Roman" w:eastAsia="Times New Roman" w:hAnsi="Times New Roman" w:cs="Times New Roman"/>
                <w:b/>
                <w:bCs/>
                <w:color w:val="000000"/>
                <w:lang w:eastAsia="ru-RU"/>
              </w:rPr>
            </w:pPr>
            <w:r w:rsidRPr="00222303">
              <w:rPr>
                <w:rFonts w:ascii="Times New Roman" w:eastAsia="Times New Roman" w:hAnsi="Times New Roman" w:cs="Times New Roman"/>
                <w:b/>
                <w:bCs/>
                <w:color w:val="000000"/>
                <w:lang w:eastAsia="ru-RU"/>
              </w:rPr>
              <w:t>Альтернатива</w:t>
            </w:r>
          </w:p>
        </w:tc>
        <w:tc>
          <w:tcPr>
            <w:tcW w:w="1663" w:type="dxa"/>
            <w:tcBorders>
              <w:top w:val="nil"/>
              <w:left w:val="nil"/>
              <w:bottom w:val="single" w:sz="4" w:space="0" w:color="auto"/>
              <w:right w:val="single" w:sz="4" w:space="0" w:color="auto"/>
            </w:tcBorders>
            <w:shd w:val="clear" w:color="auto" w:fill="auto"/>
            <w:hideMark/>
          </w:tcPr>
          <w:p w:rsidR="00222303" w:rsidRPr="00222303" w:rsidRDefault="00222303" w:rsidP="00222303">
            <w:pPr>
              <w:spacing w:after="0" w:line="240" w:lineRule="auto"/>
              <w:jc w:val="center"/>
              <w:rPr>
                <w:rFonts w:ascii="Times New Roman" w:eastAsia="Times New Roman" w:hAnsi="Times New Roman" w:cs="Times New Roman"/>
                <w:b/>
                <w:bCs/>
                <w:color w:val="000000"/>
                <w:lang w:eastAsia="ru-RU"/>
              </w:rPr>
            </w:pPr>
            <w:r w:rsidRPr="00222303">
              <w:rPr>
                <w:rFonts w:ascii="Times New Roman" w:eastAsia="Times New Roman" w:hAnsi="Times New Roman" w:cs="Times New Roman"/>
                <w:b/>
                <w:bCs/>
                <w:color w:val="000000"/>
                <w:lang w:eastAsia="ru-RU"/>
              </w:rPr>
              <w:t>Количество респондентов</w:t>
            </w:r>
          </w:p>
        </w:tc>
        <w:tc>
          <w:tcPr>
            <w:tcW w:w="1865" w:type="dxa"/>
            <w:tcBorders>
              <w:top w:val="nil"/>
              <w:left w:val="nil"/>
              <w:bottom w:val="single" w:sz="4" w:space="0" w:color="auto"/>
              <w:right w:val="single" w:sz="4" w:space="0" w:color="auto"/>
            </w:tcBorders>
            <w:shd w:val="clear" w:color="auto" w:fill="auto"/>
            <w:noWrap/>
            <w:hideMark/>
          </w:tcPr>
          <w:p w:rsidR="00222303" w:rsidRPr="00222303" w:rsidRDefault="00222303" w:rsidP="00222303">
            <w:pPr>
              <w:spacing w:after="0" w:line="240" w:lineRule="auto"/>
              <w:jc w:val="center"/>
              <w:rPr>
                <w:rFonts w:ascii="Times New Roman" w:eastAsia="Times New Roman" w:hAnsi="Times New Roman" w:cs="Times New Roman"/>
                <w:b/>
                <w:bCs/>
                <w:color w:val="000000"/>
                <w:lang w:eastAsia="ru-RU"/>
              </w:rPr>
            </w:pPr>
            <w:r w:rsidRPr="00222303">
              <w:rPr>
                <w:rFonts w:ascii="Times New Roman" w:eastAsia="Times New Roman" w:hAnsi="Times New Roman" w:cs="Times New Roman"/>
                <w:b/>
                <w:bCs/>
                <w:color w:val="000000"/>
                <w:lang w:eastAsia="ru-RU"/>
              </w:rPr>
              <w:t>%</w:t>
            </w:r>
          </w:p>
        </w:tc>
      </w:tr>
      <w:tr w:rsidR="00222303" w:rsidRPr="00222303" w:rsidTr="004132EE">
        <w:trPr>
          <w:trHeight w:val="389"/>
          <w:jc w:val="center"/>
        </w:trPr>
        <w:tc>
          <w:tcPr>
            <w:tcW w:w="2410" w:type="dxa"/>
            <w:tcBorders>
              <w:top w:val="nil"/>
              <w:left w:val="single" w:sz="4" w:space="0" w:color="auto"/>
              <w:bottom w:val="single" w:sz="4" w:space="0" w:color="auto"/>
              <w:right w:val="single" w:sz="4" w:space="0" w:color="auto"/>
            </w:tcBorders>
            <w:shd w:val="clear" w:color="auto" w:fill="auto"/>
            <w:noWrap/>
            <w:vAlign w:val="bottom"/>
            <w:hideMark/>
          </w:tcPr>
          <w:p w:rsidR="00222303" w:rsidRPr="00222303" w:rsidRDefault="00222303" w:rsidP="00222303">
            <w:pPr>
              <w:spacing w:after="0" w:line="240" w:lineRule="auto"/>
              <w:rPr>
                <w:rFonts w:ascii="Times New Roman" w:eastAsia="Times New Roman" w:hAnsi="Times New Roman" w:cs="Times New Roman"/>
                <w:color w:val="000000"/>
                <w:lang w:eastAsia="ru-RU"/>
              </w:rPr>
            </w:pPr>
            <w:r w:rsidRPr="00222303">
              <w:rPr>
                <w:rFonts w:ascii="Times New Roman" w:eastAsia="Times New Roman" w:hAnsi="Times New Roman" w:cs="Times New Roman"/>
                <w:color w:val="000000"/>
                <w:lang w:eastAsia="ru-RU"/>
              </w:rPr>
              <w:t>a) да</w:t>
            </w:r>
          </w:p>
        </w:tc>
        <w:tc>
          <w:tcPr>
            <w:tcW w:w="1663" w:type="dxa"/>
            <w:tcBorders>
              <w:top w:val="nil"/>
              <w:left w:val="nil"/>
              <w:bottom w:val="single" w:sz="4" w:space="0" w:color="auto"/>
              <w:right w:val="single" w:sz="4" w:space="0" w:color="auto"/>
            </w:tcBorders>
            <w:shd w:val="clear" w:color="auto" w:fill="auto"/>
            <w:noWrap/>
            <w:vAlign w:val="bottom"/>
            <w:hideMark/>
          </w:tcPr>
          <w:p w:rsidR="00222303" w:rsidRPr="00222303" w:rsidRDefault="00222303" w:rsidP="00222303">
            <w:pPr>
              <w:spacing w:after="0" w:line="240" w:lineRule="auto"/>
              <w:jc w:val="center"/>
              <w:rPr>
                <w:rFonts w:ascii="Times New Roman" w:eastAsia="Times New Roman" w:hAnsi="Times New Roman" w:cs="Times New Roman"/>
                <w:b/>
                <w:bCs/>
                <w:color w:val="000000"/>
                <w:lang w:eastAsia="ru-RU"/>
              </w:rPr>
            </w:pPr>
            <w:r w:rsidRPr="00222303">
              <w:rPr>
                <w:rFonts w:ascii="Times New Roman" w:eastAsia="Times New Roman" w:hAnsi="Times New Roman" w:cs="Times New Roman"/>
                <w:b/>
                <w:bCs/>
                <w:color w:val="000000"/>
                <w:lang w:eastAsia="ru-RU"/>
              </w:rPr>
              <w:t>14</w:t>
            </w:r>
          </w:p>
        </w:tc>
        <w:tc>
          <w:tcPr>
            <w:tcW w:w="1865" w:type="dxa"/>
            <w:tcBorders>
              <w:top w:val="nil"/>
              <w:left w:val="nil"/>
              <w:bottom w:val="single" w:sz="4" w:space="0" w:color="auto"/>
              <w:right w:val="single" w:sz="4" w:space="0" w:color="auto"/>
            </w:tcBorders>
            <w:shd w:val="clear" w:color="auto" w:fill="auto"/>
            <w:noWrap/>
            <w:vAlign w:val="bottom"/>
            <w:hideMark/>
          </w:tcPr>
          <w:p w:rsidR="00222303" w:rsidRPr="00222303" w:rsidRDefault="00222303" w:rsidP="00222303">
            <w:pPr>
              <w:spacing w:after="0" w:line="240" w:lineRule="auto"/>
              <w:jc w:val="center"/>
              <w:rPr>
                <w:rFonts w:ascii="Times New Roman" w:eastAsia="Times New Roman" w:hAnsi="Times New Roman" w:cs="Times New Roman"/>
                <w:color w:val="000000"/>
                <w:lang w:eastAsia="ru-RU"/>
              </w:rPr>
            </w:pPr>
            <w:r w:rsidRPr="00222303">
              <w:rPr>
                <w:rFonts w:ascii="Times New Roman" w:eastAsia="Times New Roman" w:hAnsi="Times New Roman" w:cs="Times New Roman"/>
                <w:color w:val="000000"/>
                <w:lang w:eastAsia="ru-RU"/>
              </w:rPr>
              <w:t>45,16</w:t>
            </w:r>
          </w:p>
        </w:tc>
      </w:tr>
      <w:tr w:rsidR="00222303" w:rsidRPr="00222303" w:rsidTr="004132EE">
        <w:trPr>
          <w:trHeight w:val="438"/>
          <w:jc w:val="center"/>
        </w:trPr>
        <w:tc>
          <w:tcPr>
            <w:tcW w:w="2410" w:type="dxa"/>
            <w:tcBorders>
              <w:top w:val="nil"/>
              <w:left w:val="single" w:sz="4" w:space="0" w:color="auto"/>
              <w:bottom w:val="single" w:sz="4" w:space="0" w:color="auto"/>
              <w:right w:val="single" w:sz="4" w:space="0" w:color="auto"/>
            </w:tcBorders>
            <w:shd w:val="clear" w:color="auto" w:fill="auto"/>
            <w:noWrap/>
            <w:vAlign w:val="bottom"/>
            <w:hideMark/>
          </w:tcPr>
          <w:p w:rsidR="00222303" w:rsidRPr="00222303" w:rsidRDefault="00222303" w:rsidP="00222303">
            <w:pPr>
              <w:spacing w:after="0" w:line="240" w:lineRule="auto"/>
              <w:rPr>
                <w:rFonts w:ascii="Times New Roman" w:eastAsia="Times New Roman" w:hAnsi="Times New Roman" w:cs="Times New Roman"/>
                <w:color w:val="000000"/>
                <w:lang w:eastAsia="ru-RU"/>
              </w:rPr>
            </w:pPr>
            <w:r w:rsidRPr="00222303">
              <w:rPr>
                <w:rFonts w:ascii="Times New Roman" w:eastAsia="Times New Roman" w:hAnsi="Times New Roman" w:cs="Times New Roman"/>
                <w:color w:val="000000"/>
                <w:lang w:eastAsia="ru-RU"/>
              </w:rPr>
              <w:t>b) нет</w:t>
            </w:r>
          </w:p>
        </w:tc>
        <w:tc>
          <w:tcPr>
            <w:tcW w:w="1663" w:type="dxa"/>
            <w:tcBorders>
              <w:top w:val="nil"/>
              <w:left w:val="nil"/>
              <w:bottom w:val="single" w:sz="4" w:space="0" w:color="auto"/>
              <w:right w:val="single" w:sz="4" w:space="0" w:color="auto"/>
            </w:tcBorders>
            <w:shd w:val="clear" w:color="auto" w:fill="auto"/>
            <w:noWrap/>
            <w:vAlign w:val="bottom"/>
            <w:hideMark/>
          </w:tcPr>
          <w:p w:rsidR="00222303" w:rsidRPr="00222303" w:rsidRDefault="00222303" w:rsidP="00222303">
            <w:pPr>
              <w:spacing w:after="0" w:line="240" w:lineRule="auto"/>
              <w:jc w:val="center"/>
              <w:rPr>
                <w:rFonts w:ascii="Times New Roman" w:eastAsia="Times New Roman" w:hAnsi="Times New Roman" w:cs="Times New Roman"/>
                <w:b/>
                <w:bCs/>
                <w:color w:val="000000"/>
                <w:lang w:eastAsia="ru-RU"/>
              </w:rPr>
            </w:pPr>
            <w:r w:rsidRPr="00222303">
              <w:rPr>
                <w:rFonts w:ascii="Times New Roman" w:eastAsia="Times New Roman" w:hAnsi="Times New Roman" w:cs="Times New Roman"/>
                <w:b/>
                <w:bCs/>
                <w:color w:val="000000"/>
                <w:lang w:eastAsia="ru-RU"/>
              </w:rPr>
              <w:t>17</w:t>
            </w:r>
          </w:p>
        </w:tc>
        <w:tc>
          <w:tcPr>
            <w:tcW w:w="1865" w:type="dxa"/>
            <w:tcBorders>
              <w:top w:val="nil"/>
              <w:left w:val="nil"/>
              <w:bottom w:val="single" w:sz="4" w:space="0" w:color="auto"/>
              <w:right w:val="single" w:sz="4" w:space="0" w:color="auto"/>
            </w:tcBorders>
            <w:shd w:val="clear" w:color="auto" w:fill="auto"/>
            <w:noWrap/>
            <w:vAlign w:val="bottom"/>
            <w:hideMark/>
          </w:tcPr>
          <w:p w:rsidR="00222303" w:rsidRPr="00222303" w:rsidRDefault="00222303" w:rsidP="00222303">
            <w:pPr>
              <w:spacing w:after="0" w:line="240" w:lineRule="auto"/>
              <w:jc w:val="center"/>
              <w:rPr>
                <w:rFonts w:ascii="Times New Roman" w:eastAsia="Times New Roman" w:hAnsi="Times New Roman" w:cs="Times New Roman"/>
                <w:color w:val="000000"/>
                <w:lang w:eastAsia="ru-RU"/>
              </w:rPr>
            </w:pPr>
            <w:r w:rsidRPr="00222303">
              <w:rPr>
                <w:rFonts w:ascii="Times New Roman" w:eastAsia="Times New Roman" w:hAnsi="Times New Roman" w:cs="Times New Roman"/>
                <w:color w:val="000000"/>
                <w:lang w:eastAsia="ru-RU"/>
              </w:rPr>
              <w:t>54,84</w:t>
            </w:r>
          </w:p>
        </w:tc>
      </w:tr>
      <w:tr w:rsidR="00222303" w:rsidRPr="00222303" w:rsidTr="004132EE">
        <w:trPr>
          <w:trHeight w:val="402"/>
          <w:jc w:val="center"/>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222303" w:rsidRPr="00222303" w:rsidRDefault="00222303" w:rsidP="00222303">
            <w:pPr>
              <w:spacing w:after="0" w:line="240" w:lineRule="auto"/>
              <w:rPr>
                <w:rFonts w:ascii="Times New Roman" w:eastAsia="Times New Roman" w:hAnsi="Times New Roman" w:cs="Times New Roman"/>
                <w:b/>
                <w:bCs/>
                <w:color w:val="000000"/>
                <w:lang w:eastAsia="ru-RU"/>
              </w:rPr>
            </w:pPr>
            <w:r w:rsidRPr="00222303">
              <w:rPr>
                <w:rFonts w:ascii="Times New Roman" w:eastAsia="Times New Roman" w:hAnsi="Times New Roman" w:cs="Times New Roman"/>
                <w:b/>
                <w:bCs/>
                <w:color w:val="000000"/>
                <w:lang w:eastAsia="ru-RU"/>
              </w:rPr>
              <w:t>Всего респондентов</w:t>
            </w:r>
          </w:p>
        </w:tc>
        <w:tc>
          <w:tcPr>
            <w:tcW w:w="1663" w:type="dxa"/>
            <w:tcBorders>
              <w:top w:val="nil"/>
              <w:left w:val="nil"/>
              <w:bottom w:val="single" w:sz="4" w:space="0" w:color="auto"/>
              <w:right w:val="single" w:sz="4" w:space="0" w:color="auto"/>
            </w:tcBorders>
            <w:shd w:val="clear" w:color="auto" w:fill="auto"/>
            <w:noWrap/>
            <w:vAlign w:val="bottom"/>
            <w:hideMark/>
          </w:tcPr>
          <w:p w:rsidR="00222303" w:rsidRPr="00222303" w:rsidRDefault="00222303" w:rsidP="00222303">
            <w:pPr>
              <w:spacing w:after="0" w:line="240" w:lineRule="auto"/>
              <w:jc w:val="center"/>
              <w:rPr>
                <w:rFonts w:ascii="Times New Roman" w:eastAsia="Times New Roman" w:hAnsi="Times New Roman" w:cs="Times New Roman"/>
                <w:b/>
                <w:bCs/>
                <w:color w:val="000000"/>
                <w:lang w:eastAsia="ru-RU"/>
              </w:rPr>
            </w:pPr>
            <w:r w:rsidRPr="00222303">
              <w:rPr>
                <w:rFonts w:ascii="Times New Roman" w:eastAsia="Times New Roman" w:hAnsi="Times New Roman" w:cs="Times New Roman"/>
                <w:b/>
                <w:bCs/>
                <w:color w:val="000000"/>
                <w:lang w:eastAsia="ru-RU"/>
              </w:rPr>
              <w:t>31</w:t>
            </w:r>
          </w:p>
        </w:tc>
        <w:tc>
          <w:tcPr>
            <w:tcW w:w="1865" w:type="dxa"/>
            <w:tcBorders>
              <w:top w:val="nil"/>
              <w:left w:val="nil"/>
              <w:bottom w:val="single" w:sz="4" w:space="0" w:color="auto"/>
              <w:right w:val="single" w:sz="4" w:space="0" w:color="auto"/>
            </w:tcBorders>
            <w:shd w:val="clear" w:color="auto" w:fill="auto"/>
            <w:noWrap/>
            <w:vAlign w:val="bottom"/>
            <w:hideMark/>
          </w:tcPr>
          <w:p w:rsidR="00222303" w:rsidRPr="00222303" w:rsidRDefault="00222303" w:rsidP="008F774D">
            <w:pPr>
              <w:spacing w:after="0" w:line="240" w:lineRule="auto"/>
              <w:jc w:val="right"/>
              <w:rPr>
                <w:rFonts w:ascii="Times New Roman" w:eastAsia="Times New Roman" w:hAnsi="Times New Roman" w:cs="Times New Roman"/>
                <w:color w:val="000000"/>
                <w:lang w:eastAsia="ru-RU"/>
              </w:rPr>
            </w:pPr>
            <w:r w:rsidRPr="00222303">
              <w:rPr>
                <w:rFonts w:ascii="Times New Roman" w:eastAsia="Times New Roman" w:hAnsi="Times New Roman" w:cs="Times New Roman"/>
                <w:color w:val="000000"/>
                <w:lang w:eastAsia="ru-RU"/>
              </w:rPr>
              <w:t>100</w:t>
            </w:r>
          </w:p>
        </w:tc>
      </w:tr>
      <w:tr w:rsidR="00222303" w:rsidRPr="00222303" w:rsidTr="004132EE">
        <w:trPr>
          <w:trHeight w:val="300"/>
          <w:jc w:val="center"/>
        </w:trPr>
        <w:tc>
          <w:tcPr>
            <w:tcW w:w="2410" w:type="dxa"/>
            <w:tcBorders>
              <w:top w:val="nil"/>
              <w:left w:val="single" w:sz="4" w:space="0" w:color="auto"/>
              <w:bottom w:val="single" w:sz="4" w:space="0" w:color="auto"/>
              <w:right w:val="single" w:sz="4" w:space="0" w:color="auto"/>
            </w:tcBorders>
            <w:shd w:val="clear" w:color="auto" w:fill="auto"/>
            <w:noWrap/>
            <w:vAlign w:val="bottom"/>
            <w:hideMark/>
          </w:tcPr>
          <w:p w:rsidR="00222303" w:rsidRPr="00222303" w:rsidRDefault="00222303" w:rsidP="00222303">
            <w:pPr>
              <w:spacing w:after="0" w:line="240" w:lineRule="auto"/>
              <w:rPr>
                <w:rFonts w:ascii="Calibri" w:eastAsia="Times New Roman" w:hAnsi="Calibri" w:cs="Times New Roman"/>
                <w:color w:val="FF0000"/>
                <w:lang w:eastAsia="ru-RU"/>
              </w:rPr>
            </w:pPr>
            <w:r w:rsidRPr="00222303">
              <w:rPr>
                <w:rFonts w:ascii="Calibri" w:eastAsia="Times New Roman" w:hAnsi="Calibri" w:cs="Times New Roman"/>
                <w:lang w:eastAsia="ru-RU"/>
              </w:rPr>
              <w:t>Нет ответа</w:t>
            </w:r>
          </w:p>
        </w:tc>
        <w:tc>
          <w:tcPr>
            <w:tcW w:w="3528" w:type="dxa"/>
            <w:gridSpan w:val="2"/>
            <w:tcBorders>
              <w:top w:val="single" w:sz="4" w:space="0" w:color="auto"/>
              <w:left w:val="nil"/>
              <w:bottom w:val="single" w:sz="4" w:space="0" w:color="auto"/>
              <w:right w:val="single" w:sz="4" w:space="0" w:color="000000"/>
            </w:tcBorders>
            <w:shd w:val="clear" w:color="auto" w:fill="auto"/>
            <w:noWrap/>
            <w:vAlign w:val="bottom"/>
            <w:hideMark/>
          </w:tcPr>
          <w:p w:rsidR="00222303" w:rsidRPr="00222303" w:rsidRDefault="00222303" w:rsidP="00222303">
            <w:pPr>
              <w:spacing w:after="0" w:line="240" w:lineRule="auto"/>
              <w:jc w:val="center"/>
              <w:rPr>
                <w:rFonts w:ascii="Times New Roman" w:eastAsia="Times New Roman" w:hAnsi="Times New Roman" w:cs="Times New Roman"/>
                <w:b/>
                <w:bCs/>
                <w:color w:val="000000"/>
                <w:lang w:eastAsia="ru-RU"/>
              </w:rPr>
            </w:pPr>
            <w:r w:rsidRPr="00222303">
              <w:rPr>
                <w:rFonts w:ascii="Times New Roman" w:eastAsia="Times New Roman" w:hAnsi="Times New Roman" w:cs="Times New Roman"/>
                <w:b/>
                <w:bCs/>
                <w:color w:val="000000"/>
                <w:lang w:eastAsia="ru-RU"/>
              </w:rPr>
              <w:t>119</w:t>
            </w:r>
          </w:p>
        </w:tc>
      </w:tr>
    </w:tbl>
    <w:p w:rsidR="00222303" w:rsidRDefault="00222303" w:rsidP="00EB15BE">
      <w:pPr>
        <w:pStyle w:val="a5"/>
        <w:spacing w:line="240" w:lineRule="auto"/>
        <w:ind w:left="426"/>
        <w:jc w:val="center"/>
        <w:rPr>
          <w:rFonts w:ascii="Times New Roman" w:hAnsi="Times New Roman" w:cs="Times New Roman"/>
          <w:b/>
          <w:sz w:val="28"/>
          <w:szCs w:val="28"/>
        </w:rPr>
      </w:pPr>
    </w:p>
    <w:p w:rsidR="00E408F4" w:rsidRDefault="00E408F4" w:rsidP="00EB15BE">
      <w:pPr>
        <w:pStyle w:val="a5"/>
        <w:spacing w:line="240" w:lineRule="auto"/>
        <w:ind w:left="426"/>
        <w:jc w:val="center"/>
        <w:rPr>
          <w:rFonts w:ascii="Times New Roman" w:hAnsi="Times New Roman" w:cs="Times New Roman"/>
          <w:b/>
          <w:sz w:val="28"/>
          <w:szCs w:val="28"/>
        </w:rPr>
      </w:pPr>
    </w:p>
    <w:p w:rsidR="004132EE" w:rsidRDefault="004132EE" w:rsidP="00EB15BE">
      <w:pPr>
        <w:pStyle w:val="a5"/>
        <w:spacing w:line="240" w:lineRule="auto"/>
        <w:ind w:left="426"/>
        <w:jc w:val="center"/>
        <w:rPr>
          <w:rFonts w:ascii="Times New Roman" w:hAnsi="Times New Roman" w:cs="Times New Roman"/>
          <w:b/>
          <w:sz w:val="28"/>
          <w:szCs w:val="28"/>
        </w:rPr>
      </w:pPr>
    </w:p>
    <w:p w:rsidR="004132EE" w:rsidRDefault="004132EE" w:rsidP="00EB15BE">
      <w:pPr>
        <w:pStyle w:val="a5"/>
        <w:spacing w:line="240" w:lineRule="auto"/>
        <w:ind w:left="426"/>
        <w:jc w:val="center"/>
        <w:rPr>
          <w:rFonts w:ascii="Times New Roman" w:hAnsi="Times New Roman" w:cs="Times New Roman"/>
          <w:b/>
          <w:sz w:val="28"/>
          <w:szCs w:val="28"/>
        </w:rPr>
      </w:pPr>
    </w:p>
    <w:p w:rsidR="004132EE" w:rsidRDefault="004132EE" w:rsidP="00EB15BE">
      <w:pPr>
        <w:pStyle w:val="a5"/>
        <w:spacing w:line="240" w:lineRule="auto"/>
        <w:ind w:left="426"/>
        <w:jc w:val="center"/>
        <w:rPr>
          <w:rFonts w:ascii="Times New Roman" w:hAnsi="Times New Roman" w:cs="Times New Roman"/>
          <w:b/>
          <w:sz w:val="28"/>
          <w:szCs w:val="28"/>
        </w:rPr>
      </w:pPr>
    </w:p>
    <w:p w:rsidR="004132EE" w:rsidRDefault="004132EE" w:rsidP="00EB15BE">
      <w:pPr>
        <w:pStyle w:val="a5"/>
        <w:spacing w:line="240" w:lineRule="auto"/>
        <w:ind w:left="426"/>
        <w:jc w:val="center"/>
        <w:rPr>
          <w:rFonts w:ascii="Times New Roman" w:hAnsi="Times New Roman" w:cs="Times New Roman"/>
          <w:b/>
          <w:sz w:val="28"/>
          <w:szCs w:val="28"/>
        </w:rPr>
      </w:pPr>
    </w:p>
    <w:p w:rsidR="004132EE" w:rsidRDefault="004132EE" w:rsidP="00EB15BE">
      <w:pPr>
        <w:pStyle w:val="a5"/>
        <w:spacing w:line="240" w:lineRule="auto"/>
        <w:ind w:left="426"/>
        <w:jc w:val="center"/>
        <w:rPr>
          <w:rFonts w:ascii="Times New Roman" w:hAnsi="Times New Roman" w:cs="Times New Roman"/>
          <w:b/>
          <w:sz w:val="28"/>
          <w:szCs w:val="28"/>
        </w:rPr>
      </w:pPr>
    </w:p>
    <w:p w:rsidR="004132EE" w:rsidRDefault="004132EE" w:rsidP="00EB15BE">
      <w:pPr>
        <w:pStyle w:val="a5"/>
        <w:spacing w:line="240" w:lineRule="auto"/>
        <w:ind w:left="426"/>
        <w:jc w:val="center"/>
        <w:rPr>
          <w:rFonts w:ascii="Times New Roman" w:hAnsi="Times New Roman" w:cs="Times New Roman"/>
          <w:b/>
          <w:sz w:val="28"/>
          <w:szCs w:val="28"/>
        </w:rPr>
      </w:pPr>
    </w:p>
    <w:p w:rsidR="004132EE" w:rsidRDefault="004132EE" w:rsidP="00EB15BE">
      <w:pPr>
        <w:pStyle w:val="a5"/>
        <w:spacing w:line="240" w:lineRule="auto"/>
        <w:ind w:left="426"/>
        <w:jc w:val="center"/>
        <w:rPr>
          <w:rFonts w:ascii="Times New Roman" w:hAnsi="Times New Roman" w:cs="Times New Roman"/>
          <w:b/>
          <w:sz w:val="28"/>
          <w:szCs w:val="28"/>
        </w:rPr>
      </w:pPr>
    </w:p>
    <w:p w:rsidR="004132EE" w:rsidRDefault="004132EE" w:rsidP="00EB15BE">
      <w:pPr>
        <w:pStyle w:val="a5"/>
        <w:spacing w:line="240" w:lineRule="auto"/>
        <w:ind w:left="426"/>
        <w:jc w:val="center"/>
        <w:rPr>
          <w:rFonts w:ascii="Times New Roman" w:hAnsi="Times New Roman" w:cs="Times New Roman"/>
          <w:b/>
          <w:sz w:val="28"/>
          <w:szCs w:val="28"/>
        </w:rPr>
      </w:pPr>
    </w:p>
    <w:p w:rsidR="004132EE" w:rsidRDefault="004132EE" w:rsidP="00EB15BE">
      <w:pPr>
        <w:pStyle w:val="a5"/>
        <w:spacing w:line="240" w:lineRule="auto"/>
        <w:ind w:left="426"/>
        <w:jc w:val="center"/>
        <w:rPr>
          <w:rFonts w:ascii="Times New Roman" w:hAnsi="Times New Roman" w:cs="Times New Roman"/>
          <w:b/>
          <w:sz w:val="28"/>
          <w:szCs w:val="28"/>
        </w:rPr>
      </w:pPr>
    </w:p>
    <w:p w:rsidR="004132EE" w:rsidRDefault="004132EE" w:rsidP="00EB15BE">
      <w:pPr>
        <w:pStyle w:val="a5"/>
        <w:spacing w:line="240" w:lineRule="auto"/>
        <w:ind w:left="426"/>
        <w:jc w:val="center"/>
        <w:rPr>
          <w:rFonts w:ascii="Times New Roman" w:hAnsi="Times New Roman" w:cs="Times New Roman"/>
          <w:b/>
          <w:sz w:val="28"/>
          <w:szCs w:val="28"/>
        </w:rPr>
      </w:pPr>
    </w:p>
    <w:p w:rsidR="004132EE" w:rsidRDefault="004132EE" w:rsidP="00EB15BE">
      <w:pPr>
        <w:pStyle w:val="a5"/>
        <w:spacing w:line="240" w:lineRule="auto"/>
        <w:ind w:left="426"/>
        <w:jc w:val="center"/>
        <w:rPr>
          <w:rFonts w:ascii="Times New Roman" w:hAnsi="Times New Roman" w:cs="Times New Roman"/>
          <w:b/>
          <w:sz w:val="28"/>
          <w:szCs w:val="28"/>
        </w:rPr>
      </w:pPr>
    </w:p>
    <w:p w:rsidR="004132EE" w:rsidRDefault="004132EE" w:rsidP="00EB15BE">
      <w:pPr>
        <w:pStyle w:val="a5"/>
        <w:spacing w:line="240" w:lineRule="auto"/>
        <w:ind w:left="426"/>
        <w:jc w:val="center"/>
        <w:rPr>
          <w:rFonts w:ascii="Times New Roman" w:hAnsi="Times New Roman" w:cs="Times New Roman"/>
          <w:b/>
          <w:sz w:val="28"/>
          <w:szCs w:val="28"/>
        </w:rPr>
      </w:pPr>
    </w:p>
    <w:p w:rsidR="00272D90" w:rsidRDefault="00272D90" w:rsidP="00EB15BE">
      <w:pPr>
        <w:pStyle w:val="a5"/>
        <w:spacing w:line="240" w:lineRule="auto"/>
        <w:ind w:left="426"/>
        <w:jc w:val="center"/>
        <w:rPr>
          <w:rFonts w:ascii="Times New Roman" w:hAnsi="Times New Roman" w:cs="Times New Roman"/>
          <w:b/>
          <w:sz w:val="28"/>
          <w:szCs w:val="28"/>
        </w:rPr>
      </w:pPr>
    </w:p>
    <w:p w:rsidR="004132EE" w:rsidRPr="00832AEB" w:rsidRDefault="004132EE" w:rsidP="004132EE">
      <w:pPr>
        <w:spacing w:line="240" w:lineRule="auto"/>
        <w:ind w:right="96"/>
        <w:contextualSpacing/>
        <w:jc w:val="right"/>
        <w:rPr>
          <w:rFonts w:ascii="Times New Roman" w:hAnsi="Times New Roman" w:cs="Times New Roman"/>
          <w:b/>
          <w:sz w:val="28"/>
          <w:szCs w:val="28"/>
        </w:rPr>
      </w:pPr>
      <w:r>
        <w:rPr>
          <w:rFonts w:ascii="Times New Roman" w:hAnsi="Times New Roman" w:cs="Times New Roman"/>
          <w:b/>
          <w:sz w:val="28"/>
          <w:szCs w:val="28"/>
        </w:rPr>
        <w:lastRenderedPageBreak/>
        <w:t>Таблица 11.</w:t>
      </w:r>
    </w:p>
    <w:p w:rsidR="004132EE" w:rsidRDefault="004132EE" w:rsidP="004132EE">
      <w:pPr>
        <w:spacing w:line="240" w:lineRule="auto"/>
        <w:ind w:right="96"/>
        <w:contextualSpacing/>
        <w:jc w:val="center"/>
        <w:rPr>
          <w:rFonts w:ascii="Times New Roman" w:hAnsi="Times New Roman" w:cs="Times New Roman"/>
          <w:b/>
          <w:sz w:val="28"/>
          <w:szCs w:val="28"/>
        </w:rPr>
      </w:pPr>
      <w:r>
        <w:rPr>
          <w:rFonts w:ascii="Times New Roman" w:hAnsi="Times New Roman" w:cs="Times New Roman"/>
          <w:b/>
          <w:sz w:val="28"/>
          <w:szCs w:val="28"/>
        </w:rPr>
        <w:t>Сводные результаты опроса по вопросу № 12.</w:t>
      </w:r>
    </w:p>
    <w:p w:rsidR="004132EE" w:rsidRDefault="004132EE" w:rsidP="004132EE">
      <w:pPr>
        <w:spacing w:line="240" w:lineRule="auto"/>
        <w:ind w:right="96"/>
        <w:contextualSpacing/>
        <w:jc w:val="center"/>
        <w:rPr>
          <w:rFonts w:ascii="Times New Roman" w:hAnsi="Times New Roman" w:cs="Times New Roman"/>
          <w:b/>
          <w:sz w:val="28"/>
          <w:szCs w:val="28"/>
        </w:rPr>
      </w:pPr>
    </w:p>
    <w:tbl>
      <w:tblPr>
        <w:tblW w:w="8203" w:type="dxa"/>
        <w:jc w:val="center"/>
        <w:tblInd w:w="-1090" w:type="dxa"/>
        <w:tblLook w:val="04A0" w:firstRow="1" w:lastRow="0" w:firstColumn="1" w:lastColumn="0" w:noHBand="0" w:noVBand="1"/>
      </w:tblPr>
      <w:tblGrid>
        <w:gridCol w:w="3960"/>
        <w:gridCol w:w="1528"/>
        <w:gridCol w:w="1591"/>
        <w:gridCol w:w="1124"/>
      </w:tblGrid>
      <w:tr w:rsidR="004132EE" w:rsidRPr="004132EE" w:rsidTr="004132EE">
        <w:trPr>
          <w:trHeight w:val="1020"/>
          <w:jc w:val="center"/>
        </w:trPr>
        <w:tc>
          <w:tcPr>
            <w:tcW w:w="8203"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4132EE" w:rsidRPr="004132EE" w:rsidRDefault="004132EE" w:rsidP="004132EE">
            <w:pPr>
              <w:spacing w:after="0" w:line="240" w:lineRule="auto"/>
              <w:jc w:val="center"/>
              <w:rPr>
                <w:rFonts w:ascii="Times New Roman" w:eastAsia="Times New Roman" w:hAnsi="Times New Roman" w:cs="Times New Roman"/>
                <w:color w:val="000000"/>
                <w:lang w:eastAsia="ru-RU"/>
              </w:rPr>
            </w:pPr>
            <w:r w:rsidRPr="004132EE">
              <w:rPr>
                <w:rFonts w:ascii="Times New Roman" w:eastAsia="Times New Roman" w:hAnsi="Times New Roman" w:cs="Times New Roman"/>
                <w:b/>
                <w:bCs/>
                <w:color w:val="000000"/>
                <w:lang w:eastAsia="ru-RU"/>
              </w:rPr>
              <w:t>Вопрос 12.</w:t>
            </w:r>
            <w:r w:rsidRPr="004132EE">
              <w:rPr>
                <w:rFonts w:ascii="Times New Roman" w:eastAsia="Times New Roman" w:hAnsi="Times New Roman" w:cs="Times New Roman"/>
                <w:color w:val="000000"/>
                <w:lang w:eastAsia="ru-RU"/>
              </w:rPr>
              <w:t xml:space="preserve"> Насколько, по Вашему мнению, легко попасть в число участников общественных и экспертных обсуждений?</w:t>
            </w:r>
          </w:p>
        </w:tc>
      </w:tr>
      <w:tr w:rsidR="004132EE" w:rsidRPr="004132EE" w:rsidTr="004132EE">
        <w:trPr>
          <w:trHeight w:val="570"/>
          <w:jc w:val="center"/>
        </w:trPr>
        <w:tc>
          <w:tcPr>
            <w:tcW w:w="3960" w:type="dxa"/>
            <w:tcBorders>
              <w:top w:val="nil"/>
              <w:left w:val="single" w:sz="4" w:space="0" w:color="auto"/>
              <w:bottom w:val="single" w:sz="4" w:space="0" w:color="auto"/>
              <w:right w:val="single" w:sz="4" w:space="0" w:color="auto"/>
            </w:tcBorders>
            <w:shd w:val="clear" w:color="auto" w:fill="auto"/>
            <w:noWrap/>
            <w:hideMark/>
          </w:tcPr>
          <w:p w:rsidR="004132EE" w:rsidRPr="004132EE" w:rsidRDefault="004132EE" w:rsidP="004132EE">
            <w:pPr>
              <w:spacing w:after="0" w:line="240" w:lineRule="auto"/>
              <w:jc w:val="center"/>
              <w:rPr>
                <w:rFonts w:ascii="Times New Roman" w:eastAsia="Times New Roman" w:hAnsi="Times New Roman" w:cs="Times New Roman"/>
                <w:b/>
                <w:bCs/>
                <w:color w:val="000000"/>
                <w:lang w:eastAsia="ru-RU"/>
              </w:rPr>
            </w:pPr>
            <w:r w:rsidRPr="004132EE">
              <w:rPr>
                <w:rFonts w:ascii="Times New Roman" w:eastAsia="Times New Roman" w:hAnsi="Times New Roman" w:cs="Times New Roman"/>
                <w:b/>
                <w:bCs/>
                <w:color w:val="000000"/>
                <w:lang w:eastAsia="ru-RU"/>
              </w:rPr>
              <w:t>Альтернатива</w:t>
            </w:r>
          </w:p>
        </w:tc>
        <w:tc>
          <w:tcPr>
            <w:tcW w:w="1528" w:type="dxa"/>
            <w:tcBorders>
              <w:top w:val="nil"/>
              <w:left w:val="nil"/>
              <w:bottom w:val="single" w:sz="4" w:space="0" w:color="auto"/>
              <w:right w:val="single" w:sz="4" w:space="0" w:color="auto"/>
            </w:tcBorders>
            <w:shd w:val="clear" w:color="auto" w:fill="auto"/>
            <w:noWrap/>
            <w:hideMark/>
          </w:tcPr>
          <w:p w:rsidR="004132EE" w:rsidRPr="004132EE" w:rsidRDefault="004132EE" w:rsidP="004132EE">
            <w:pPr>
              <w:spacing w:after="0" w:line="240" w:lineRule="auto"/>
              <w:jc w:val="center"/>
              <w:rPr>
                <w:rFonts w:ascii="Times New Roman" w:eastAsia="Times New Roman" w:hAnsi="Times New Roman" w:cs="Times New Roman"/>
                <w:b/>
                <w:bCs/>
                <w:color w:val="000000"/>
                <w:lang w:eastAsia="ru-RU"/>
              </w:rPr>
            </w:pPr>
            <w:r w:rsidRPr="004132EE">
              <w:rPr>
                <w:rFonts w:ascii="Times New Roman" w:eastAsia="Times New Roman" w:hAnsi="Times New Roman" w:cs="Times New Roman"/>
                <w:b/>
                <w:bCs/>
                <w:color w:val="000000"/>
                <w:lang w:eastAsia="ru-RU"/>
              </w:rPr>
              <w:t>Ранг</w:t>
            </w:r>
          </w:p>
        </w:tc>
        <w:tc>
          <w:tcPr>
            <w:tcW w:w="1591" w:type="dxa"/>
            <w:tcBorders>
              <w:top w:val="nil"/>
              <w:left w:val="nil"/>
              <w:bottom w:val="single" w:sz="4" w:space="0" w:color="auto"/>
              <w:right w:val="single" w:sz="4" w:space="0" w:color="auto"/>
            </w:tcBorders>
            <w:shd w:val="clear" w:color="auto" w:fill="auto"/>
            <w:hideMark/>
          </w:tcPr>
          <w:p w:rsidR="004132EE" w:rsidRPr="004132EE" w:rsidRDefault="004132EE" w:rsidP="004132EE">
            <w:pPr>
              <w:spacing w:after="0" w:line="240" w:lineRule="auto"/>
              <w:jc w:val="center"/>
              <w:rPr>
                <w:rFonts w:ascii="Times New Roman" w:eastAsia="Times New Roman" w:hAnsi="Times New Roman" w:cs="Times New Roman"/>
                <w:b/>
                <w:bCs/>
                <w:color w:val="000000"/>
                <w:lang w:eastAsia="ru-RU"/>
              </w:rPr>
            </w:pPr>
            <w:r w:rsidRPr="004132EE">
              <w:rPr>
                <w:rFonts w:ascii="Times New Roman" w:eastAsia="Times New Roman" w:hAnsi="Times New Roman" w:cs="Times New Roman"/>
                <w:b/>
                <w:bCs/>
                <w:color w:val="000000"/>
                <w:lang w:eastAsia="ru-RU"/>
              </w:rPr>
              <w:t>Количество респондентов</w:t>
            </w:r>
          </w:p>
        </w:tc>
        <w:tc>
          <w:tcPr>
            <w:tcW w:w="1124" w:type="dxa"/>
            <w:tcBorders>
              <w:top w:val="nil"/>
              <w:left w:val="nil"/>
              <w:bottom w:val="single" w:sz="4" w:space="0" w:color="auto"/>
              <w:right w:val="single" w:sz="4" w:space="0" w:color="auto"/>
            </w:tcBorders>
            <w:shd w:val="clear" w:color="auto" w:fill="auto"/>
            <w:noWrap/>
            <w:hideMark/>
          </w:tcPr>
          <w:p w:rsidR="004132EE" w:rsidRPr="004132EE" w:rsidRDefault="004132EE" w:rsidP="004132EE">
            <w:pPr>
              <w:spacing w:after="0" w:line="240" w:lineRule="auto"/>
              <w:jc w:val="center"/>
              <w:rPr>
                <w:rFonts w:ascii="Times New Roman" w:eastAsia="Times New Roman" w:hAnsi="Times New Roman" w:cs="Times New Roman"/>
                <w:b/>
                <w:bCs/>
                <w:color w:val="000000"/>
                <w:lang w:eastAsia="ru-RU"/>
              </w:rPr>
            </w:pPr>
            <w:r w:rsidRPr="004132EE">
              <w:rPr>
                <w:rFonts w:ascii="Times New Roman" w:eastAsia="Times New Roman" w:hAnsi="Times New Roman" w:cs="Times New Roman"/>
                <w:b/>
                <w:bCs/>
                <w:color w:val="000000"/>
                <w:lang w:eastAsia="ru-RU"/>
              </w:rPr>
              <w:t>%</w:t>
            </w:r>
          </w:p>
        </w:tc>
      </w:tr>
      <w:tr w:rsidR="004132EE" w:rsidRPr="004132EE" w:rsidTr="004132EE">
        <w:trPr>
          <w:trHeight w:val="423"/>
          <w:jc w:val="center"/>
        </w:trPr>
        <w:tc>
          <w:tcPr>
            <w:tcW w:w="3960" w:type="dxa"/>
            <w:tcBorders>
              <w:top w:val="nil"/>
              <w:left w:val="single" w:sz="4" w:space="0" w:color="auto"/>
              <w:bottom w:val="single" w:sz="4" w:space="0" w:color="auto"/>
              <w:right w:val="single" w:sz="4" w:space="0" w:color="auto"/>
            </w:tcBorders>
            <w:shd w:val="clear" w:color="auto" w:fill="auto"/>
            <w:vAlign w:val="bottom"/>
            <w:hideMark/>
          </w:tcPr>
          <w:p w:rsidR="004132EE" w:rsidRPr="004132EE" w:rsidRDefault="004132EE" w:rsidP="004132EE">
            <w:pPr>
              <w:spacing w:after="0" w:line="240" w:lineRule="auto"/>
              <w:rPr>
                <w:rFonts w:ascii="Times New Roman" w:eastAsia="Times New Roman" w:hAnsi="Times New Roman" w:cs="Times New Roman"/>
                <w:color w:val="000000"/>
                <w:lang w:eastAsia="ru-RU"/>
              </w:rPr>
            </w:pPr>
            <w:r w:rsidRPr="004132EE">
              <w:rPr>
                <w:rFonts w:ascii="Times New Roman" w:eastAsia="Times New Roman" w:hAnsi="Times New Roman" w:cs="Times New Roman"/>
                <w:color w:val="000000"/>
                <w:lang w:eastAsia="ru-RU"/>
              </w:rPr>
              <w:t>a) Легко, трудностей не возникает</w:t>
            </w:r>
          </w:p>
        </w:tc>
        <w:tc>
          <w:tcPr>
            <w:tcW w:w="1528" w:type="dxa"/>
            <w:tcBorders>
              <w:top w:val="nil"/>
              <w:left w:val="nil"/>
              <w:bottom w:val="single" w:sz="4" w:space="0" w:color="auto"/>
              <w:right w:val="single" w:sz="4" w:space="0" w:color="auto"/>
            </w:tcBorders>
            <w:shd w:val="clear" w:color="auto" w:fill="auto"/>
            <w:noWrap/>
            <w:vAlign w:val="bottom"/>
            <w:hideMark/>
          </w:tcPr>
          <w:p w:rsidR="004132EE" w:rsidRPr="004132EE" w:rsidRDefault="004132EE" w:rsidP="004132EE">
            <w:pPr>
              <w:spacing w:after="0" w:line="240" w:lineRule="auto"/>
              <w:jc w:val="center"/>
              <w:rPr>
                <w:rFonts w:ascii="Times New Roman" w:eastAsia="Times New Roman" w:hAnsi="Times New Roman" w:cs="Times New Roman"/>
                <w:color w:val="000000"/>
                <w:lang w:eastAsia="ru-RU"/>
              </w:rPr>
            </w:pPr>
            <w:r w:rsidRPr="004132EE">
              <w:rPr>
                <w:rFonts w:ascii="Times New Roman" w:eastAsia="Times New Roman" w:hAnsi="Times New Roman" w:cs="Times New Roman"/>
                <w:color w:val="000000"/>
                <w:lang w:eastAsia="ru-RU"/>
              </w:rPr>
              <w:t>4</w:t>
            </w:r>
          </w:p>
        </w:tc>
        <w:tc>
          <w:tcPr>
            <w:tcW w:w="1591" w:type="dxa"/>
            <w:tcBorders>
              <w:top w:val="nil"/>
              <w:left w:val="nil"/>
              <w:bottom w:val="single" w:sz="4" w:space="0" w:color="auto"/>
              <w:right w:val="single" w:sz="4" w:space="0" w:color="auto"/>
            </w:tcBorders>
            <w:shd w:val="clear" w:color="auto" w:fill="auto"/>
            <w:noWrap/>
            <w:vAlign w:val="bottom"/>
            <w:hideMark/>
          </w:tcPr>
          <w:p w:rsidR="004132EE" w:rsidRPr="004132EE" w:rsidRDefault="004132EE" w:rsidP="004132EE">
            <w:pPr>
              <w:spacing w:after="0" w:line="240" w:lineRule="auto"/>
              <w:jc w:val="center"/>
              <w:rPr>
                <w:rFonts w:ascii="Times New Roman" w:eastAsia="Times New Roman" w:hAnsi="Times New Roman" w:cs="Times New Roman"/>
                <w:b/>
                <w:bCs/>
                <w:color w:val="000000"/>
                <w:lang w:eastAsia="ru-RU"/>
              </w:rPr>
            </w:pPr>
            <w:r w:rsidRPr="004132EE">
              <w:rPr>
                <w:rFonts w:ascii="Times New Roman" w:eastAsia="Times New Roman" w:hAnsi="Times New Roman" w:cs="Times New Roman"/>
                <w:b/>
                <w:bCs/>
                <w:color w:val="000000"/>
                <w:lang w:eastAsia="ru-RU"/>
              </w:rPr>
              <w:t>5</w:t>
            </w:r>
          </w:p>
        </w:tc>
        <w:tc>
          <w:tcPr>
            <w:tcW w:w="1124" w:type="dxa"/>
            <w:tcBorders>
              <w:top w:val="nil"/>
              <w:left w:val="nil"/>
              <w:bottom w:val="single" w:sz="4" w:space="0" w:color="auto"/>
              <w:right w:val="single" w:sz="4" w:space="0" w:color="auto"/>
            </w:tcBorders>
            <w:shd w:val="clear" w:color="auto" w:fill="auto"/>
            <w:noWrap/>
            <w:vAlign w:val="bottom"/>
            <w:hideMark/>
          </w:tcPr>
          <w:p w:rsidR="004132EE" w:rsidRPr="004132EE" w:rsidRDefault="004132EE" w:rsidP="004132EE">
            <w:pPr>
              <w:spacing w:after="0" w:line="240" w:lineRule="auto"/>
              <w:jc w:val="center"/>
              <w:rPr>
                <w:rFonts w:ascii="Times New Roman" w:eastAsia="Times New Roman" w:hAnsi="Times New Roman" w:cs="Times New Roman"/>
                <w:color w:val="000000"/>
                <w:lang w:eastAsia="ru-RU"/>
              </w:rPr>
            </w:pPr>
            <w:r w:rsidRPr="004132EE">
              <w:rPr>
                <w:rFonts w:ascii="Times New Roman" w:eastAsia="Times New Roman" w:hAnsi="Times New Roman" w:cs="Times New Roman"/>
                <w:color w:val="000000"/>
                <w:lang w:eastAsia="ru-RU"/>
              </w:rPr>
              <w:t>35,71</w:t>
            </w:r>
          </w:p>
        </w:tc>
      </w:tr>
      <w:tr w:rsidR="004132EE" w:rsidRPr="004132EE" w:rsidTr="004132EE">
        <w:trPr>
          <w:trHeight w:val="401"/>
          <w:jc w:val="center"/>
        </w:trPr>
        <w:tc>
          <w:tcPr>
            <w:tcW w:w="3960" w:type="dxa"/>
            <w:tcBorders>
              <w:top w:val="nil"/>
              <w:left w:val="single" w:sz="4" w:space="0" w:color="auto"/>
              <w:bottom w:val="single" w:sz="4" w:space="0" w:color="auto"/>
              <w:right w:val="single" w:sz="4" w:space="0" w:color="auto"/>
            </w:tcBorders>
            <w:shd w:val="clear" w:color="auto" w:fill="auto"/>
            <w:vAlign w:val="bottom"/>
            <w:hideMark/>
          </w:tcPr>
          <w:p w:rsidR="004132EE" w:rsidRPr="004132EE" w:rsidRDefault="004132EE" w:rsidP="004132EE">
            <w:pPr>
              <w:spacing w:after="0" w:line="240" w:lineRule="auto"/>
              <w:rPr>
                <w:rFonts w:ascii="Times New Roman" w:eastAsia="Times New Roman" w:hAnsi="Times New Roman" w:cs="Times New Roman"/>
                <w:color w:val="000000"/>
                <w:lang w:eastAsia="ru-RU"/>
              </w:rPr>
            </w:pPr>
            <w:r w:rsidRPr="004132EE">
              <w:rPr>
                <w:rFonts w:ascii="Times New Roman" w:eastAsia="Times New Roman" w:hAnsi="Times New Roman" w:cs="Times New Roman"/>
                <w:color w:val="000000"/>
                <w:lang w:eastAsia="ru-RU"/>
              </w:rPr>
              <w:t>b) Легко, но есть небольшие трудности</w:t>
            </w:r>
          </w:p>
        </w:tc>
        <w:tc>
          <w:tcPr>
            <w:tcW w:w="1528" w:type="dxa"/>
            <w:tcBorders>
              <w:top w:val="nil"/>
              <w:left w:val="nil"/>
              <w:bottom w:val="single" w:sz="4" w:space="0" w:color="auto"/>
              <w:right w:val="single" w:sz="4" w:space="0" w:color="auto"/>
            </w:tcBorders>
            <w:shd w:val="clear" w:color="auto" w:fill="auto"/>
            <w:noWrap/>
            <w:vAlign w:val="bottom"/>
            <w:hideMark/>
          </w:tcPr>
          <w:p w:rsidR="004132EE" w:rsidRPr="004132EE" w:rsidRDefault="004132EE" w:rsidP="004132EE">
            <w:pPr>
              <w:spacing w:after="0" w:line="240" w:lineRule="auto"/>
              <w:jc w:val="center"/>
              <w:rPr>
                <w:rFonts w:ascii="Times New Roman" w:eastAsia="Times New Roman" w:hAnsi="Times New Roman" w:cs="Times New Roman"/>
                <w:color w:val="000000"/>
                <w:lang w:eastAsia="ru-RU"/>
              </w:rPr>
            </w:pPr>
            <w:r w:rsidRPr="004132EE">
              <w:rPr>
                <w:rFonts w:ascii="Times New Roman" w:eastAsia="Times New Roman" w:hAnsi="Times New Roman" w:cs="Times New Roman"/>
                <w:color w:val="000000"/>
                <w:lang w:eastAsia="ru-RU"/>
              </w:rPr>
              <w:t>3</w:t>
            </w:r>
          </w:p>
        </w:tc>
        <w:tc>
          <w:tcPr>
            <w:tcW w:w="1591" w:type="dxa"/>
            <w:tcBorders>
              <w:top w:val="nil"/>
              <w:left w:val="nil"/>
              <w:bottom w:val="single" w:sz="4" w:space="0" w:color="auto"/>
              <w:right w:val="single" w:sz="4" w:space="0" w:color="auto"/>
            </w:tcBorders>
            <w:shd w:val="clear" w:color="auto" w:fill="auto"/>
            <w:noWrap/>
            <w:vAlign w:val="bottom"/>
            <w:hideMark/>
          </w:tcPr>
          <w:p w:rsidR="004132EE" w:rsidRPr="004132EE" w:rsidRDefault="004132EE" w:rsidP="004132EE">
            <w:pPr>
              <w:spacing w:after="0" w:line="240" w:lineRule="auto"/>
              <w:jc w:val="center"/>
              <w:rPr>
                <w:rFonts w:ascii="Times New Roman" w:eastAsia="Times New Roman" w:hAnsi="Times New Roman" w:cs="Times New Roman"/>
                <w:b/>
                <w:bCs/>
                <w:color w:val="000000"/>
                <w:lang w:eastAsia="ru-RU"/>
              </w:rPr>
            </w:pPr>
            <w:r w:rsidRPr="004132EE">
              <w:rPr>
                <w:rFonts w:ascii="Times New Roman" w:eastAsia="Times New Roman" w:hAnsi="Times New Roman" w:cs="Times New Roman"/>
                <w:b/>
                <w:bCs/>
                <w:color w:val="000000"/>
                <w:lang w:eastAsia="ru-RU"/>
              </w:rPr>
              <w:t>6</w:t>
            </w:r>
          </w:p>
        </w:tc>
        <w:tc>
          <w:tcPr>
            <w:tcW w:w="1124" w:type="dxa"/>
            <w:tcBorders>
              <w:top w:val="nil"/>
              <w:left w:val="nil"/>
              <w:bottom w:val="single" w:sz="4" w:space="0" w:color="auto"/>
              <w:right w:val="single" w:sz="4" w:space="0" w:color="auto"/>
            </w:tcBorders>
            <w:shd w:val="clear" w:color="auto" w:fill="auto"/>
            <w:noWrap/>
            <w:vAlign w:val="bottom"/>
            <w:hideMark/>
          </w:tcPr>
          <w:p w:rsidR="004132EE" w:rsidRPr="004132EE" w:rsidRDefault="004132EE" w:rsidP="004132EE">
            <w:pPr>
              <w:spacing w:after="0" w:line="240" w:lineRule="auto"/>
              <w:jc w:val="center"/>
              <w:rPr>
                <w:rFonts w:ascii="Times New Roman" w:eastAsia="Times New Roman" w:hAnsi="Times New Roman" w:cs="Times New Roman"/>
                <w:color w:val="000000"/>
                <w:lang w:eastAsia="ru-RU"/>
              </w:rPr>
            </w:pPr>
            <w:r w:rsidRPr="004132EE">
              <w:rPr>
                <w:rFonts w:ascii="Times New Roman" w:eastAsia="Times New Roman" w:hAnsi="Times New Roman" w:cs="Times New Roman"/>
                <w:color w:val="000000"/>
                <w:lang w:eastAsia="ru-RU"/>
              </w:rPr>
              <w:t>42,86</w:t>
            </w:r>
          </w:p>
        </w:tc>
      </w:tr>
      <w:tr w:rsidR="004132EE" w:rsidRPr="004132EE" w:rsidTr="004132EE">
        <w:trPr>
          <w:trHeight w:val="422"/>
          <w:jc w:val="center"/>
        </w:trPr>
        <w:tc>
          <w:tcPr>
            <w:tcW w:w="3960" w:type="dxa"/>
            <w:tcBorders>
              <w:top w:val="nil"/>
              <w:left w:val="single" w:sz="4" w:space="0" w:color="auto"/>
              <w:bottom w:val="single" w:sz="4" w:space="0" w:color="auto"/>
              <w:right w:val="single" w:sz="4" w:space="0" w:color="auto"/>
            </w:tcBorders>
            <w:shd w:val="clear" w:color="auto" w:fill="auto"/>
            <w:vAlign w:val="bottom"/>
            <w:hideMark/>
          </w:tcPr>
          <w:p w:rsidR="004132EE" w:rsidRPr="004132EE" w:rsidRDefault="004132EE" w:rsidP="004132EE">
            <w:pPr>
              <w:spacing w:after="0" w:line="240" w:lineRule="auto"/>
              <w:rPr>
                <w:rFonts w:ascii="Times New Roman" w:eastAsia="Times New Roman" w:hAnsi="Times New Roman" w:cs="Times New Roman"/>
                <w:color w:val="000000"/>
                <w:lang w:eastAsia="ru-RU"/>
              </w:rPr>
            </w:pPr>
            <w:r w:rsidRPr="004132EE">
              <w:rPr>
                <w:rFonts w:ascii="Times New Roman" w:eastAsia="Times New Roman" w:hAnsi="Times New Roman" w:cs="Times New Roman"/>
                <w:color w:val="000000"/>
                <w:lang w:eastAsia="ru-RU"/>
              </w:rPr>
              <w:t>c) Сложно</w:t>
            </w:r>
          </w:p>
        </w:tc>
        <w:tc>
          <w:tcPr>
            <w:tcW w:w="1528" w:type="dxa"/>
            <w:tcBorders>
              <w:top w:val="nil"/>
              <w:left w:val="nil"/>
              <w:bottom w:val="single" w:sz="4" w:space="0" w:color="auto"/>
              <w:right w:val="single" w:sz="4" w:space="0" w:color="auto"/>
            </w:tcBorders>
            <w:shd w:val="clear" w:color="auto" w:fill="auto"/>
            <w:noWrap/>
            <w:vAlign w:val="bottom"/>
            <w:hideMark/>
          </w:tcPr>
          <w:p w:rsidR="004132EE" w:rsidRPr="004132EE" w:rsidRDefault="004132EE" w:rsidP="004132EE">
            <w:pPr>
              <w:spacing w:after="0" w:line="240" w:lineRule="auto"/>
              <w:jc w:val="center"/>
              <w:rPr>
                <w:rFonts w:ascii="Times New Roman" w:eastAsia="Times New Roman" w:hAnsi="Times New Roman" w:cs="Times New Roman"/>
                <w:color w:val="000000"/>
                <w:lang w:eastAsia="ru-RU"/>
              </w:rPr>
            </w:pPr>
            <w:r w:rsidRPr="004132EE">
              <w:rPr>
                <w:rFonts w:ascii="Times New Roman" w:eastAsia="Times New Roman" w:hAnsi="Times New Roman" w:cs="Times New Roman"/>
                <w:color w:val="000000"/>
                <w:lang w:eastAsia="ru-RU"/>
              </w:rPr>
              <w:t>2</w:t>
            </w:r>
          </w:p>
        </w:tc>
        <w:tc>
          <w:tcPr>
            <w:tcW w:w="1591" w:type="dxa"/>
            <w:tcBorders>
              <w:top w:val="nil"/>
              <w:left w:val="nil"/>
              <w:bottom w:val="single" w:sz="4" w:space="0" w:color="auto"/>
              <w:right w:val="single" w:sz="4" w:space="0" w:color="auto"/>
            </w:tcBorders>
            <w:shd w:val="clear" w:color="auto" w:fill="auto"/>
            <w:noWrap/>
            <w:vAlign w:val="bottom"/>
            <w:hideMark/>
          </w:tcPr>
          <w:p w:rsidR="004132EE" w:rsidRPr="004132EE" w:rsidRDefault="004132EE" w:rsidP="004132EE">
            <w:pPr>
              <w:spacing w:after="0" w:line="240" w:lineRule="auto"/>
              <w:jc w:val="center"/>
              <w:rPr>
                <w:rFonts w:ascii="Times New Roman" w:eastAsia="Times New Roman" w:hAnsi="Times New Roman" w:cs="Times New Roman"/>
                <w:b/>
                <w:bCs/>
                <w:color w:val="000000"/>
                <w:lang w:eastAsia="ru-RU"/>
              </w:rPr>
            </w:pPr>
            <w:r w:rsidRPr="004132EE">
              <w:rPr>
                <w:rFonts w:ascii="Times New Roman" w:eastAsia="Times New Roman" w:hAnsi="Times New Roman" w:cs="Times New Roman"/>
                <w:b/>
                <w:bCs/>
                <w:color w:val="000000"/>
                <w:lang w:eastAsia="ru-RU"/>
              </w:rPr>
              <w:t>3</w:t>
            </w:r>
          </w:p>
        </w:tc>
        <w:tc>
          <w:tcPr>
            <w:tcW w:w="1124" w:type="dxa"/>
            <w:tcBorders>
              <w:top w:val="nil"/>
              <w:left w:val="nil"/>
              <w:bottom w:val="single" w:sz="4" w:space="0" w:color="auto"/>
              <w:right w:val="single" w:sz="4" w:space="0" w:color="auto"/>
            </w:tcBorders>
            <w:shd w:val="clear" w:color="auto" w:fill="auto"/>
            <w:noWrap/>
            <w:vAlign w:val="bottom"/>
            <w:hideMark/>
          </w:tcPr>
          <w:p w:rsidR="004132EE" w:rsidRPr="004132EE" w:rsidRDefault="004132EE" w:rsidP="004132EE">
            <w:pPr>
              <w:spacing w:after="0" w:line="240" w:lineRule="auto"/>
              <w:jc w:val="center"/>
              <w:rPr>
                <w:rFonts w:ascii="Times New Roman" w:eastAsia="Times New Roman" w:hAnsi="Times New Roman" w:cs="Times New Roman"/>
                <w:color w:val="000000"/>
                <w:lang w:eastAsia="ru-RU"/>
              </w:rPr>
            </w:pPr>
            <w:r w:rsidRPr="004132EE">
              <w:rPr>
                <w:rFonts w:ascii="Times New Roman" w:eastAsia="Times New Roman" w:hAnsi="Times New Roman" w:cs="Times New Roman"/>
                <w:color w:val="000000"/>
                <w:lang w:eastAsia="ru-RU"/>
              </w:rPr>
              <w:t>21,43</w:t>
            </w:r>
          </w:p>
        </w:tc>
      </w:tr>
      <w:tr w:rsidR="004132EE" w:rsidRPr="004132EE" w:rsidTr="004132EE">
        <w:trPr>
          <w:trHeight w:val="300"/>
          <w:jc w:val="center"/>
        </w:trPr>
        <w:tc>
          <w:tcPr>
            <w:tcW w:w="3960" w:type="dxa"/>
            <w:tcBorders>
              <w:top w:val="nil"/>
              <w:left w:val="single" w:sz="4" w:space="0" w:color="auto"/>
              <w:bottom w:val="single" w:sz="4" w:space="0" w:color="auto"/>
              <w:right w:val="single" w:sz="4" w:space="0" w:color="auto"/>
            </w:tcBorders>
            <w:shd w:val="clear" w:color="auto" w:fill="auto"/>
            <w:vAlign w:val="bottom"/>
            <w:hideMark/>
          </w:tcPr>
          <w:p w:rsidR="004132EE" w:rsidRPr="004132EE" w:rsidRDefault="004132EE" w:rsidP="004132EE">
            <w:pPr>
              <w:spacing w:after="0" w:line="240" w:lineRule="auto"/>
              <w:rPr>
                <w:rFonts w:ascii="Times New Roman" w:eastAsia="Times New Roman" w:hAnsi="Times New Roman" w:cs="Times New Roman"/>
                <w:color w:val="000000"/>
                <w:lang w:eastAsia="ru-RU"/>
              </w:rPr>
            </w:pPr>
            <w:r w:rsidRPr="004132EE">
              <w:rPr>
                <w:rFonts w:ascii="Times New Roman" w:eastAsia="Times New Roman" w:hAnsi="Times New Roman" w:cs="Times New Roman"/>
                <w:color w:val="000000"/>
                <w:lang w:eastAsia="ru-RU"/>
              </w:rPr>
              <w:t>d) Невозможно</w:t>
            </w:r>
          </w:p>
        </w:tc>
        <w:tc>
          <w:tcPr>
            <w:tcW w:w="1528" w:type="dxa"/>
            <w:tcBorders>
              <w:top w:val="nil"/>
              <w:left w:val="nil"/>
              <w:bottom w:val="single" w:sz="4" w:space="0" w:color="auto"/>
              <w:right w:val="single" w:sz="4" w:space="0" w:color="auto"/>
            </w:tcBorders>
            <w:shd w:val="clear" w:color="auto" w:fill="auto"/>
            <w:noWrap/>
            <w:vAlign w:val="bottom"/>
            <w:hideMark/>
          </w:tcPr>
          <w:p w:rsidR="004132EE" w:rsidRPr="004132EE" w:rsidRDefault="004132EE" w:rsidP="004132EE">
            <w:pPr>
              <w:spacing w:after="0" w:line="240" w:lineRule="auto"/>
              <w:jc w:val="center"/>
              <w:rPr>
                <w:rFonts w:ascii="Times New Roman" w:eastAsia="Times New Roman" w:hAnsi="Times New Roman" w:cs="Times New Roman"/>
                <w:color w:val="000000"/>
                <w:lang w:eastAsia="ru-RU"/>
              </w:rPr>
            </w:pPr>
            <w:r w:rsidRPr="004132EE">
              <w:rPr>
                <w:rFonts w:ascii="Times New Roman" w:eastAsia="Times New Roman" w:hAnsi="Times New Roman" w:cs="Times New Roman"/>
                <w:color w:val="000000"/>
                <w:lang w:eastAsia="ru-RU"/>
              </w:rPr>
              <w:t>1</w:t>
            </w:r>
          </w:p>
        </w:tc>
        <w:tc>
          <w:tcPr>
            <w:tcW w:w="1591" w:type="dxa"/>
            <w:tcBorders>
              <w:top w:val="nil"/>
              <w:left w:val="nil"/>
              <w:bottom w:val="single" w:sz="4" w:space="0" w:color="auto"/>
              <w:right w:val="single" w:sz="4" w:space="0" w:color="auto"/>
            </w:tcBorders>
            <w:shd w:val="clear" w:color="auto" w:fill="auto"/>
            <w:noWrap/>
            <w:vAlign w:val="bottom"/>
            <w:hideMark/>
          </w:tcPr>
          <w:p w:rsidR="004132EE" w:rsidRPr="004132EE" w:rsidRDefault="004132EE" w:rsidP="004132EE">
            <w:pPr>
              <w:spacing w:after="0" w:line="240" w:lineRule="auto"/>
              <w:jc w:val="center"/>
              <w:rPr>
                <w:rFonts w:ascii="Times New Roman" w:eastAsia="Times New Roman" w:hAnsi="Times New Roman" w:cs="Times New Roman"/>
                <w:b/>
                <w:bCs/>
                <w:color w:val="000000"/>
                <w:lang w:eastAsia="ru-RU"/>
              </w:rPr>
            </w:pPr>
            <w:r w:rsidRPr="004132EE">
              <w:rPr>
                <w:rFonts w:ascii="Times New Roman" w:eastAsia="Times New Roman" w:hAnsi="Times New Roman" w:cs="Times New Roman"/>
                <w:b/>
                <w:bCs/>
                <w:color w:val="000000"/>
                <w:lang w:eastAsia="ru-RU"/>
              </w:rPr>
              <w:t> </w:t>
            </w:r>
          </w:p>
        </w:tc>
        <w:tc>
          <w:tcPr>
            <w:tcW w:w="1124" w:type="dxa"/>
            <w:tcBorders>
              <w:top w:val="nil"/>
              <w:left w:val="nil"/>
              <w:bottom w:val="single" w:sz="4" w:space="0" w:color="auto"/>
              <w:right w:val="single" w:sz="4" w:space="0" w:color="auto"/>
            </w:tcBorders>
            <w:shd w:val="clear" w:color="auto" w:fill="auto"/>
            <w:noWrap/>
            <w:vAlign w:val="bottom"/>
            <w:hideMark/>
          </w:tcPr>
          <w:p w:rsidR="004132EE" w:rsidRPr="004132EE" w:rsidRDefault="004132EE" w:rsidP="004132EE">
            <w:pPr>
              <w:spacing w:after="0" w:line="240" w:lineRule="auto"/>
              <w:jc w:val="center"/>
              <w:rPr>
                <w:rFonts w:ascii="Times New Roman" w:eastAsia="Times New Roman" w:hAnsi="Times New Roman" w:cs="Times New Roman"/>
                <w:color w:val="000000"/>
                <w:lang w:eastAsia="ru-RU"/>
              </w:rPr>
            </w:pPr>
            <w:r w:rsidRPr="004132EE">
              <w:rPr>
                <w:rFonts w:ascii="Times New Roman" w:eastAsia="Times New Roman" w:hAnsi="Times New Roman" w:cs="Times New Roman"/>
                <w:color w:val="000000"/>
                <w:lang w:eastAsia="ru-RU"/>
              </w:rPr>
              <w:t>0,00</w:t>
            </w:r>
          </w:p>
        </w:tc>
      </w:tr>
      <w:tr w:rsidR="004132EE" w:rsidRPr="004132EE" w:rsidTr="004132EE">
        <w:trPr>
          <w:trHeight w:val="403"/>
          <w:jc w:val="center"/>
        </w:trPr>
        <w:tc>
          <w:tcPr>
            <w:tcW w:w="3960" w:type="dxa"/>
            <w:tcBorders>
              <w:top w:val="nil"/>
              <w:left w:val="single" w:sz="4" w:space="0" w:color="auto"/>
              <w:bottom w:val="single" w:sz="4" w:space="0" w:color="auto"/>
              <w:right w:val="single" w:sz="4" w:space="0" w:color="auto"/>
            </w:tcBorders>
            <w:shd w:val="clear" w:color="auto" w:fill="auto"/>
            <w:vAlign w:val="bottom"/>
            <w:hideMark/>
          </w:tcPr>
          <w:p w:rsidR="004132EE" w:rsidRPr="004132EE" w:rsidRDefault="004132EE" w:rsidP="004132EE">
            <w:pPr>
              <w:spacing w:after="0" w:line="240" w:lineRule="auto"/>
              <w:rPr>
                <w:rFonts w:ascii="Times New Roman" w:eastAsia="Times New Roman" w:hAnsi="Times New Roman" w:cs="Times New Roman"/>
                <w:b/>
                <w:bCs/>
                <w:color w:val="000000"/>
                <w:lang w:eastAsia="ru-RU"/>
              </w:rPr>
            </w:pPr>
            <w:r w:rsidRPr="004132EE">
              <w:rPr>
                <w:rFonts w:ascii="Times New Roman" w:eastAsia="Times New Roman" w:hAnsi="Times New Roman" w:cs="Times New Roman"/>
                <w:b/>
                <w:bCs/>
                <w:color w:val="000000"/>
                <w:lang w:eastAsia="ru-RU"/>
              </w:rPr>
              <w:t>Значение признака</w:t>
            </w:r>
          </w:p>
        </w:tc>
        <w:tc>
          <w:tcPr>
            <w:tcW w:w="4243" w:type="dxa"/>
            <w:gridSpan w:val="3"/>
            <w:tcBorders>
              <w:top w:val="single" w:sz="4" w:space="0" w:color="auto"/>
              <w:left w:val="nil"/>
              <w:bottom w:val="single" w:sz="4" w:space="0" w:color="auto"/>
              <w:right w:val="single" w:sz="4" w:space="0" w:color="000000"/>
            </w:tcBorders>
            <w:shd w:val="clear" w:color="auto" w:fill="auto"/>
            <w:noWrap/>
            <w:vAlign w:val="bottom"/>
            <w:hideMark/>
          </w:tcPr>
          <w:p w:rsidR="004132EE" w:rsidRPr="004132EE" w:rsidRDefault="004132EE" w:rsidP="004132EE">
            <w:pPr>
              <w:spacing w:after="0" w:line="240" w:lineRule="auto"/>
              <w:jc w:val="center"/>
              <w:rPr>
                <w:rFonts w:ascii="Times New Roman" w:eastAsia="Times New Roman" w:hAnsi="Times New Roman" w:cs="Times New Roman"/>
                <w:color w:val="000000"/>
                <w:lang w:eastAsia="ru-RU"/>
              </w:rPr>
            </w:pPr>
            <w:r w:rsidRPr="004132EE">
              <w:rPr>
                <w:rFonts w:ascii="Times New Roman" w:eastAsia="Times New Roman" w:hAnsi="Times New Roman" w:cs="Times New Roman"/>
                <w:color w:val="000000"/>
                <w:lang w:eastAsia="ru-RU"/>
              </w:rPr>
              <w:t>3,14</w:t>
            </w:r>
          </w:p>
        </w:tc>
      </w:tr>
      <w:tr w:rsidR="004132EE" w:rsidRPr="004132EE" w:rsidTr="004132EE">
        <w:trPr>
          <w:trHeight w:val="551"/>
          <w:jc w:val="center"/>
        </w:trPr>
        <w:tc>
          <w:tcPr>
            <w:tcW w:w="3960" w:type="dxa"/>
            <w:tcBorders>
              <w:top w:val="nil"/>
              <w:left w:val="single" w:sz="4" w:space="0" w:color="auto"/>
              <w:bottom w:val="single" w:sz="4" w:space="0" w:color="auto"/>
              <w:right w:val="single" w:sz="4" w:space="0" w:color="auto"/>
            </w:tcBorders>
            <w:shd w:val="clear" w:color="auto" w:fill="auto"/>
            <w:vAlign w:val="bottom"/>
            <w:hideMark/>
          </w:tcPr>
          <w:p w:rsidR="004132EE" w:rsidRPr="004132EE" w:rsidRDefault="004132EE" w:rsidP="004132EE">
            <w:pPr>
              <w:spacing w:after="0" w:line="240" w:lineRule="auto"/>
              <w:rPr>
                <w:rFonts w:ascii="Times New Roman" w:eastAsia="Times New Roman" w:hAnsi="Times New Roman" w:cs="Times New Roman"/>
                <w:b/>
                <w:bCs/>
                <w:color w:val="000000"/>
                <w:lang w:eastAsia="ru-RU"/>
              </w:rPr>
            </w:pPr>
            <w:r w:rsidRPr="004132EE">
              <w:rPr>
                <w:rFonts w:ascii="Times New Roman" w:eastAsia="Times New Roman" w:hAnsi="Times New Roman" w:cs="Times New Roman"/>
                <w:b/>
                <w:bCs/>
                <w:color w:val="000000"/>
                <w:lang w:eastAsia="ru-RU"/>
              </w:rPr>
              <w:t>Всего респондентов</w:t>
            </w:r>
          </w:p>
        </w:tc>
        <w:tc>
          <w:tcPr>
            <w:tcW w:w="3119" w:type="dxa"/>
            <w:gridSpan w:val="2"/>
            <w:tcBorders>
              <w:top w:val="single" w:sz="4" w:space="0" w:color="auto"/>
              <w:left w:val="nil"/>
              <w:bottom w:val="single" w:sz="4" w:space="0" w:color="auto"/>
              <w:right w:val="single" w:sz="4" w:space="0" w:color="000000"/>
            </w:tcBorders>
            <w:shd w:val="clear" w:color="auto" w:fill="auto"/>
            <w:noWrap/>
            <w:vAlign w:val="bottom"/>
            <w:hideMark/>
          </w:tcPr>
          <w:p w:rsidR="004132EE" w:rsidRPr="004132EE" w:rsidRDefault="004132EE" w:rsidP="004132EE">
            <w:pPr>
              <w:spacing w:after="0" w:line="240" w:lineRule="auto"/>
              <w:jc w:val="center"/>
              <w:rPr>
                <w:rFonts w:ascii="Times New Roman" w:eastAsia="Times New Roman" w:hAnsi="Times New Roman" w:cs="Times New Roman"/>
                <w:b/>
                <w:bCs/>
                <w:color w:val="000000"/>
                <w:lang w:eastAsia="ru-RU"/>
              </w:rPr>
            </w:pPr>
            <w:r w:rsidRPr="004132EE">
              <w:rPr>
                <w:rFonts w:ascii="Times New Roman" w:eastAsia="Times New Roman" w:hAnsi="Times New Roman" w:cs="Times New Roman"/>
                <w:b/>
                <w:bCs/>
                <w:color w:val="000000"/>
                <w:lang w:eastAsia="ru-RU"/>
              </w:rPr>
              <w:t>14</w:t>
            </w:r>
          </w:p>
        </w:tc>
        <w:tc>
          <w:tcPr>
            <w:tcW w:w="1124" w:type="dxa"/>
            <w:tcBorders>
              <w:top w:val="nil"/>
              <w:left w:val="nil"/>
              <w:bottom w:val="single" w:sz="4" w:space="0" w:color="auto"/>
              <w:right w:val="single" w:sz="4" w:space="0" w:color="auto"/>
            </w:tcBorders>
            <w:shd w:val="clear" w:color="auto" w:fill="auto"/>
            <w:noWrap/>
            <w:vAlign w:val="bottom"/>
            <w:hideMark/>
          </w:tcPr>
          <w:p w:rsidR="004132EE" w:rsidRPr="004132EE" w:rsidRDefault="004132EE" w:rsidP="008F774D">
            <w:pPr>
              <w:spacing w:after="0" w:line="240" w:lineRule="auto"/>
              <w:jc w:val="right"/>
              <w:rPr>
                <w:rFonts w:ascii="Times New Roman" w:eastAsia="Times New Roman" w:hAnsi="Times New Roman" w:cs="Times New Roman"/>
                <w:color w:val="000000"/>
                <w:lang w:eastAsia="ru-RU"/>
              </w:rPr>
            </w:pPr>
            <w:r w:rsidRPr="004132EE">
              <w:rPr>
                <w:rFonts w:ascii="Times New Roman" w:eastAsia="Times New Roman" w:hAnsi="Times New Roman" w:cs="Times New Roman"/>
                <w:color w:val="000000"/>
                <w:lang w:eastAsia="ru-RU"/>
              </w:rPr>
              <w:t>100</w:t>
            </w:r>
          </w:p>
        </w:tc>
      </w:tr>
      <w:tr w:rsidR="004132EE" w:rsidRPr="004132EE" w:rsidTr="004132EE">
        <w:trPr>
          <w:trHeight w:val="300"/>
          <w:jc w:val="center"/>
        </w:trPr>
        <w:tc>
          <w:tcPr>
            <w:tcW w:w="3960" w:type="dxa"/>
            <w:tcBorders>
              <w:top w:val="nil"/>
              <w:left w:val="single" w:sz="4" w:space="0" w:color="auto"/>
              <w:bottom w:val="single" w:sz="4" w:space="0" w:color="auto"/>
              <w:right w:val="single" w:sz="4" w:space="0" w:color="auto"/>
            </w:tcBorders>
            <w:shd w:val="clear" w:color="auto" w:fill="auto"/>
            <w:vAlign w:val="bottom"/>
            <w:hideMark/>
          </w:tcPr>
          <w:p w:rsidR="004132EE" w:rsidRPr="004132EE" w:rsidRDefault="004132EE" w:rsidP="004132EE">
            <w:pPr>
              <w:spacing w:after="0" w:line="240" w:lineRule="auto"/>
              <w:rPr>
                <w:rFonts w:ascii="Times New Roman" w:eastAsia="Times New Roman" w:hAnsi="Times New Roman" w:cs="Times New Roman"/>
                <w:color w:val="FF0000"/>
                <w:lang w:eastAsia="ru-RU"/>
              </w:rPr>
            </w:pPr>
            <w:r w:rsidRPr="004132EE">
              <w:rPr>
                <w:rFonts w:ascii="Times New Roman" w:eastAsia="Times New Roman" w:hAnsi="Times New Roman" w:cs="Times New Roman"/>
                <w:lang w:eastAsia="ru-RU"/>
              </w:rPr>
              <w:t>Нет ответа</w:t>
            </w:r>
          </w:p>
        </w:tc>
        <w:tc>
          <w:tcPr>
            <w:tcW w:w="4243" w:type="dxa"/>
            <w:gridSpan w:val="3"/>
            <w:tcBorders>
              <w:top w:val="single" w:sz="4" w:space="0" w:color="auto"/>
              <w:left w:val="nil"/>
              <w:bottom w:val="single" w:sz="4" w:space="0" w:color="auto"/>
              <w:right w:val="single" w:sz="4" w:space="0" w:color="000000"/>
            </w:tcBorders>
            <w:shd w:val="clear" w:color="auto" w:fill="auto"/>
            <w:noWrap/>
            <w:vAlign w:val="bottom"/>
            <w:hideMark/>
          </w:tcPr>
          <w:p w:rsidR="004132EE" w:rsidRPr="004132EE" w:rsidRDefault="004132EE" w:rsidP="004132EE">
            <w:pPr>
              <w:spacing w:after="0" w:line="240" w:lineRule="auto"/>
              <w:jc w:val="center"/>
              <w:rPr>
                <w:rFonts w:ascii="Times New Roman" w:eastAsia="Times New Roman" w:hAnsi="Times New Roman" w:cs="Times New Roman"/>
                <w:b/>
                <w:bCs/>
                <w:color w:val="000000"/>
                <w:lang w:eastAsia="ru-RU"/>
              </w:rPr>
            </w:pPr>
            <w:r w:rsidRPr="004132EE">
              <w:rPr>
                <w:rFonts w:ascii="Times New Roman" w:eastAsia="Times New Roman" w:hAnsi="Times New Roman" w:cs="Times New Roman"/>
                <w:b/>
                <w:bCs/>
                <w:color w:val="000000"/>
                <w:lang w:eastAsia="ru-RU"/>
              </w:rPr>
              <w:t>136</w:t>
            </w:r>
          </w:p>
        </w:tc>
      </w:tr>
    </w:tbl>
    <w:p w:rsidR="00E408F4" w:rsidRDefault="00E408F4" w:rsidP="00EB15BE">
      <w:pPr>
        <w:pStyle w:val="a5"/>
        <w:spacing w:line="240" w:lineRule="auto"/>
        <w:ind w:left="426"/>
        <w:jc w:val="center"/>
        <w:rPr>
          <w:rFonts w:ascii="Times New Roman" w:hAnsi="Times New Roman" w:cs="Times New Roman"/>
          <w:b/>
          <w:sz w:val="28"/>
          <w:szCs w:val="28"/>
        </w:rPr>
      </w:pPr>
    </w:p>
    <w:p w:rsidR="004132EE" w:rsidRDefault="004132EE" w:rsidP="00EB15BE">
      <w:pPr>
        <w:pStyle w:val="a5"/>
        <w:spacing w:line="240" w:lineRule="auto"/>
        <w:ind w:left="426"/>
        <w:jc w:val="center"/>
        <w:rPr>
          <w:rFonts w:ascii="Times New Roman" w:hAnsi="Times New Roman" w:cs="Times New Roman"/>
          <w:b/>
          <w:sz w:val="28"/>
          <w:szCs w:val="28"/>
        </w:rPr>
      </w:pPr>
    </w:p>
    <w:p w:rsidR="004132EE" w:rsidRPr="00832AEB" w:rsidRDefault="004132EE" w:rsidP="004132EE">
      <w:pPr>
        <w:spacing w:line="240" w:lineRule="auto"/>
        <w:ind w:right="96"/>
        <w:contextualSpacing/>
        <w:jc w:val="right"/>
        <w:rPr>
          <w:rFonts w:ascii="Times New Roman" w:hAnsi="Times New Roman" w:cs="Times New Roman"/>
          <w:b/>
          <w:sz w:val="28"/>
          <w:szCs w:val="28"/>
        </w:rPr>
      </w:pPr>
      <w:r>
        <w:rPr>
          <w:rFonts w:ascii="Times New Roman" w:hAnsi="Times New Roman" w:cs="Times New Roman"/>
          <w:b/>
          <w:sz w:val="28"/>
          <w:szCs w:val="28"/>
        </w:rPr>
        <w:t>Таблица 1</w:t>
      </w:r>
      <w:r w:rsidR="008F774D">
        <w:rPr>
          <w:rFonts w:ascii="Times New Roman" w:hAnsi="Times New Roman" w:cs="Times New Roman"/>
          <w:b/>
          <w:sz w:val="28"/>
          <w:szCs w:val="28"/>
        </w:rPr>
        <w:t>2</w:t>
      </w:r>
      <w:r>
        <w:rPr>
          <w:rFonts w:ascii="Times New Roman" w:hAnsi="Times New Roman" w:cs="Times New Roman"/>
          <w:b/>
          <w:sz w:val="28"/>
          <w:szCs w:val="28"/>
        </w:rPr>
        <w:t>.</w:t>
      </w:r>
    </w:p>
    <w:p w:rsidR="004132EE" w:rsidRDefault="004132EE" w:rsidP="004132EE">
      <w:pPr>
        <w:spacing w:line="240" w:lineRule="auto"/>
        <w:ind w:right="96"/>
        <w:contextualSpacing/>
        <w:jc w:val="center"/>
        <w:rPr>
          <w:rFonts w:ascii="Times New Roman" w:hAnsi="Times New Roman" w:cs="Times New Roman"/>
          <w:b/>
          <w:sz w:val="28"/>
          <w:szCs w:val="28"/>
        </w:rPr>
      </w:pPr>
      <w:r>
        <w:rPr>
          <w:rFonts w:ascii="Times New Roman" w:hAnsi="Times New Roman" w:cs="Times New Roman"/>
          <w:b/>
          <w:sz w:val="28"/>
          <w:szCs w:val="28"/>
        </w:rPr>
        <w:t>Сводные результаты опроса по вопросу № 13.</w:t>
      </w:r>
    </w:p>
    <w:p w:rsidR="004132EE" w:rsidRDefault="004132EE" w:rsidP="00EB15BE">
      <w:pPr>
        <w:pStyle w:val="a5"/>
        <w:spacing w:line="240" w:lineRule="auto"/>
        <w:ind w:left="426"/>
        <w:jc w:val="center"/>
        <w:rPr>
          <w:rFonts w:ascii="Times New Roman" w:hAnsi="Times New Roman" w:cs="Times New Roman"/>
          <w:b/>
          <w:sz w:val="28"/>
          <w:szCs w:val="28"/>
        </w:rPr>
      </w:pPr>
    </w:p>
    <w:tbl>
      <w:tblPr>
        <w:tblW w:w="8068" w:type="dxa"/>
        <w:jc w:val="center"/>
        <w:tblInd w:w="-2059" w:type="dxa"/>
        <w:tblLook w:val="04A0" w:firstRow="1" w:lastRow="0" w:firstColumn="1" w:lastColumn="0" w:noHBand="0" w:noVBand="1"/>
      </w:tblPr>
      <w:tblGrid>
        <w:gridCol w:w="3893"/>
        <w:gridCol w:w="1560"/>
        <w:gridCol w:w="1570"/>
        <w:gridCol w:w="1056"/>
      </w:tblGrid>
      <w:tr w:rsidR="004132EE" w:rsidRPr="004132EE" w:rsidTr="004132EE">
        <w:trPr>
          <w:trHeight w:val="1020"/>
          <w:jc w:val="center"/>
        </w:trPr>
        <w:tc>
          <w:tcPr>
            <w:tcW w:w="8068"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4132EE" w:rsidRPr="004132EE" w:rsidRDefault="004132EE" w:rsidP="004132EE">
            <w:pPr>
              <w:spacing w:after="0" w:line="240" w:lineRule="auto"/>
              <w:jc w:val="center"/>
              <w:rPr>
                <w:rFonts w:ascii="Times New Roman" w:eastAsia="Times New Roman" w:hAnsi="Times New Roman" w:cs="Times New Roman"/>
                <w:color w:val="000000"/>
                <w:lang w:eastAsia="ru-RU"/>
              </w:rPr>
            </w:pPr>
            <w:r w:rsidRPr="004132EE">
              <w:rPr>
                <w:rFonts w:ascii="Times New Roman" w:eastAsia="Times New Roman" w:hAnsi="Times New Roman" w:cs="Times New Roman"/>
                <w:b/>
                <w:bCs/>
                <w:color w:val="000000"/>
                <w:lang w:eastAsia="ru-RU"/>
              </w:rPr>
              <w:t xml:space="preserve">Вопрос 13. </w:t>
            </w:r>
            <w:r w:rsidRPr="004132EE">
              <w:rPr>
                <w:rFonts w:ascii="Times New Roman" w:eastAsia="Times New Roman" w:hAnsi="Times New Roman" w:cs="Times New Roman"/>
                <w:color w:val="000000"/>
                <w:lang w:eastAsia="ru-RU"/>
              </w:rPr>
              <w:t xml:space="preserve">Продолжите предложение: «Высказывать свое мнение и вносить предложения на общественных и экспертных </w:t>
            </w:r>
            <w:proofErr w:type="gramStart"/>
            <w:r w:rsidRPr="004132EE">
              <w:rPr>
                <w:rFonts w:ascii="Times New Roman" w:eastAsia="Times New Roman" w:hAnsi="Times New Roman" w:cs="Times New Roman"/>
                <w:color w:val="000000"/>
                <w:lang w:eastAsia="ru-RU"/>
              </w:rPr>
              <w:t>обсуждениях</w:t>
            </w:r>
            <w:proofErr w:type="gramEnd"/>
            <w:r w:rsidRPr="004132EE">
              <w:rPr>
                <w:rFonts w:ascii="Times New Roman" w:eastAsia="Times New Roman" w:hAnsi="Times New Roman" w:cs="Times New Roman"/>
                <w:color w:val="000000"/>
                <w:lang w:eastAsia="ru-RU"/>
              </w:rPr>
              <w:t>...»</w:t>
            </w:r>
          </w:p>
        </w:tc>
      </w:tr>
      <w:tr w:rsidR="004132EE" w:rsidRPr="004132EE" w:rsidTr="004132EE">
        <w:trPr>
          <w:trHeight w:val="570"/>
          <w:jc w:val="center"/>
        </w:trPr>
        <w:tc>
          <w:tcPr>
            <w:tcW w:w="3893" w:type="dxa"/>
            <w:tcBorders>
              <w:top w:val="nil"/>
              <w:left w:val="single" w:sz="4" w:space="0" w:color="auto"/>
              <w:bottom w:val="single" w:sz="4" w:space="0" w:color="auto"/>
              <w:right w:val="single" w:sz="4" w:space="0" w:color="auto"/>
            </w:tcBorders>
            <w:shd w:val="clear" w:color="auto" w:fill="auto"/>
            <w:noWrap/>
            <w:hideMark/>
          </w:tcPr>
          <w:p w:rsidR="004132EE" w:rsidRPr="004132EE" w:rsidRDefault="004132EE" w:rsidP="004132EE">
            <w:pPr>
              <w:spacing w:after="0" w:line="240" w:lineRule="auto"/>
              <w:jc w:val="center"/>
              <w:rPr>
                <w:rFonts w:ascii="Times New Roman" w:eastAsia="Times New Roman" w:hAnsi="Times New Roman" w:cs="Times New Roman"/>
                <w:b/>
                <w:bCs/>
                <w:color w:val="000000"/>
                <w:lang w:eastAsia="ru-RU"/>
              </w:rPr>
            </w:pPr>
            <w:r w:rsidRPr="004132EE">
              <w:rPr>
                <w:rFonts w:ascii="Times New Roman" w:eastAsia="Times New Roman" w:hAnsi="Times New Roman" w:cs="Times New Roman"/>
                <w:b/>
                <w:bCs/>
                <w:color w:val="000000"/>
                <w:lang w:eastAsia="ru-RU"/>
              </w:rPr>
              <w:t>Альтернатива</w:t>
            </w:r>
          </w:p>
        </w:tc>
        <w:tc>
          <w:tcPr>
            <w:tcW w:w="1560" w:type="dxa"/>
            <w:tcBorders>
              <w:top w:val="nil"/>
              <w:left w:val="nil"/>
              <w:bottom w:val="single" w:sz="4" w:space="0" w:color="auto"/>
              <w:right w:val="single" w:sz="4" w:space="0" w:color="auto"/>
            </w:tcBorders>
            <w:shd w:val="clear" w:color="auto" w:fill="auto"/>
            <w:noWrap/>
            <w:hideMark/>
          </w:tcPr>
          <w:p w:rsidR="004132EE" w:rsidRPr="004132EE" w:rsidRDefault="004132EE" w:rsidP="004132EE">
            <w:pPr>
              <w:spacing w:after="0" w:line="240" w:lineRule="auto"/>
              <w:jc w:val="center"/>
              <w:rPr>
                <w:rFonts w:ascii="Times New Roman" w:eastAsia="Times New Roman" w:hAnsi="Times New Roman" w:cs="Times New Roman"/>
                <w:b/>
                <w:bCs/>
                <w:color w:val="000000"/>
                <w:lang w:eastAsia="ru-RU"/>
              </w:rPr>
            </w:pPr>
            <w:r w:rsidRPr="004132EE">
              <w:rPr>
                <w:rFonts w:ascii="Times New Roman" w:eastAsia="Times New Roman" w:hAnsi="Times New Roman" w:cs="Times New Roman"/>
                <w:b/>
                <w:bCs/>
                <w:color w:val="000000"/>
                <w:lang w:eastAsia="ru-RU"/>
              </w:rPr>
              <w:t>Ранг</w:t>
            </w:r>
          </w:p>
        </w:tc>
        <w:tc>
          <w:tcPr>
            <w:tcW w:w="1559" w:type="dxa"/>
            <w:tcBorders>
              <w:top w:val="nil"/>
              <w:left w:val="nil"/>
              <w:bottom w:val="single" w:sz="4" w:space="0" w:color="auto"/>
              <w:right w:val="single" w:sz="4" w:space="0" w:color="auto"/>
            </w:tcBorders>
            <w:shd w:val="clear" w:color="auto" w:fill="auto"/>
            <w:hideMark/>
          </w:tcPr>
          <w:p w:rsidR="004132EE" w:rsidRPr="004132EE" w:rsidRDefault="004132EE" w:rsidP="004132EE">
            <w:pPr>
              <w:spacing w:after="0" w:line="240" w:lineRule="auto"/>
              <w:jc w:val="center"/>
              <w:rPr>
                <w:rFonts w:ascii="Times New Roman" w:eastAsia="Times New Roman" w:hAnsi="Times New Roman" w:cs="Times New Roman"/>
                <w:b/>
                <w:bCs/>
                <w:color w:val="000000"/>
                <w:lang w:eastAsia="ru-RU"/>
              </w:rPr>
            </w:pPr>
            <w:r w:rsidRPr="004132EE">
              <w:rPr>
                <w:rFonts w:ascii="Times New Roman" w:eastAsia="Times New Roman" w:hAnsi="Times New Roman" w:cs="Times New Roman"/>
                <w:b/>
                <w:bCs/>
                <w:color w:val="000000"/>
                <w:lang w:eastAsia="ru-RU"/>
              </w:rPr>
              <w:t>Количество респондентов</w:t>
            </w:r>
          </w:p>
        </w:tc>
        <w:tc>
          <w:tcPr>
            <w:tcW w:w="1056" w:type="dxa"/>
            <w:tcBorders>
              <w:top w:val="nil"/>
              <w:left w:val="nil"/>
              <w:bottom w:val="single" w:sz="4" w:space="0" w:color="auto"/>
              <w:right w:val="single" w:sz="4" w:space="0" w:color="auto"/>
            </w:tcBorders>
            <w:shd w:val="clear" w:color="auto" w:fill="auto"/>
            <w:noWrap/>
            <w:hideMark/>
          </w:tcPr>
          <w:p w:rsidR="004132EE" w:rsidRPr="004132EE" w:rsidRDefault="004132EE" w:rsidP="004132EE">
            <w:pPr>
              <w:spacing w:after="0" w:line="240" w:lineRule="auto"/>
              <w:jc w:val="center"/>
              <w:rPr>
                <w:rFonts w:ascii="Times New Roman" w:eastAsia="Times New Roman" w:hAnsi="Times New Roman" w:cs="Times New Roman"/>
                <w:b/>
                <w:bCs/>
                <w:color w:val="000000"/>
                <w:lang w:eastAsia="ru-RU"/>
              </w:rPr>
            </w:pPr>
            <w:r w:rsidRPr="004132EE">
              <w:rPr>
                <w:rFonts w:ascii="Times New Roman" w:eastAsia="Times New Roman" w:hAnsi="Times New Roman" w:cs="Times New Roman"/>
                <w:b/>
                <w:bCs/>
                <w:color w:val="000000"/>
                <w:lang w:eastAsia="ru-RU"/>
              </w:rPr>
              <w:t>%</w:t>
            </w:r>
          </w:p>
        </w:tc>
      </w:tr>
      <w:tr w:rsidR="004132EE" w:rsidRPr="004132EE" w:rsidTr="004132EE">
        <w:trPr>
          <w:trHeight w:val="391"/>
          <w:jc w:val="center"/>
        </w:trPr>
        <w:tc>
          <w:tcPr>
            <w:tcW w:w="3893" w:type="dxa"/>
            <w:tcBorders>
              <w:top w:val="nil"/>
              <w:left w:val="single" w:sz="4" w:space="0" w:color="auto"/>
              <w:bottom w:val="single" w:sz="4" w:space="0" w:color="auto"/>
              <w:right w:val="single" w:sz="4" w:space="0" w:color="auto"/>
            </w:tcBorders>
            <w:shd w:val="clear" w:color="auto" w:fill="auto"/>
            <w:vAlign w:val="bottom"/>
            <w:hideMark/>
          </w:tcPr>
          <w:p w:rsidR="004132EE" w:rsidRPr="004132EE" w:rsidRDefault="004132EE" w:rsidP="004132EE">
            <w:pPr>
              <w:spacing w:after="0" w:line="240" w:lineRule="auto"/>
              <w:rPr>
                <w:rFonts w:ascii="Times New Roman" w:eastAsia="Times New Roman" w:hAnsi="Times New Roman" w:cs="Times New Roman"/>
                <w:color w:val="000000"/>
                <w:lang w:eastAsia="ru-RU"/>
              </w:rPr>
            </w:pPr>
            <w:r w:rsidRPr="004132EE">
              <w:rPr>
                <w:rFonts w:ascii="Times New Roman" w:eastAsia="Times New Roman" w:hAnsi="Times New Roman" w:cs="Times New Roman"/>
                <w:color w:val="000000"/>
                <w:lang w:eastAsia="ru-RU"/>
              </w:rPr>
              <w:t>a) Абсолютно не возможно</w:t>
            </w:r>
          </w:p>
        </w:tc>
        <w:tc>
          <w:tcPr>
            <w:tcW w:w="1560" w:type="dxa"/>
            <w:tcBorders>
              <w:top w:val="nil"/>
              <w:left w:val="nil"/>
              <w:bottom w:val="single" w:sz="4" w:space="0" w:color="auto"/>
              <w:right w:val="single" w:sz="4" w:space="0" w:color="auto"/>
            </w:tcBorders>
            <w:shd w:val="clear" w:color="auto" w:fill="auto"/>
            <w:noWrap/>
            <w:vAlign w:val="bottom"/>
            <w:hideMark/>
          </w:tcPr>
          <w:p w:rsidR="004132EE" w:rsidRPr="004132EE" w:rsidRDefault="004132EE" w:rsidP="004132EE">
            <w:pPr>
              <w:spacing w:after="0" w:line="240" w:lineRule="auto"/>
              <w:jc w:val="center"/>
              <w:rPr>
                <w:rFonts w:ascii="Times New Roman" w:eastAsia="Times New Roman" w:hAnsi="Times New Roman" w:cs="Times New Roman"/>
                <w:color w:val="000000"/>
                <w:lang w:eastAsia="ru-RU"/>
              </w:rPr>
            </w:pPr>
            <w:r w:rsidRPr="004132EE">
              <w:rPr>
                <w:rFonts w:ascii="Times New Roman" w:eastAsia="Times New Roman" w:hAnsi="Times New Roman" w:cs="Times New Roman"/>
                <w:color w:val="000000"/>
                <w:lang w:eastAsia="ru-RU"/>
              </w:rPr>
              <w:t>1</w:t>
            </w:r>
          </w:p>
        </w:tc>
        <w:tc>
          <w:tcPr>
            <w:tcW w:w="1559" w:type="dxa"/>
            <w:tcBorders>
              <w:top w:val="nil"/>
              <w:left w:val="nil"/>
              <w:bottom w:val="single" w:sz="4" w:space="0" w:color="auto"/>
              <w:right w:val="single" w:sz="4" w:space="0" w:color="auto"/>
            </w:tcBorders>
            <w:shd w:val="clear" w:color="auto" w:fill="auto"/>
            <w:noWrap/>
            <w:vAlign w:val="bottom"/>
            <w:hideMark/>
          </w:tcPr>
          <w:p w:rsidR="004132EE" w:rsidRPr="004132EE" w:rsidRDefault="004132EE" w:rsidP="004132EE">
            <w:pPr>
              <w:spacing w:after="0" w:line="240" w:lineRule="auto"/>
              <w:jc w:val="center"/>
              <w:rPr>
                <w:rFonts w:ascii="Times New Roman" w:eastAsia="Times New Roman" w:hAnsi="Times New Roman" w:cs="Times New Roman"/>
                <w:b/>
                <w:bCs/>
                <w:color w:val="000000"/>
                <w:lang w:eastAsia="ru-RU"/>
              </w:rPr>
            </w:pPr>
            <w:r w:rsidRPr="004132EE">
              <w:rPr>
                <w:rFonts w:ascii="Times New Roman" w:eastAsia="Times New Roman" w:hAnsi="Times New Roman" w:cs="Times New Roman"/>
                <w:b/>
                <w:bCs/>
                <w:color w:val="000000"/>
                <w:lang w:eastAsia="ru-RU"/>
              </w:rPr>
              <w:t> </w:t>
            </w:r>
          </w:p>
        </w:tc>
        <w:tc>
          <w:tcPr>
            <w:tcW w:w="1056" w:type="dxa"/>
            <w:tcBorders>
              <w:top w:val="nil"/>
              <w:left w:val="nil"/>
              <w:bottom w:val="single" w:sz="4" w:space="0" w:color="auto"/>
              <w:right w:val="single" w:sz="4" w:space="0" w:color="auto"/>
            </w:tcBorders>
            <w:shd w:val="clear" w:color="auto" w:fill="auto"/>
            <w:noWrap/>
            <w:vAlign w:val="bottom"/>
            <w:hideMark/>
          </w:tcPr>
          <w:p w:rsidR="004132EE" w:rsidRPr="004132EE" w:rsidRDefault="004132EE" w:rsidP="004132EE">
            <w:pPr>
              <w:spacing w:after="0" w:line="240" w:lineRule="auto"/>
              <w:jc w:val="right"/>
              <w:rPr>
                <w:rFonts w:ascii="Times New Roman" w:eastAsia="Times New Roman" w:hAnsi="Times New Roman" w:cs="Times New Roman"/>
                <w:color w:val="000000"/>
                <w:lang w:eastAsia="ru-RU"/>
              </w:rPr>
            </w:pPr>
            <w:r w:rsidRPr="004132EE">
              <w:rPr>
                <w:rFonts w:ascii="Times New Roman" w:eastAsia="Times New Roman" w:hAnsi="Times New Roman" w:cs="Times New Roman"/>
                <w:color w:val="000000"/>
                <w:lang w:eastAsia="ru-RU"/>
              </w:rPr>
              <w:t>0,00</w:t>
            </w:r>
          </w:p>
        </w:tc>
      </w:tr>
      <w:tr w:rsidR="004132EE" w:rsidRPr="004132EE" w:rsidTr="004132EE">
        <w:trPr>
          <w:trHeight w:val="412"/>
          <w:jc w:val="center"/>
        </w:trPr>
        <w:tc>
          <w:tcPr>
            <w:tcW w:w="3893" w:type="dxa"/>
            <w:tcBorders>
              <w:top w:val="nil"/>
              <w:left w:val="single" w:sz="4" w:space="0" w:color="auto"/>
              <w:bottom w:val="single" w:sz="4" w:space="0" w:color="auto"/>
              <w:right w:val="single" w:sz="4" w:space="0" w:color="auto"/>
            </w:tcBorders>
            <w:shd w:val="clear" w:color="auto" w:fill="auto"/>
            <w:vAlign w:val="bottom"/>
            <w:hideMark/>
          </w:tcPr>
          <w:p w:rsidR="004132EE" w:rsidRPr="004132EE" w:rsidRDefault="004132EE" w:rsidP="004132EE">
            <w:pPr>
              <w:spacing w:after="0" w:line="240" w:lineRule="auto"/>
              <w:rPr>
                <w:rFonts w:ascii="Times New Roman" w:eastAsia="Times New Roman" w:hAnsi="Times New Roman" w:cs="Times New Roman"/>
                <w:color w:val="000000"/>
                <w:lang w:eastAsia="ru-RU"/>
              </w:rPr>
            </w:pPr>
            <w:r w:rsidRPr="004132EE">
              <w:rPr>
                <w:rFonts w:ascii="Times New Roman" w:eastAsia="Times New Roman" w:hAnsi="Times New Roman" w:cs="Times New Roman"/>
                <w:color w:val="000000"/>
                <w:lang w:eastAsia="ru-RU"/>
              </w:rPr>
              <w:t>b) Скорее не возможно</w:t>
            </w:r>
          </w:p>
        </w:tc>
        <w:tc>
          <w:tcPr>
            <w:tcW w:w="1560" w:type="dxa"/>
            <w:tcBorders>
              <w:top w:val="nil"/>
              <w:left w:val="nil"/>
              <w:bottom w:val="single" w:sz="4" w:space="0" w:color="auto"/>
              <w:right w:val="single" w:sz="4" w:space="0" w:color="auto"/>
            </w:tcBorders>
            <w:shd w:val="clear" w:color="auto" w:fill="auto"/>
            <w:noWrap/>
            <w:vAlign w:val="bottom"/>
            <w:hideMark/>
          </w:tcPr>
          <w:p w:rsidR="004132EE" w:rsidRPr="004132EE" w:rsidRDefault="004132EE" w:rsidP="004132EE">
            <w:pPr>
              <w:spacing w:after="0" w:line="240" w:lineRule="auto"/>
              <w:jc w:val="center"/>
              <w:rPr>
                <w:rFonts w:ascii="Times New Roman" w:eastAsia="Times New Roman" w:hAnsi="Times New Roman" w:cs="Times New Roman"/>
                <w:color w:val="000000"/>
                <w:lang w:eastAsia="ru-RU"/>
              </w:rPr>
            </w:pPr>
            <w:r w:rsidRPr="004132EE">
              <w:rPr>
                <w:rFonts w:ascii="Times New Roman" w:eastAsia="Times New Roman" w:hAnsi="Times New Roman" w:cs="Times New Roman"/>
                <w:color w:val="000000"/>
                <w:lang w:eastAsia="ru-RU"/>
              </w:rPr>
              <w:t>2</w:t>
            </w:r>
          </w:p>
        </w:tc>
        <w:tc>
          <w:tcPr>
            <w:tcW w:w="1559" w:type="dxa"/>
            <w:tcBorders>
              <w:top w:val="nil"/>
              <w:left w:val="nil"/>
              <w:bottom w:val="single" w:sz="4" w:space="0" w:color="auto"/>
              <w:right w:val="single" w:sz="4" w:space="0" w:color="auto"/>
            </w:tcBorders>
            <w:shd w:val="clear" w:color="auto" w:fill="auto"/>
            <w:noWrap/>
            <w:vAlign w:val="bottom"/>
            <w:hideMark/>
          </w:tcPr>
          <w:p w:rsidR="004132EE" w:rsidRPr="004132EE" w:rsidRDefault="004132EE" w:rsidP="004132EE">
            <w:pPr>
              <w:spacing w:after="0" w:line="240" w:lineRule="auto"/>
              <w:jc w:val="center"/>
              <w:rPr>
                <w:rFonts w:ascii="Times New Roman" w:eastAsia="Times New Roman" w:hAnsi="Times New Roman" w:cs="Times New Roman"/>
                <w:b/>
                <w:bCs/>
                <w:color w:val="000000"/>
                <w:lang w:eastAsia="ru-RU"/>
              </w:rPr>
            </w:pPr>
            <w:r w:rsidRPr="004132EE">
              <w:rPr>
                <w:rFonts w:ascii="Times New Roman" w:eastAsia="Times New Roman" w:hAnsi="Times New Roman" w:cs="Times New Roman"/>
                <w:b/>
                <w:bCs/>
                <w:color w:val="000000"/>
                <w:lang w:eastAsia="ru-RU"/>
              </w:rPr>
              <w:t> </w:t>
            </w:r>
          </w:p>
        </w:tc>
        <w:tc>
          <w:tcPr>
            <w:tcW w:w="1056" w:type="dxa"/>
            <w:tcBorders>
              <w:top w:val="nil"/>
              <w:left w:val="nil"/>
              <w:bottom w:val="single" w:sz="4" w:space="0" w:color="auto"/>
              <w:right w:val="single" w:sz="4" w:space="0" w:color="auto"/>
            </w:tcBorders>
            <w:shd w:val="clear" w:color="auto" w:fill="auto"/>
            <w:noWrap/>
            <w:vAlign w:val="bottom"/>
            <w:hideMark/>
          </w:tcPr>
          <w:p w:rsidR="004132EE" w:rsidRPr="004132EE" w:rsidRDefault="004132EE" w:rsidP="004132EE">
            <w:pPr>
              <w:spacing w:after="0" w:line="240" w:lineRule="auto"/>
              <w:jc w:val="right"/>
              <w:rPr>
                <w:rFonts w:ascii="Times New Roman" w:eastAsia="Times New Roman" w:hAnsi="Times New Roman" w:cs="Times New Roman"/>
                <w:color w:val="000000"/>
                <w:lang w:eastAsia="ru-RU"/>
              </w:rPr>
            </w:pPr>
            <w:r w:rsidRPr="004132EE">
              <w:rPr>
                <w:rFonts w:ascii="Times New Roman" w:eastAsia="Times New Roman" w:hAnsi="Times New Roman" w:cs="Times New Roman"/>
                <w:color w:val="000000"/>
                <w:lang w:eastAsia="ru-RU"/>
              </w:rPr>
              <w:t>0,00</w:t>
            </w:r>
          </w:p>
        </w:tc>
      </w:tr>
      <w:tr w:rsidR="004132EE" w:rsidRPr="004132EE" w:rsidTr="004132EE">
        <w:trPr>
          <w:trHeight w:val="418"/>
          <w:jc w:val="center"/>
        </w:trPr>
        <w:tc>
          <w:tcPr>
            <w:tcW w:w="3893" w:type="dxa"/>
            <w:tcBorders>
              <w:top w:val="nil"/>
              <w:left w:val="single" w:sz="4" w:space="0" w:color="auto"/>
              <w:bottom w:val="single" w:sz="4" w:space="0" w:color="auto"/>
              <w:right w:val="single" w:sz="4" w:space="0" w:color="auto"/>
            </w:tcBorders>
            <w:shd w:val="clear" w:color="auto" w:fill="auto"/>
            <w:vAlign w:val="bottom"/>
            <w:hideMark/>
          </w:tcPr>
          <w:p w:rsidR="004132EE" w:rsidRPr="004132EE" w:rsidRDefault="004132EE" w:rsidP="004132EE">
            <w:pPr>
              <w:spacing w:after="0" w:line="240" w:lineRule="auto"/>
              <w:rPr>
                <w:rFonts w:ascii="Times New Roman" w:eastAsia="Times New Roman" w:hAnsi="Times New Roman" w:cs="Times New Roman"/>
                <w:color w:val="000000"/>
                <w:lang w:eastAsia="ru-RU"/>
              </w:rPr>
            </w:pPr>
            <w:r w:rsidRPr="004132EE">
              <w:rPr>
                <w:rFonts w:ascii="Times New Roman" w:eastAsia="Times New Roman" w:hAnsi="Times New Roman" w:cs="Times New Roman"/>
                <w:color w:val="000000"/>
                <w:lang w:eastAsia="ru-RU"/>
              </w:rPr>
              <w:t>c) Скорее возможно</w:t>
            </w:r>
          </w:p>
        </w:tc>
        <w:tc>
          <w:tcPr>
            <w:tcW w:w="1560" w:type="dxa"/>
            <w:tcBorders>
              <w:top w:val="nil"/>
              <w:left w:val="nil"/>
              <w:bottom w:val="single" w:sz="4" w:space="0" w:color="auto"/>
              <w:right w:val="single" w:sz="4" w:space="0" w:color="auto"/>
            </w:tcBorders>
            <w:shd w:val="clear" w:color="auto" w:fill="auto"/>
            <w:noWrap/>
            <w:vAlign w:val="bottom"/>
            <w:hideMark/>
          </w:tcPr>
          <w:p w:rsidR="004132EE" w:rsidRPr="004132EE" w:rsidRDefault="004132EE" w:rsidP="004132EE">
            <w:pPr>
              <w:spacing w:after="0" w:line="240" w:lineRule="auto"/>
              <w:jc w:val="center"/>
              <w:rPr>
                <w:rFonts w:ascii="Times New Roman" w:eastAsia="Times New Roman" w:hAnsi="Times New Roman" w:cs="Times New Roman"/>
                <w:color w:val="000000"/>
                <w:lang w:eastAsia="ru-RU"/>
              </w:rPr>
            </w:pPr>
            <w:r w:rsidRPr="004132EE">
              <w:rPr>
                <w:rFonts w:ascii="Times New Roman" w:eastAsia="Times New Roman" w:hAnsi="Times New Roman" w:cs="Times New Roman"/>
                <w:color w:val="000000"/>
                <w:lang w:eastAsia="ru-RU"/>
              </w:rPr>
              <w:t>3</w:t>
            </w:r>
          </w:p>
        </w:tc>
        <w:tc>
          <w:tcPr>
            <w:tcW w:w="1559" w:type="dxa"/>
            <w:tcBorders>
              <w:top w:val="nil"/>
              <w:left w:val="nil"/>
              <w:bottom w:val="single" w:sz="4" w:space="0" w:color="auto"/>
              <w:right w:val="single" w:sz="4" w:space="0" w:color="auto"/>
            </w:tcBorders>
            <w:shd w:val="clear" w:color="auto" w:fill="auto"/>
            <w:noWrap/>
            <w:vAlign w:val="bottom"/>
            <w:hideMark/>
          </w:tcPr>
          <w:p w:rsidR="004132EE" w:rsidRPr="004132EE" w:rsidRDefault="004132EE" w:rsidP="004132EE">
            <w:pPr>
              <w:spacing w:after="0" w:line="240" w:lineRule="auto"/>
              <w:jc w:val="center"/>
              <w:rPr>
                <w:rFonts w:ascii="Times New Roman" w:eastAsia="Times New Roman" w:hAnsi="Times New Roman" w:cs="Times New Roman"/>
                <w:b/>
                <w:bCs/>
                <w:color w:val="000000"/>
                <w:lang w:eastAsia="ru-RU"/>
              </w:rPr>
            </w:pPr>
            <w:r w:rsidRPr="004132EE">
              <w:rPr>
                <w:rFonts w:ascii="Times New Roman" w:eastAsia="Times New Roman" w:hAnsi="Times New Roman" w:cs="Times New Roman"/>
                <w:b/>
                <w:bCs/>
                <w:color w:val="000000"/>
                <w:lang w:eastAsia="ru-RU"/>
              </w:rPr>
              <w:t>4</w:t>
            </w:r>
          </w:p>
        </w:tc>
        <w:tc>
          <w:tcPr>
            <w:tcW w:w="1056" w:type="dxa"/>
            <w:tcBorders>
              <w:top w:val="nil"/>
              <w:left w:val="nil"/>
              <w:bottom w:val="single" w:sz="4" w:space="0" w:color="auto"/>
              <w:right w:val="single" w:sz="4" w:space="0" w:color="auto"/>
            </w:tcBorders>
            <w:shd w:val="clear" w:color="auto" w:fill="auto"/>
            <w:noWrap/>
            <w:vAlign w:val="bottom"/>
            <w:hideMark/>
          </w:tcPr>
          <w:p w:rsidR="004132EE" w:rsidRPr="004132EE" w:rsidRDefault="004132EE" w:rsidP="004132EE">
            <w:pPr>
              <w:spacing w:after="0" w:line="240" w:lineRule="auto"/>
              <w:jc w:val="right"/>
              <w:rPr>
                <w:rFonts w:ascii="Times New Roman" w:eastAsia="Times New Roman" w:hAnsi="Times New Roman" w:cs="Times New Roman"/>
                <w:color w:val="000000"/>
                <w:lang w:eastAsia="ru-RU"/>
              </w:rPr>
            </w:pPr>
            <w:r w:rsidRPr="004132EE">
              <w:rPr>
                <w:rFonts w:ascii="Times New Roman" w:eastAsia="Times New Roman" w:hAnsi="Times New Roman" w:cs="Times New Roman"/>
                <w:color w:val="000000"/>
                <w:lang w:eastAsia="ru-RU"/>
              </w:rPr>
              <w:t>28,57</w:t>
            </w:r>
          </w:p>
        </w:tc>
      </w:tr>
      <w:tr w:rsidR="004132EE" w:rsidRPr="004132EE" w:rsidTr="004132EE">
        <w:trPr>
          <w:trHeight w:val="300"/>
          <w:jc w:val="center"/>
        </w:trPr>
        <w:tc>
          <w:tcPr>
            <w:tcW w:w="3893" w:type="dxa"/>
            <w:tcBorders>
              <w:top w:val="nil"/>
              <w:left w:val="single" w:sz="4" w:space="0" w:color="auto"/>
              <w:bottom w:val="single" w:sz="4" w:space="0" w:color="auto"/>
              <w:right w:val="single" w:sz="4" w:space="0" w:color="auto"/>
            </w:tcBorders>
            <w:shd w:val="clear" w:color="auto" w:fill="auto"/>
            <w:vAlign w:val="bottom"/>
            <w:hideMark/>
          </w:tcPr>
          <w:p w:rsidR="004132EE" w:rsidRPr="004132EE" w:rsidRDefault="004132EE" w:rsidP="004132EE">
            <w:pPr>
              <w:spacing w:after="0" w:line="240" w:lineRule="auto"/>
              <w:rPr>
                <w:rFonts w:ascii="Times New Roman" w:eastAsia="Times New Roman" w:hAnsi="Times New Roman" w:cs="Times New Roman"/>
                <w:color w:val="000000"/>
                <w:lang w:eastAsia="ru-RU"/>
              </w:rPr>
            </w:pPr>
            <w:r w:rsidRPr="004132EE">
              <w:rPr>
                <w:rFonts w:ascii="Times New Roman" w:eastAsia="Times New Roman" w:hAnsi="Times New Roman" w:cs="Times New Roman"/>
                <w:color w:val="000000"/>
                <w:lang w:eastAsia="ru-RU"/>
              </w:rPr>
              <w:t>d) Возможно</w:t>
            </w:r>
          </w:p>
        </w:tc>
        <w:tc>
          <w:tcPr>
            <w:tcW w:w="1560" w:type="dxa"/>
            <w:tcBorders>
              <w:top w:val="nil"/>
              <w:left w:val="nil"/>
              <w:bottom w:val="single" w:sz="4" w:space="0" w:color="auto"/>
              <w:right w:val="single" w:sz="4" w:space="0" w:color="auto"/>
            </w:tcBorders>
            <w:shd w:val="clear" w:color="auto" w:fill="auto"/>
            <w:noWrap/>
            <w:vAlign w:val="bottom"/>
            <w:hideMark/>
          </w:tcPr>
          <w:p w:rsidR="004132EE" w:rsidRPr="004132EE" w:rsidRDefault="004132EE" w:rsidP="004132EE">
            <w:pPr>
              <w:spacing w:after="0" w:line="240" w:lineRule="auto"/>
              <w:jc w:val="center"/>
              <w:rPr>
                <w:rFonts w:ascii="Times New Roman" w:eastAsia="Times New Roman" w:hAnsi="Times New Roman" w:cs="Times New Roman"/>
                <w:color w:val="000000"/>
                <w:lang w:eastAsia="ru-RU"/>
              </w:rPr>
            </w:pPr>
            <w:r w:rsidRPr="004132EE">
              <w:rPr>
                <w:rFonts w:ascii="Times New Roman" w:eastAsia="Times New Roman" w:hAnsi="Times New Roman" w:cs="Times New Roman"/>
                <w:color w:val="000000"/>
                <w:lang w:eastAsia="ru-RU"/>
              </w:rPr>
              <w:t>4</w:t>
            </w:r>
          </w:p>
        </w:tc>
        <w:tc>
          <w:tcPr>
            <w:tcW w:w="1559" w:type="dxa"/>
            <w:tcBorders>
              <w:top w:val="nil"/>
              <w:left w:val="nil"/>
              <w:bottom w:val="single" w:sz="4" w:space="0" w:color="auto"/>
              <w:right w:val="single" w:sz="4" w:space="0" w:color="auto"/>
            </w:tcBorders>
            <w:shd w:val="clear" w:color="auto" w:fill="auto"/>
            <w:noWrap/>
            <w:vAlign w:val="bottom"/>
            <w:hideMark/>
          </w:tcPr>
          <w:p w:rsidR="004132EE" w:rsidRPr="004132EE" w:rsidRDefault="004132EE" w:rsidP="004132EE">
            <w:pPr>
              <w:spacing w:after="0" w:line="240" w:lineRule="auto"/>
              <w:jc w:val="center"/>
              <w:rPr>
                <w:rFonts w:ascii="Times New Roman" w:eastAsia="Times New Roman" w:hAnsi="Times New Roman" w:cs="Times New Roman"/>
                <w:b/>
                <w:bCs/>
                <w:color w:val="000000"/>
                <w:lang w:eastAsia="ru-RU"/>
              </w:rPr>
            </w:pPr>
            <w:r w:rsidRPr="004132EE">
              <w:rPr>
                <w:rFonts w:ascii="Times New Roman" w:eastAsia="Times New Roman" w:hAnsi="Times New Roman" w:cs="Times New Roman"/>
                <w:b/>
                <w:bCs/>
                <w:color w:val="000000"/>
                <w:lang w:eastAsia="ru-RU"/>
              </w:rPr>
              <w:t>10</w:t>
            </w:r>
          </w:p>
        </w:tc>
        <w:tc>
          <w:tcPr>
            <w:tcW w:w="1056" w:type="dxa"/>
            <w:tcBorders>
              <w:top w:val="nil"/>
              <w:left w:val="nil"/>
              <w:bottom w:val="single" w:sz="4" w:space="0" w:color="auto"/>
              <w:right w:val="single" w:sz="4" w:space="0" w:color="auto"/>
            </w:tcBorders>
            <w:shd w:val="clear" w:color="auto" w:fill="auto"/>
            <w:noWrap/>
            <w:vAlign w:val="bottom"/>
            <w:hideMark/>
          </w:tcPr>
          <w:p w:rsidR="004132EE" w:rsidRPr="004132EE" w:rsidRDefault="004132EE" w:rsidP="004132EE">
            <w:pPr>
              <w:spacing w:after="0" w:line="240" w:lineRule="auto"/>
              <w:jc w:val="right"/>
              <w:rPr>
                <w:rFonts w:ascii="Times New Roman" w:eastAsia="Times New Roman" w:hAnsi="Times New Roman" w:cs="Times New Roman"/>
                <w:color w:val="000000"/>
                <w:lang w:eastAsia="ru-RU"/>
              </w:rPr>
            </w:pPr>
            <w:r w:rsidRPr="004132EE">
              <w:rPr>
                <w:rFonts w:ascii="Times New Roman" w:eastAsia="Times New Roman" w:hAnsi="Times New Roman" w:cs="Times New Roman"/>
                <w:color w:val="000000"/>
                <w:lang w:eastAsia="ru-RU"/>
              </w:rPr>
              <w:t>71,43</w:t>
            </w:r>
          </w:p>
        </w:tc>
      </w:tr>
      <w:tr w:rsidR="004132EE" w:rsidRPr="004132EE" w:rsidTr="004132EE">
        <w:trPr>
          <w:trHeight w:val="385"/>
          <w:jc w:val="center"/>
        </w:trPr>
        <w:tc>
          <w:tcPr>
            <w:tcW w:w="3893" w:type="dxa"/>
            <w:tcBorders>
              <w:top w:val="nil"/>
              <w:left w:val="single" w:sz="4" w:space="0" w:color="auto"/>
              <w:bottom w:val="single" w:sz="4" w:space="0" w:color="auto"/>
              <w:right w:val="single" w:sz="4" w:space="0" w:color="auto"/>
            </w:tcBorders>
            <w:shd w:val="clear" w:color="auto" w:fill="auto"/>
            <w:vAlign w:val="bottom"/>
            <w:hideMark/>
          </w:tcPr>
          <w:p w:rsidR="004132EE" w:rsidRPr="004132EE" w:rsidRDefault="004132EE" w:rsidP="004132EE">
            <w:pPr>
              <w:spacing w:after="0" w:line="240" w:lineRule="auto"/>
              <w:rPr>
                <w:rFonts w:ascii="Times New Roman" w:eastAsia="Times New Roman" w:hAnsi="Times New Roman" w:cs="Times New Roman"/>
                <w:b/>
                <w:bCs/>
                <w:color w:val="000000"/>
                <w:lang w:eastAsia="ru-RU"/>
              </w:rPr>
            </w:pPr>
            <w:r w:rsidRPr="004132EE">
              <w:rPr>
                <w:rFonts w:ascii="Times New Roman" w:eastAsia="Times New Roman" w:hAnsi="Times New Roman" w:cs="Times New Roman"/>
                <w:b/>
                <w:bCs/>
                <w:color w:val="000000"/>
                <w:lang w:eastAsia="ru-RU"/>
              </w:rPr>
              <w:t>Значение признака</w:t>
            </w:r>
          </w:p>
        </w:tc>
        <w:tc>
          <w:tcPr>
            <w:tcW w:w="4175" w:type="dxa"/>
            <w:gridSpan w:val="3"/>
            <w:tcBorders>
              <w:top w:val="single" w:sz="4" w:space="0" w:color="auto"/>
              <w:left w:val="nil"/>
              <w:bottom w:val="single" w:sz="4" w:space="0" w:color="auto"/>
              <w:right w:val="single" w:sz="4" w:space="0" w:color="000000"/>
            </w:tcBorders>
            <w:shd w:val="clear" w:color="auto" w:fill="auto"/>
            <w:noWrap/>
            <w:vAlign w:val="bottom"/>
            <w:hideMark/>
          </w:tcPr>
          <w:p w:rsidR="004132EE" w:rsidRPr="004132EE" w:rsidRDefault="004132EE" w:rsidP="004132EE">
            <w:pPr>
              <w:spacing w:after="0" w:line="240" w:lineRule="auto"/>
              <w:jc w:val="center"/>
              <w:rPr>
                <w:rFonts w:ascii="Times New Roman" w:eastAsia="Times New Roman" w:hAnsi="Times New Roman" w:cs="Times New Roman"/>
                <w:color w:val="000000"/>
                <w:lang w:eastAsia="ru-RU"/>
              </w:rPr>
            </w:pPr>
            <w:r w:rsidRPr="004132EE">
              <w:rPr>
                <w:rFonts w:ascii="Times New Roman" w:eastAsia="Times New Roman" w:hAnsi="Times New Roman" w:cs="Times New Roman"/>
                <w:color w:val="000000"/>
                <w:lang w:eastAsia="ru-RU"/>
              </w:rPr>
              <w:t>3,71</w:t>
            </w:r>
          </w:p>
        </w:tc>
      </w:tr>
      <w:tr w:rsidR="004132EE" w:rsidRPr="004132EE" w:rsidTr="004132EE">
        <w:trPr>
          <w:trHeight w:val="406"/>
          <w:jc w:val="center"/>
        </w:trPr>
        <w:tc>
          <w:tcPr>
            <w:tcW w:w="3893" w:type="dxa"/>
            <w:tcBorders>
              <w:top w:val="nil"/>
              <w:left w:val="single" w:sz="4" w:space="0" w:color="auto"/>
              <w:bottom w:val="single" w:sz="4" w:space="0" w:color="auto"/>
              <w:right w:val="single" w:sz="4" w:space="0" w:color="auto"/>
            </w:tcBorders>
            <w:shd w:val="clear" w:color="auto" w:fill="auto"/>
            <w:vAlign w:val="bottom"/>
            <w:hideMark/>
          </w:tcPr>
          <w:p w:rsidR="004132EE" w:rsidRPr="004132EE" w:rsidRDefault="004132EE" w:rsidP="004132EE">
            <w:pPr>
              <w:spacing w:after="0" w:line="240" w:lineRule="auto"/>
              <w:rPr>
                <w:rFonts w:ascii="Times New Roman" w:eastAsia="Times New Roman" w:hAnsi="Times New Roman" w:cs="Times New Roman"/>
                <w:b/>
                <w:bCs/>
                <w:color w:val="000000"/>
                <w:lang w:eastAsia="ru-RU"/>
              </w:rPr>
            </w:pPr>
            <w:r w:rsidRPr="004132EE">
              <w:rPr>
                <w:rFonts w:ascii="Times New Roman" w:eastAsia="Times New Roman" w:hAnsi="Times New Roman" w:cs="Times New Roman"/>
                <w:b/>
                <w:bCs/>
                <w:color w:val="000000"/>
                <w:lang w:eastAsia="ru-RU"/>
              </w:rPr>
              <w:t>Всего респондентов</w:t>
            </w:r>
          </w:p>
        </w:tc>
        <w:tc>
          <w:tcPr>
            <w:tcW w:w="3119" w:type="dxa"/>
            <w:gridSpan w:val="2"/>
            <w:tcBorders>
              <w:top w:val="single" w:sz="4" w:space="0" w:color="auto"/>
              <w:left w:val="nil"/>
              <w:bottom w:val="single" w:sz="4" w:space="0" w:color="auto"/>
              <w:right w:val="single" w:sz="4" w:space="0" w:color="000000"/>
            </w:tcBorders>
            <w:shd w:val="clear" w:color="auto" w:fill="auto"/>
            <w:noWrap/>
            <w:vAlign w:val="bottom"/>
            <w:hideMark/>
          </w:tcPr>
          <w:p w:rsidR="004132EE" w:rsidRPr="004132EE" w:rsidRDefault="004132EE" w:rsidP="004132EE">
            <w:pPr>
              <w:spacing w:after="0" w:line="240" w:lineRule="auto"/>
              <w:jc w:val="center"/>
              <w:rPr>
                <w:rFonts w:ascii="Times New Roman" w:eastAsia="Times New Roman" w:hAnsi="Times New Roman" w:cs="Times New Roman"/>
                <w:b/>
                <w:bCs/>
                <w:color w:val="000000"/>
                <w:lang w:eastAsia="ru-RU"/>
              </w:rPr>
            </w:pPr>
            <w:r w:rsidRPr="004132EE">
              <w:rPr>
                <w:rFonts w:ascii="Times New Roman" w:eastAsia="Times New Roman" w:hAnsi="Times New Roman" w:cs="Times New Roman"/>
                <w:b/>
                <w:bCs/>
                <w:color w:val="000000"/>
                <w:lang w:eastAsia="ru-RU"/>
              </w:rPr>
              <w:t>14</w:t>
            </w:r>
          </w:p>
        </w:tc>
        <w:tc>
          <w:tcPr>
            <w:tcW w:w="1056" w:type="dxa"/>
            <w:tcBorders>
              <w:top w:val="nil"/>
              <w:left w:val="nil"/>
              <w:bottom w:val="single" w:sz="4" w:space="0" w:color="auto"/>
              <w:right w:val="single" w:sz="4" w:space="0" w:color="auto"/>
            </w:tcBorders>
            <w:shd w:val="clear" w:color="auto" w:fill="auto"/>
            <w:noWrap/>
            <w:vAlign w:val="bottom"/>
            <w:hideMark/>
          </w:tcPr>
          <w:p w:rsidR="004132EE" w:rsidRPr="004132EE" w:rsidRDefault="004132EE" w:rsidP="008F774D">
            <w:pPr>
              <w:spacing w:after="0" w:line="240" w:lineRule="auto"/>
              <w:jc w:val="right"/>
              <w:rPr>
                <w:rFonts w:ascii="Times New Roman" w:eastAsia="Times New Roman" w:hAnsi="Times New Roman" w:cs="Times New Roman"/>
                <w:color w:val="000000"/>
                <w:lang w:eastAsia="ru-RU"/>
              </w:rPr>
            </w:pPr>
            <w:r w:rsidRPr="004132EE">
              <w:rPr>
                <w:rFonts w:ascii="Times New Roman" w:eastAsia="Times New Roman" w:hAnsi="Times New Roman" w:cs="Times New Roman"/>
                <w:color w:val="000000"/>
                <w:lang w:eastAsia="ru-RU"/>
              </w:rPr>
              <w:t>100</w:t>
            </w:r>
          </w:p>
        </w:tc>
      </w:tr>
      <w:tr w:rsidR="004132EE" w:rsidRPr="004132EE" w:rsidTr="004132EE">
        <w:trPr>
          <w:trHeight w:val="411"/>
          <w:jc w:val="center"/>
        </w:trPr>
        <w:tc>
          <w:tcPr>
            <w:tcW w:w="3893" w:type="dxa"/>
            <w:tcBorders>
              <w:top w:val="nil"/>
              <w:left w:val="single" w:sz="4" w:space="0" w:color="auto"/>
              <w:bottom w:val="single" w:sz="4" w:space="0" w:color="auto"/>
              <w:right w:val="single" w:sz="4" w:space="0" w:color="auto"/>
            </w:tcBorders>
            <w:shd w:val="clear" w:color="auto" w:fill="auto"/>
            <w:vAlign w:val="bottom"/>
            <w:hideMark/>
          </w:tcPr>
          <w:p w:rsidR="004132EE" w:rsidRPr="004132EE" w:rsidRDefault="004132EE" w:rsidP="004132EE">
            <w:pPr>
              <w:spacing w:after="0" w:line="240" w:lineRule="auto"/>
              <w:rPr>
                <w:rFonts w:ascii="Times New Roman" w:eastAsia="Times New Roman" w:hAnsi="Times New Roman" w:cs="Times New Roman"/>
                <w:color w:val="FF0000"/>
                <w:lang w:eastAsia="ru-RU"/>
              </w:rPr>
            </w:pPr>
            <w:r w:rsidRPr="004132EE">
              <w:rPr>
                <w:rFonts w:ascii="Times New Roman" w:eastAsia="Times New Roman" w:hAnsi="Times New Roman" w:cs="Times New Roman"/>
                <w:lang w:eastAsia="ru-RU"/>
              </w:rPr>
              <w:t>Нет ответа</w:t>
            </w:r>
          </w:p>
        </w:tc>
        <w:tc>
          <w:tcPr>
            <w:tcW w:w="4175" w:type="dxa"/>
            <w:gridSpan w:val="3"/>
            <w:tcBorders>
              <w:top w:val="single" w:sz="4" w:space="0" w:color="auto"/>
              <w:left w:val="nil"/>
              <w:bottom w:val="single" w:sz="4" w:space="0" w:color="auto"/>
              <w:right w:val="single" w:sz="4" w:space="0" w:color="000000"/>
            </w:tcBorders>
            <w:shd w:val="clear" w:color="auto" w:fill="auto"/>
            <w:noWrap/>
            <w:vAlign w:val="bottom"/>
            <w:hideMark/>
          </w:tcPr>
          <w:p w:rsidR="004132EE" w:rsidRPr="004132EE" w:rsidRDefault="004132EE" w:rsidP="004132EE">
            <w:pPr>
              <w:spacing w:after="0" w:line="240" w:lineRule="auto"/>
              <w:jc w:val="center"/>
              <w:rPr>
                <w:rFonts w:ascii="Times New Roman" w:eastAsia="Times New Roman" w:hAnsi="Times New Roman" w:cs="Times New Roman"/>
                <w:b/>
                <w:bCs/>
                <w:color w:val="000000"/>
                <w:lang w:eastAsia="ru-RU"/>
              </w:rPr>
            </w:pPr>
            <w:r w:rsidRPr="004132EE">
              <w:rPr>
                <w:rFonts w:ascii="Times New Roman" w:eastAsia="Times New Roman" w:hAnsi="Times New Roman" w:cs="Times New Roman"/>
                <w:b/>
                <w:bCs/>
                <w:color w:val="000000"/>
                <w:lang w:eastAsia="ru-RU"/>
              </w:rPr>
              <w:t>136</w:t>
            </w:r>
          </w:p>
        </w:tc>
      </w:tr>
    </w:tbl>
    <w:p w:rsidR="004132EE" w:rsidRDefault="004132EE" w:rsidP="00EB15BE">
      <w:pPr>
        <w:pStyle w:val="a5"/>
        <w:spacing w:line="240" w:lineRule="auto"/>
        <w:ind w:left="426"/>
        <w:jc w:val="center"/>
        <w:rPr>
          <w:rFonts w:ascii="Times New Roman" w:hAnsi="Times New Roman" w:cs="Times New Roman"/>
          <w:b/>
          <w:sz w:val="28"/>
          <w:szCs w:val="28"/>
        </w:rPr>
      </w:pPr>
    </w:p>
    <w:p w:rsidR="008F774D" w:rsidRDefault="008F774D" w:rsidP="00EB15BE">
      <w:pPr>
        <w:pStyle w:val="a5"/>
        <w:spacing w:line="240" w:lineRule="auto"/>
        <w:ind w:left="426"/>
        <w:jc w:val="center"/>
        <w:rPr>
          <w:rFonts w:ascii="Times New Roman" w:hAnsi="Times New Roman" w:cs="Times New Roman"/>
          <w:b/>
          <w:sz w:val="28"/>
          <w:szCs w:val="28"/>
        </w:rPr>
      </w:pPr>
    </w:p>
    <w:p w:rsidR="008F774D" w:rsidRDefault="008F774D" w:rsidP="00EB15BE">
      <w:pPr>
        <w:pStyle w:val="a5"/>
        <w:spacing w:line="240" w:lineRule="auto"/>
        <w:ind w:left="426"/>
        <w:jc w:val="center"/>
        <w:rPr>
          <w:rFonts w:ascii="Times New Roman" w:hAnsi="Times New Roman" w:cs="Times New Roman"/>
          <w:b/>
          <w:sz w:val="28"/>
          <w:szCs w:val="28"/>
        </w:rPr>
      </w:pPr>
    </w:p>
    <w:p w:rsidR="008F774D" w:rsidRDefault="008F774D" w:rsidP="00EB15BE">
      <w:pPr>
        <w:pStyle w:val="a5"/>
        <w:spacing w:line="240" w:lineRule="auto"/>
        <w:ind w:left="426"/>
        <w:jc w:val="center"/>
        <w:rPr>
          <w:rFonts w:ascii="Times New Roman" w:hAnsi="Times New Roman" w:cs="Times New Roman"/>
          <w:b/>
          <w:sz w:val="28"/>
          <w:szCs w:val="28"/>
        </w:rPr>
      </w:pPr>
    </w:p>
    <w:p w:rsidR="008F774D" w:rsidRDefault="008F774D" w:rsidP="00EB15BE">
      <w:pPr>
        <w:pStyle w:val="a5"/>
        <w:spacing w:line="240" w:lineRule="auto"/>
        <w:ind w:left="426"/>
        <w:jc w:val="center"/>
        <w:rPr>
          <w:rFonts w:ascii="Times New Roman" w:hAnsi="Times New Roman" w:cs="Times New Roman"/>
          <w:b/>
          <w:sz w:val="28"/>
          <w:szCs w:val="28"/>
        </w:rPr>
      </w:pPr>
    </w:p>
    <w:p w:rsidR="008F774D" w:rsidRDefault="008F774D" w:rsidP="00EB15BE">
      <w:pPr>
        <w:pStyle w:val="a5"/>
        <w:spacing w:line="240" w:lineRule="auto"/>
        <w:ind w:left="426"/>
        <w:jc w:val="center"/>
        <w:rPr>
          <w:rFonts w:ascii="Times New Roman" w:hAnsi="Times New Roman" w:cs="Times New Roman"/>
          <w:b/>
          <w:sz w:val="28"/>
          <w:szCs w:val="28"/>
        </w:rPr>
      </w:pPr>
    </w:p>
    <w:p w:rsidR="008F774D" w:rsidRDefault="008F774D" w:rsidP="00EB15BE">
      <w:pPr>
        <w:pStyle w:val="a5"/>
        <w:spacing w:line="240" w:lineRule="auto"/>
        <w:ind w:left="426"/>
        <w:jc w:val="center"/>
        <w:rPr>
          <w:rFonts w:ascii="Times New Roman" w:hAnsi="Times New Roman" w:cs="Times New Roman"/>
          <w:b/>
          <w:sz w:val="28"/>
          <w:szCs w:val="28"/>
        </w:rPr>
      </w:pPr>
    </w:p>
    <w:p w:rsidR="008F774D" w:rsidRPr="00832AEB" w:rsidRDefault="008F774D" w:rsidP="008F774D">
      <w:pPr>
        <w:spacing w:line="240" w:lineRule="auto"/>
        <w:ind w:right="96"/>
        <w:contextualSpacing/>
        <w:jc w:val="right"/>
        <w:rPr>
          <w:rFonts w:ascii="Times New Roman" w:hAnsi="Times New Roman" w:cs="Times New Roman"/>
          <w:b/>
          <w:sz w:val="28"/>
          <w:szCs w:val="28"/>
        </w:rPr>
      </w:pPr>
      <w:r>
        <w:rPr>
          <w:rFonts w:ascii="Times New Roman" w:hAnsi="Times New Roman" w:cs="Times New Roman"/>
          <w:b/>
          <w:sz w:val="28"/>
          <w:szCs w:val="28"/>
        </w:rPr>
        <w:lastRenderedPageBreak/>
        <w:t>Таблица 13.</w:t>
      </w:r>
    </w:p>
    <w:p w:rsidR="008F774D" w:rsidRDefault="008F774D" w:rsidP="008F774D">
      <w:pPr>
        <w:spacing w:line="240" w:lineRule="auto"/>
        <w:ind w:right="96"/>
        <w:contextualSpacing/>
        <w:jc w:val="center"/>
        <w:rPr>
          <w:rFonts w:ascii="Times New Roman" w:hAnsi="Times New Roman" w:cs="Times New Roman"/>
          <w:b/>
          <w:sz w:val="28"/>
          <w:szCs w:val="28"/>
        </w:rPr>
      </w:pPr>
      <w:r>
        <w:rPr>
          <w:rFonts w:ascii="Times New Roman" w:hAnsi="Times New Roman" w:cs="Times New Roman"/>
          <w:b/>
          <w:sz w:val="28"/>
          <w:szCs w:val="28"/>
        </w:rPr>
        <w:t>Сводные результаты опроса по вопросу № 14.</w:t>
      </w:r>
    </w:p>
    <w:p w:rsidR="008F774D" w:rsidRDefault="008F774D" w:rsidP="00EB15BE">
      <w:pPr>
        <w:pStyle w:val="a5"/>
        <w:spacing w:line="240" w:lineRule="auto"/>
        <w:ind w:left="426"/>
        <w:jc w:val="center"/>
        <w:rPr>
          <w:rFonts w:ascii="Times New Roman" w:hAnsi="Times New Roman" w:cs="Times New Roman"/>
          <w:b/>
          <w:sz w:val="28"/>
          <w:szCs w:val="28"/>
        </w:rPr>
      </w:pPr>
    </w:p>
    <w:tbl>
      <w:tblPr>
        <w:tblW w:w="8512" w:type="dxa"/>
        <w:jc w:val="center"/>
        <w:tblInd w:w="-939" w:type="dxa"/>
        <w:tblLook w:val="04A0" w:firstRow="1" w:lastRow="0" w:firstColumn="1" w:lastColumn="0" w:noHBand="0" w:noVBand="1"/>
      </w:tblPr>
      <w:tblGrid>
        <w:gridCol w:w="3803"/>
        <w:gridCol w:w="1725"/>
        <w:gridCol w:w="1706"/>
        <w:gridCol w:w="1278"/>
      </w:tblGrid>
      <w:tr w:rsidR="008F774D" w:rsidRPr="008F774D" w:rsidTr="008F774D">
        <w:trPr>
          <w:trHeight w:val="647"/>
          <w:jc w:val="center"/>
        </w:trPr>
        <w:tc>
          <w:tcPr>
            <w:tcW w:w="851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8F774D" w:rsidRPr="008F774D" w:rsidRDefault="008F774D" w:rsidP="008F774D">
            <w:pPr>
              <w:spacing w:after="0" w:line="240" w:lineRule="auto"/>
              <w:jc w:val="center"/>
              <w:rPr>
                <w:rFonts w:ascii="Times New Roman" w:eastAsia="Times New Roman" w:hAnsi="Times New Roman" w:cs="Times New Roman"/>
                <w:color w:val="000000"/>
                <w:lang w:eastAsia="ru-RU"/>
              </w:rPr>
            </w:pPr>
            <w:r w:rsidRPr="008F774D">
              <w:rPr>
                <w:rFonts w:ascii="Times New Roman" w:eastAsia="Times New Roman" w:hAnsi="Times New Roman" w:cs="Times New Roman"/>
                <w:b/>
                <w:bCs/>
                <w:color w:val="000000"/>
                <w:lang w:eastAsia="ru-RU"/>
              </w:rPr>
              <w:t>Вопрос 14.</w:t>
            </w:r>
            <w:r w:rsidRPr="008F774D">
              <w:rPr>
                <w:rFonts w:ascii="Times New Roman" w:eastAsia="Times New Roman" w:hAnsi="Times New Roman" w:cs="Times New Roman"/>
                <w:color w:val="000000"/>
                <w:lang w:eastAsia="ru-RU"/>
              </w:rPr>
              <w:t xml:space="preserve"> Насколько часто, по Вашему мнению, учитываются результаты общественных и экспертных обсуждений в работе Росстата?</w:t>
            </w:r>
          </w:p>
        </w:tc>
      </w:tr>
      <w:tr w:rsidR="008F774D" w:rsidRPr="008F774D" w:rsidTr="008F774D">
        <w:trPr>
          <w:trHeight w:val="570"/>
          <w:jc w:val="center"/>
        </w:trPr>
        <w:tc>
          <w:tcPr>
            <w:tcW w:w="3803" w:type="dxa"/>
            <w:tcBorders>
              <w:top w:val="nil"/>
              <w:left w:val="single" w:sz="4" w:space="0" w:color="auto"/>
              <w:bottom w:val="single" w:sz="4" w:space="0" w:color="auto"/>
              <w:right w:val="single" w:sz="4" w:space="0" w:color="auto"/>
            </w:tcBorders>
            <w:shd w:val="clear" w:color="auto" w:fill="auto"/>
            <w:noWrap/>
            <w:hideMark/>
          </w:tcPr>
          <w:p w:rsidR="008F774D" w:rsidRPr="008F774D" w:rsidRDefault="008F774D" w:rsidP="008F774D">
            <w:pPr>
              <w:spacing w:after="0" w:line="240" w:lineRule="auto"/>
              <w:jc w:val="center"/>
              <w:rPr>
                <w:rFonts w:ascii="Times New Roman" w:eastAsia="Times New Roman" w:hAnsi="Times New Roman" w:cs="Times New Roman"/>
                <w:b/>
                <w:bCs/>
                <w:color w:val="000000"/>
                <w:lang w:eastAsia="ru-RU"/>
              </w:rPr>
            </w:pPr>
            <w:r w:rsidRPr="008F774D">
              <w:rPr>
                <w:rFonts w:ascii="Times New Roman" w:eastAsia="Times New Roman" w:hAnsi="Times New Roman" w:cs="Times New Roman"/>
                <w:b/>
                <w:bCs/>
                <w:color w:val="000000"/>
                <w:lang w:eastAsia="ru-RU"/>
              </w:rPr>
              <w:t>Альтернатива</w:t>
            </w:r>
          </w:p>
        </w:tc>
        <w:tc>
          <w:tcPr>
            <w:tcW w:w="1725" w:type="dxa"/>
            <w:tcBorders>
              <w:top w:val="nil"/>
              <w:left w:val="nil"/>
              <w:bottom w:val="single" w:sz="4" w:space="0" w:color="auto"/>
              <w:right w:val="single" w:sz="4" w:space="0" w:color="auto"/>
            </w:tcBorders>
            <w:shd w:val="clear" w:color="auto" w:fill="auto"/>
            <w:noWrap/>
            <w:hideMark/>
          </w:tcPr>
          <w:p w:rsidR="008F774D" w:rsidRPr="008F774D" w:rsidRDefault="008F774D" w:rsidP="008F774D">
            <w:pPr>
              <w:spacing w:after="0" w:line="240" w:lineRule="auto"/>
              <w:jc w:val="center"/>
              <w:rPr>
                <w:rFonts w:ascii="Times New Roman" w:eastAsia="Times New Roman" w:hAnsi="Times New Roman" w:cs="Times New Roman"/>
                <w:b/>
                <w:bCs/>
                <w:color w:val="000000"/>
                <w:lang w:eastAsia="ru-RU"/>
              </w:rPr>
            </w:pPr>
            <w:r w:rsidRPr="008F774D">
              <w:rPr>
                <w:rFonts w:ascii="Times New Roman" w:eastAsia="Times New Roman" w:hAnsi="Times New Roman" w:cs="Times New Roman"/>
                <w:b/>
                <w:bCs/>
                <w:color w:val="000000"/>
                <w:lang w:eastAsia="ru-RU"/>
              </w:rPr>
              <w:t>Ранг</w:t>
            </w:r>
          </w:p>
        </w:tc>
        <w:tc>
          <w:tcPr>
            <w:tcW w:w="1706" w:type="dxa"/>
            <w:tcBorders>
              <w:top w:val="nil"/>
              <w:left w:val="nil"/>
              <w:bottom w:val="single" w:sz="4" w:space="0" w:color="auto"/>
              <w:right w:val="single" w:sz="4" w:space="0" w:color="auto"/>
            </w:tcBorders>
            <w:shd w:val="clear" w:color="auto" w:fill="auto"/>
            <w:hideMark/>
          </w:tcPr>
          <w:p w:rsidR="008F774D" w:rsidRPr="008F774D" w:rsidRDefault="008F774D" w:rsidP="008F774D">
            <w:pPr>
              <w:spacing w:after="0" w:line="240" w:lineRule="auto"/>
              <w:jc w:val="center"/>
              <w:rPr>
                <w:rFonts w:ascii="Times New Roman" w:eastAsia="Times New Roman" w:hAnsi="Times New Roman" w:cs="Times New Roman"/>
                <w:b/>
                <w:bCs/>
                <w:color w:val="000000"/>
                <w:lang w:eastAsia="ru-RU"/>
              </w:rPr>
            </w:pPr>
            <w:r w:rsidRPr="008F774D">
              <w:rPr>
                <w:rFonts w:ascii="Times New Roman" w:eastAsia="Times New Roman" w:hAnsi="Times New Roman" w:cs="Times New Roman"/>
                <w:b/>
                <w:bCs/>
                <w:color w:val="000000"/>
                <w:lang w:eastAsia="ru-RU"/>
              </w:rPr>
              <w:t>Количество респондентов</w:t>
            </w:r>
          </w:p>
        </w:tc>
        <w:tc>
          <w:tcPr>
            <w:tcW w:w="1278" w:type="dxa"/>
            <w:tcBorders>
              <w:top w:val="nil"/>
              <w:left w:val="nil"/>
              <w:bottom w:val="single" w:sz="4" w:space="0" w:color="auto"/>
              <w:right w:val="single" w:sz="4" w:space="0" w:color="auto"/>
            </w:tcBorders>
            <w:shd w:val="clear" w:color="auto" w:fill="auto"/>
            <w:noWrap/>
            <w:hideMark/>
          </w:tcPr>
          <w:p w:rsidR="008F774D" w:rsidRPr="008F774D" w:rsidRDefault="008F774D" w:rsidP="008F774D">
            <w:pPr>
              <w:spacing w:after="0" w:line="240" w:lineRule="auto"/>
              <w:jc w:val="center"/>
              <w:rPr>
                <w:rFonts w:ascii="Times New Roman" w:eastAsia="Times New Roman" w:hAnsi="Times New Roman" w:cs="Times New Roman"/>
                <w:b/>
                <w:bCs/>
                <w:color w:val="000000"/>
                <w:lang w:eastAsia="ru-RU"/>
              </w:rPr>
            </w:pPr>
            <w:r w:rsidRPr="008F774D">
              <w:rPr>
                <w:rFonts w:ascii="Times New Roman" w:eastAsia="Times New Roman" w:hAnsi="Times New Roman" w:cs="Times New Roman"/>
                <w:b/>
                <w:bCs/>
                <w:color w:val="000000"/>
                <w:lang w:eastAsia="ru-RU"/>
              </w:rPr>
              <w:t>%</w:t>
            </w:r>
          </w:p>
        </w:tc>
      </w:tr>
      <w:tr w:rsidR="008F774D" w:rsidRPr="008F774D" w:rsidTr="008F774D">
        <w:trPr>
          <w:trHeight w:val="381"/>
          <w:jc w:val="center"/>
        </w:trPr>
        <w:tc>
          <w:tcPr>
            <w:tcW w:w="3803" w:type="dxa"/>
            <w:tcBorders>
              <w:top w:val="nil"/>
              <w:left w:val="single" w:sz="4" w:space="0" w:color="auto"/>
              <w:bottom w:val="single" w:sz="4" w:space="0" w:color="auto"/>
              <w:right w:val="single" w:sz="4" w:space="0" w:color="auto"/>
            </w:tcBorders>
            <w:shd w:val="clear" w:color="auto" w:fill="auto"/>
            <w:vAlign w:val="bottom"/>
            <w:hideMark/>
          </w:tcPr>
          <w:p w:rsidR="008F774D" w:rsidRPr="008F774D" w:rsidRDefault="008F774D" w:rsidP="008F774D">
            <w:pPr>
              <w:spacing w:after="0" w:line="240" w:lineRule="auto"/>
              <w:rPr>
                <w:rFonts w:ascii="Times New Roman" w:eastAsia="Times New Roman" w:hAnsi="Times New Roman" w:cs="Times New Roman"/>
                <w:color w:val="000000"/>
                <w:lang w:eastAsia="ru-RU"/>
              </w:rPr>
            </w:pPr>
            <w:r w:rsidRPr="008F774D">
              <w:rPr>
                <w:rFonts w:ascii="Times New Roman" w:eastAsia="Times New Roman" w:hAnsi="Times New Roman" w:cs="Times New Roman"/>
                <w:color w:val="000000"/>
                <w:lang w:eastAsia="ru-RU"/>
              </w:rPr>
              <w:t>a) Учитываются всегда</w:t>
            </w:r>
          </w:p>
        </w:tc>
        <w:tc>
          <w:tcPr>
            <w:tcW w:w="1725"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center"/>
              <w:rPr>
                <w:rFonts w:ascii="Times New Roman" w:eastAsia="Times New Roman" w:hAnsi="Times New Roman" w:cs="Times New Roman"/>
                <w:color w:val="000000"/>
                <w:lang w:eastAsia="ru-RU"/>
              </w:rPr>
            </w:pPr>
            <w:r w:rsidRPr="008F774D">
              <w:rPr>
                <w:rFonts w:ascii="Times New Roman" w:eastAsia="Times New Roman" w:hAnsi="Times New Roman" w:cs="Times New Roman"/>
                <w:color w:val="000000"/>
                <w:lang w:eastAsia="ru-RU"/>
              </w:rPr>
              <w:t>4</w:t>
            </w:r>
          </w:p>
        </w:tc>
        <w:tc>
          <w:tcPr>
            <w:tcW w:w="1706"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center"/>
              <w:rPr>
                <w:rFonts w:ascii="Times New Roman" w:eastAsia="Times New Roman" w:hAnsi="Times New Roman" w:cs="Times New Roman"/>
                <w:b/>
                <w:bCs/>
                <w:color w:val="000000"/>
                <w:lang w:eastAsia="ru-RU"/>
              </w:rPr>
            </w:pPr>
            <w:r w:rsidRPr="008F774D">
              <w:rPr>
                <w:rFonts w:ascii="Times New Roman" w:eastAsia="Times New Roman" w:hAnsi="Times New Roman" w:cs="Times New Roman"/>
                <w:b/>
                <w:bCs/>
                <w:color w:val="000000"/>
                <w:lang w:eastAsia="ru-RU"/>
              </w:rPr>
              <w:t>1</w:t>
            </w:r>
          </w:p>
        </w:tc>
        <w:tc>
          <w:tcPr>
            <w:tcW w:w="1278"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center"/>
              <w:rPr>
                <w:rFonts w:ascii="Times New Roman" w:eastAsia="Times New Roman" w:hAnsi="Times New Roman" w:cs="Times New Roman"/>
                <w:color w:val="000000"/>
                <w:lang w:eastAsia="ru-RU"/>
              </w:rPr>
            </w:pPr>
            <w:r w:rsidRPr="008F774D">
              <w:rPr>
                <w:rFonts w:ascii="Times New Roman" w:eastAsia="Times New Roman" w:hAnsi="Times New Roman" w:cs="Times New Roman"/>
                <w:color w:val="000000"/>
                <w:lang w:eastAsia="ru-RU"/>
              </w:rPr>
              <w:t>7,14</w:t>
            </w:r>
          </w:p>
        </w:tc>
      </w:tr>
      <w:tr w:rsidR="008F774D" w:rsidRPr="008F774D" w:rsidTr="008F774D">
        <w:trPr>
          <w:trHeight w:val="429"/>
          <w:jc w:val="center"/>
        </w:trPr>
        <w:tc>
          <w:tcPr>
            <w:tcW w:w="3803" w:type="dxa"/>
            <w:tcBorders>
              <w:top w:val="nil"/>
              <w:left w:val="single" w:sz="4" w:space="0" w:color="auto"/>
              <w:bottom w:val="single" w:sz="4" w:space="0" w:color="auto"/>
              <w:right w:val="single" w:sz="4" w:space="0" w:color="auto"/>
            </w:tcBorders>
            <w:shd w:val="clear" w:color="auto" w:fill="auto"/>
            <w:vAlign w:val="bottom"/>
            <w:hideMark/>
          </w:tcPr>
          <w:p w:rsidR="008F774D" w:rsidRPr="008F774D" w:rsidRDefault="008F774D" w:rsidP="008F774D">
            <w:pPr>
              <w:spacing w:after="0" w:line="240" w:lineRule="auto"/>
              <w:rPr>
                <w:rFonts w:ascii="Times New Roman" w:eastAsia="Times New Roman" w:hAnsi="Times New Roman" w:cs="Times New Roman"/>
                <w:color w:val="000000"/>
                <w:lang w:eastAsia="ru-RU"/>
              </w:rPr>
            </w:pPr>
            <w:r w:rsidRPr="008F774D">
              <w:rPr>
                <w:rFonts w:ascii="Times New Roman" w:eastAsia="Times New Roman" w:hAnsi="Times New Roman" w:cs="Times New Roman"/>
                <w:color w:val="000000"/>
                <w:lang w:eastAsia="ru-RU"/>
              </w:rPr>
              <w:t>b) Иногда учитываются</w:t>
            </w:r>
          </w:p>
        </w:tc>
        <w:tc>
          <w:tcPr>
            <w:tcW w:w="1725"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center"/>
              <w:rPr>
                <w:rFonts w:ascii="Times New Roman" w:eastAsia="Times New Roman" w:hAnsi="Times New Roman" w:cs="Times New Roman"/>
                <w:color w:val="000000"/>
                <w:lang w:eastAsia="ru-RU"/>
              </w:rPr>
            </w:pPr>
            <w:r w:rsidRPr="008F774D">
              <w:rPr>
                <w:rFonts w:ascii="Times New Roman" w:eastAsia="Times New Roman" w:hAnsi="Times New Roman" w:cs="Times New Roman"/>
                <w:color w:val="000000"/>
                <w:lang w:eastAsia="ru-RU"/>
              </w:rPr>
              <w:t>3</w:t>
            </w:r>
          </w:p>
        </w:tc>
        <w:tc>
          <w:tcPr>
            <w:tcW w:w="1706"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center"/>
              <w:rPr>
                <w:rFonts w:ascii="Times New Roman" w:eastAsia="Times New Roman" w:hAnsi="Times New Roman" w:cs="Times New Roman"/>
                <w:b/>
                <w:bCs/>
                <w:color w:val="000000"/>
                <w:lang w:eastAsia="ru-RU"/>
              </w:rPr>
            </w:pPr>
            <w:r w:rsidRPr="008F774D">
              <w:rPr>
                <w:rFonts w:ascii="Times New Roman" w:eastAsia="Times New Roman" w:hAnsi="Times New Roman" w:cs="Times New Roman"/>
                <w:b/>
                <w:bCs/>
                <w:color w:val="000000"/>
                <w:lang w:eastAsia="ru-RU"/>
              </w:rPr>
              <w:t>12</w:t>
            </w:r>
          </w:p>
        </w:tc>
        <w:tc>
          <w:tcPr>
            <w:tcW w:w="1278"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center"/>
              <w:rPr>
                <w:rFonts w:ascii="Times New Roman" w:eastAsia="Times New Roman" w:hAnsi="Times New Roman" w:cs="Times New Roman"/>
                <w:color w:val="000000"/>
                <w:lang w:eastAsia="ru-RU"/>
              </w:rPr>
            </w:pPr>
            <w:r w:rsidRPr="008F774D">
              <w:rPr>
                <w:rFonts w:ascii="Times New Roman" w:eastAsia="Times New Roman" w:hAnsi="Times New Roman" w:cs="Times New Roman"/>
                <w:color w:val="000000"/>
                <w:lang w:eastAsia="ru-RU"/>
              </w:rPr>
              <w:t>85,71</w:t>
            </w:r>
          </w:p>
        </w:tc>
      </w:tr>
      <w:tr w:rsidR="008F774D" w:rsidRPr="008F774D" w:rsidTr="008F774D">
        <w:trPr>
          <w:trHeight w:val="549"/>
          <w:jc w:val="center"/>
        </w:trPr>
        <w:tc>
          <w:tcPr>
            <w:tcW w:w="3803" w:type="dxa"/>
            <w:tcBorders>
              <w:top w:val="nil"/>
              <w:left w:val="single" w:sz="4" w:space="0" w:color="auto"/>
              <w:bottom w:val="single" w:sz="4" w:space="0" w:color="auto"/>
              <w:right w:val="single" w:sz="4" w:space="0" w:color="auto"/>
            </w:tcBorders>
            <w:shd w:val="clear" w:color="auto" w:fill="auto"/>
            <w:vAlign w:val="bottom"/>
            <w:hideMark/>
          </w:tcPr>
          <w:p w:rsidR="008F774D" w:rsidRPr="008F774D" w:rsidRDefault="008F774D" w:rsidP="008F774D">
            <w:pPr>
              <w:spacing w:after="0" w:line="240" w:lineRule="auto"/>
              <w:rPr>
                <w:rFonts w:ascii="Times New Roman" w:eastAsia="Times New Roman" w:hAnsi="Times New Roman" w:cs="Times New Roman"/>
                <w:color w:val="000000"/>
                <w:lang w:eastAsia="ru-RU"/>
              </w:rPr>
            </w:pPr>
            <w:r w:rsidRPr="008F774D">
              <w:rPr>
                <w:rFonts w:ascii="Times New Roman" w:eastAsia="Times New Roman" w:hAnsi="Times New Roman" w:cs="Times New Roman"/>
                <w:color w:val="000000"/>
                <w:lang w:eastAsia="ru-RU"/>
              </w:rPr>
              <w:t xml:space="preserve">c) Практически никогда не учитываются </w:t>
            </w:r>
          </w:p>
        </w:tc>
        <w:tc>
          <w:tcPr>
            <w:tcW w:w="1725"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center"/>
              <w:rPr>
                <w:rFonts w:ascii="Times New Roman" w:eastAsia="Times New Roman" w:hAnsi="Times New Roman" w:cs="Times New Roman"/>
                <w:color w:val="000000"/>
                <w:lang w:eastAsia="ru-RU"/>
              </w:rPr>
            </w:pPr>
            <w:r w:rsidRPr="008F774D">
              <w:rPr>
                <w:rFonts w:ascii="Times New Roman" w:eastAsia="Times New Roman" w:hAnsi="Times New Roman" w:cs="Times New Roman"/>
                <w:color w:val="000000"/>
                <w:lang w:eastAsia="ru-RU"/>
              </w:rPr>
              <w:t>2</w:t>
            </w:r>
          </w:p>
        </w:tc>
        <w:tc>
          <w:tcPr>
            <w:tcW w:w="1706"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center"/>
              <w:rPr>
                <w:rFonts w:ascii="Times New Roman" w:eastAsia="Times New Roman" w:hAnsi="Times New Roman" w:cs="Times New Roman"/>
                <w:b/>
                <w:bCs/>
                <w:color w:val="000000"/>
                <w:lang w:eastAsia="ru-RU"/>
              </w:rPr>
            </w:pPr>
            <w:r w:rsidRPr="008F774D">
              <w:rPr>
                <w:rFonts w:ascii="Times New Roman" w:eastAsia="Times New Roman" w:hAnsi="Times New Roman" w:cs="Times New Roman"/>
                <w:b/>
                <w:bCs/>
                <w:color w:val="000000"/>
                <w:lang w:eastAsia="ru-RU"/>
              </w:rPr>
              <w:t> </w:t>
            </w:r>
          </w:p>
        </w:tc>
        <w:tc>
          <w:tcPr>
            <w:tcW w:w="1278"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center"/>
              <w:rPr>
                <w:rFonts w:ascii="Times New Roman" w:eastAsia="Times New Roman" w:hAnsi="Times New Roman" w:cs="Times New Roman"/>
                <w:color w:val="000000"/>
                <w:lang w:eastAsia="ru-RU"/>
              </w:rPr>
            </w:pPr>
            <w:r w:rsidRPr="008F774D">
              <w:rPr>
                <w:rFonts w:ascii="Times New Roman" w:eastAsia="Times New Roman" w:hAnsi="Times New Roman" w:cs="Times New Roman"/>
                <w:color w:val="000000"/>
                <w:lang w:eastAsia="ru-RU"/>
              </w:rPr>
              <w:t>0,00</w:t>
            </w:r>
          </w:p>
        </w:tc>
      </w:tr>
      <w:tr w:rsidR="008F774D" w:rsidRPr="008F774D" w:rsidTr="008F774D">
        <w:trPr>
          <w:trHeight w:val="288"/>
          <w:jc w:val="center"/>
        </w:trPr>
        <w:tc>
          <w:tcPr>
            <w:tcW w:w="3803" w:type="dxa"/>
            <w:tcBorders>
              <w:top w:val="nil"/>
              <w:left w:val="single" w:sz="4" w:space="0" w:color="auto"/>
              <w:bottom w:val="single" w:sz="4" w:space="0" w:color="auto"/>
              <w:right w:val="single" w:sz="4" w:space="0" w:color="auto"/>
            </w:tcBorders>
            <w:shd w:val="clear" w:color="auto" w:fill="auto"/>
            <w:vAlign w:val="bottom"/>
            <w:hideMark/>
          </w:tcPr>
          <w:p w:rsidR="008F774D" w:rsidRPr="008F774D" w:rsidRDefault="008F774D" w:rsidP="008F774D">
            <w:pPr>
              <w:spacing w:after="0" w:line="240" w:lineRule="auto"/>
              <w:rPr>
                <w:rFonts w:ascii="Times New Roman" w:eastAsia="Times New Roman" w:hAnsi="Times New Roman" w:cs="Times New Roman"/>
                <w:color w:val="000000"/>
                <w:lang w:eastAsia="ru-RU"/>
              </w:rPr>
            </w:pPr>
            <w:r w:rsidRPr="008F774D">
              <w:rPr>
                <w:rFonts w:ascii="Times New Roman" w:eastAsia="Times New Roman" w:hAnsi="Times New Roman" w:cs="Times New Roman"/>
                <w:color w:val="000000"/>
                <w:lang w:eastAsia="ru-RU"/>
              </w:rPr>
              <w:t>d) Никогда не учитываются</w:t>
            </w:r>
          </w:p>
        </w:tc>
        <w:tc>
          <w:tcPr>
            <w:tcW w:w="1725"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center"/>
              <w:rPr>
                <w:rFonts w:ascii="Times New Roman" w:eastAsia="Times New Roman" w:hAnsi="Times New Roman" w:cs="Times New Roman"/>
                <w:color w:val="000000"/>
                <w:lang w:eastAsia="ru-RU"/>
              </w:rPr>
            </w:pPr>
            <w:r w:rsidRPr="008F774D">
              <w:rPr>
                <w:rFonts w:ascii="Times New Roman" w:eastAsia="Times New Roman" w:hAnsi="Times New Roman" w:cs="Times New Roman"/>
                <w:color w:val="000000"/>
                <w:lang w:eastAsia="ru-RU"/>
              </w:rPr>
              <w:t>1</w:t>
            </w:r>
          </w:p>
        </w:tc>
        <w:tc>
          <w:tcPr>
            <w:tcW w:w="1706"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center"/>
              <w:rPr>
                <w:rFonts w:ascii="Times New Roman" w:eastAsia="Times New Roman" w:hAnsi="Times New Roman" w:cs="Times New Roman"/>
                <w:b/>
                <w:bCs/>
                <w:color w:val="000000"/>
                <w:lang w:eastAsia="ru-RU"/>
              </w:rPr>
            </w:pPr>
            <w:r w:rsidRPr="008F774D">
              <w:rPr>
                <w:rFonts w:ascii="Times New Roman" w:eastAsia="Times New Roman" w:hAnsi="Times New Roman" w:cs="Times New Roman"/>
                <w:b/>
                <w:bCs/>
                <w:color w:val="000000"/>
                <w:lang w:eastAsia="ru-RU"/>
              </w:rPr>
              <w:t> </w:t>
            </w:r>
          </w:p>
        </w:tc>
        <w:tc>
          <w:tcPr>
            <w:tcW w:w="1278"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center"/>
              <w:rPr>
                <w:rFonts w:ascii="Times New Roman" w:eastAsia="Times New Roman" w:hAnsi="Times New Roman" w:cs="Times New Roman"/>
                <w:color w:val="000000"/>
                <w:lang w:eastAsia="ru-RU"/>
              </w:rPr>
            </w:pPr>
            <w:r w:rsidRPr="008F774D">
              <w:rPr>
                <w:rFonts w:ascii="Times New Roman" w:eastAsia="Times New Roman" w:hAnsi="Times New Roman" w:cs="Times New Roman"/>
                <w:color w:val="000000"/>
                <w:lang w:eastAsia="ru-RU"/>
              </w:rPr>
              <w:t>0,00</w:t>
            </w:r>
          </w:p>
        </w:tc>
      </w:tr>
      <w:tr w:rsidR="008F774D" w:rsidRPr="008F774D" w:rsidTr="008F774D">
        <w:trPr>
          <w:trHeight w:val="405"/>
          <w:jc w:val="center"/>
        </w:trPr>
        <w:tc>
          <w:tcPr>
            <w:tcW w:w="3803" w:type="dxa"/>
            <w:tcBorders>
              <w:top w:val="nil"/>
              <w:left w:val="single" w:sz="4" w:space="0" w:color="auto"/>
              <w:bottom w:val="single" w:sz="4" w:space="0" w:color="auto"/>
              <w:right w:val="single" w:sz="4" w:space="0" w:color="auto"/>
            </w:tcBorders>
            <w:shd w:val="clear" w:color="auto" w:fill="auto"/>
            <w:vAlign w:val="bottom"/>
            <w:hideMark/>
          </w:tcPr>
          <w:p w:rsidR="008F774D" w:rsidRPr="008F774D" w:rsidRDefault="008F774D" w:rsidP="008F774D">
            <w:pPr>
              <w:spacing w:after="0" w:line="240" w:lineRule="auto"/>
              <w:rPr>
                <w:rFonts w:ascii="Times New Roman" w:eastAsia="Times New Roman" w:hAnsi="Times New Roman" w:cs="Times New Roman"/>
                <w:color w:val="000000"/>
                <w:lang w:eastAsia="ru-RU"/>
              </w:rPr>
            </w:pPr>
            <w:r w:rsidRPr="008F774D">
              <w:rPr>
                <w:rFonts w:ascii="Times New Roman" w:eastAsia="Times New Roman" w:hAnsi="Times New Roman" w:cs="Times New Roman"/>
                <w:color w:val="000000"/>
                <w:lang w:eastAsia="ru-RU"/>
              </w:rPr>
              <w:t>e) Затрудняюсь ответить</w:t>
            </w:r>
          </w:p>
        </w:tc>
        <w:tc>
          <w:tcPr>
            <w:tcW w:w="1725"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center"/>
              <w:rPr>
                <w:rFonts w:ascii="Times New Roman" w:eastAsia="Times New Roman" w:hAnsi="Times New Roman" w:cs="Times New Roman"/>
                <w:color w:val="000000"/>
                <w:lang w:eastAsia="ru-RU"/>
              </w:rPr>
            </w:pPr>
            <w:r w:rsidRPr="008F774D">
              <w:rPr>
                <w:rFonts w:ascii="Times New Roman" w:eastAsia="Times New Roman" w:hAnsi="Times New Roman" w:cs="Times New Roman"/>
                <w:color w:val="000000"/>
                <w:lang w:eastAsia="ru-RU"/>
              </w:rPr>
              <w:t>0</w:t>
            </w:r>
          </w:p>
        </w:tc>
        <w:tc>
          <w:tcPr>
            <w:tcW w:w="1706"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center"/>
              <w:rPr>
                <w:rFonts w:ascii="Times New Roman" w:eastAsia="Times New Roman" w:hAnsi="Times New Roman" w:cs="Times New Roman"/>
                <w:b/>
                <w:bCs/>
                <w:color w:val="000000"/>
                <w:lang w:eastAsia="ru-RU"/>
              </w:rPr>
            </w:pPr>
            <w:r w:rsidRPr="008F774D">
              <w:rPr>
                <w:rFonts w:ascii="Times New Roman" w:eastAsia="Times New Roman" w:hAnsi="Times New Roman" w:cs="Times New Roman"/>
                <w:b/>
                <w:bCs/>
                <w:color w:val="000000"/>
                <w:lang w:eastAsia="ru-RU"/>
              </w:rPr>
              <w:t>1</w:t>
            </w:r>
          </w:p>
        </w:tc>
        <w:tc>
          <w:tcPr>
            <w:tcW w:w="1278"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center"/>
              <w:rPr>
                <w:rFonts w:ascii="Times New Roman" w:eastAsia="Times New Roman" w:hAnsi="Times New Roman" w:cs="Times New Roman"/>
                <w:color w:val="000000"/>
                <w:lang w:eastAsia="ru-RU"/>
              </w:rPr>
            </w:pPr>
            <w:r w:rsidRPr="008F774D">
              <w:rPr>
                <w:rFonts w:ascii="Times New Roman" w:eastAsia="Times New Roman" w:hAnsi="Times New Roman" w:cs="Times New Roman"/>
                <w:color w:val="000000"/>
                <w:lang w:eastAsia="ru-RU"/>
              </w:rPr>
              <w:t>7,14</w:t>
            </w:r>
          </w:p>
        </w:tc>
      </w:tr>
      <w:tr w:rsidR="008F774D" w:rsidRPr="008F774D" w:rsidTr="008F774D">
        <w:trPr>
          <w:trHeight w:val="411"/>
          <w:jc w:val="center"/>
        </w:trPr>
        <w:tc>
          <w:tcPr>
            <w:tcW w:w="3803" w:type="dxa"/>
            <w:tcBorders>
              <w:top w:val="nil"/>
              <w:left w:val="single" w:sz="4" w:space="0" w:color="auto"/>
              <w:bottom w:val="single" w:sz="4" w:space="0" w:color="auto"/>
              <w:right w:val="single" w:sz="4" w:space="0" w:color="auto"/>
            </w:tcBorders>
            <w:shd w:val="clear" w:color="auto" w:fill="auto"/>
            <w:vAlign w:val="bottom"/>
            <w:hideMark/>
          </w:tcPr>
          <w:p w:rsidR="008F774D" w:rsidRPr="008F774D" w:rsidRDefault="008F774D" w:rsidP="008F774D">
            <w:pPr>
              <w:spacing w:after="0" w:line="240" w:lineRule="auto"/>
              <w:rPr>
                <w:rFonts w:ascii="Times New Roman" w:eastAsia="Times New Roman" w:hAnsi="Times New Roman" w:cs="Times New Roman"/>
                <w:b/>
                <w:bCs/>
                <w:color w:val="000000"/>
                <w:lang w:eastAsia="ru-RU"/>
              </w:rPr>
            </w:pPr>
            <w:r w:rsidRPr="008F774D">
              <w:rPr>
                <w:rFonts w:ascii="Times New Roman" w:eastAsia="Times New Roman" w:hAnsi="Times New Roman" w:cs="Times New Roman"/>
                <w:b/>
                <w:bCs/>
                <w:color w:val="000000"/>
                <w:lang w:eastAsia="ru-RU"/>
              </w:rPr>
              <w:t>Значение признака</w:t>
            </w:r>
          </w:p>
        </w:tc>
        <w:tc>
          <w:tcPr>
            <w:tcW w:w="470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8F774D" w:rsidRPr="008F774D" w:rsidRDefault="008F774D" w:rsidP="008F774D">
            <w:pPr>
              <w:spacing w:after="0" w:line="240" w:lineRule="auto"/>
              <w:jc w:val="center"/>
              <w:rPr>
                <w:rFonts w:ascii="Times New Roman" w:eastAsia="Times New Roman" w:hAnsi="Times New Roman" w:cs="Times New Roman"/>
                <w:color w:val="000000"/>
                <w:lang w:eastAsia="ru-RU"/>
              </w:rPr>
            </w:pPr>
            <w:r w:rsidRPr="008F774D">
              <w:rPr>
                <w:rFonts w:ascii="Times New Roman" w:eastAsia="Times New Roman" w:hAnsi="Times New Roman" w:cs="Times New Roman"/>
                <w:color w:val="000000"/>
                <w:lang w:eastAsia="ru-RU"/>
              </w:rPr>
              <w:t>2,86</w:t>
            </w:r>
          </w:p>
        </w:tc>
      </w:tr>
      <w:tr w:rsidR="008F774D" w:rsidRPr="008F774D" w:rsidTr="008F774D">
        <w:trPr>
          <w:trHeight w:val="418"/>
          <w:jc w:val="center"/>
        </w:trPr>
        <w:tc>
          <w:tcPr>
            <w:tcW w:w="3803" w:type="dxa"/>
            <w:tcBorders>
              <w:top w:val="nil"/>
              <w:left w:val="single" w:sz="4" w:space="0" w:color="auto"/>
              <w:bottom w:val="single" w:sz="4" w:space="0" w:color="auto"/>
              <w:right w:val="single" w:sz="4" w:space="0" w:color="auto"/>
            </w:tcBorders>
            <w:shd w:val="clear" w:color="auto" w:fill="auto"/>
            <w:vAlign w:val="bottom"/>
            <w:hideMark/>
          </w:tcPr>
          <w:p w:rsidR="008F774D" w:rsidRPr="008F774D" w:rsidRDefault="008F774D" w:rsidP="008F774D">
            <w:pPr>
              <w:spacing w:after="0" w:line="240" w:lineRule="auto"/>
              <w:rPr>
                <w:rFonts w:ascii="Times New Roman" w:eastAsia="Times New Roman" w:hAnsi="Times New Roman" w:cs="Times New Roman"/>
                <w:b/>
                <w:bCs/>
                <w:color w:val="000000"/>
                <w:lang w:eastAsia="ru-RU"/>
              </w:rPr>
            </w:pPr>
            <w:r w:rsidRPr="008F774D">
              <w:rPr>
                <w:rFonts w:ascii="Times New Roman" w:eastAsia="Times New Roman" w:hAnsi="Times New Roman" w:cs="Times New Roman"/>
                <w:b/>
                <w:bCs/>
                <w:color w:val="000000"/>
                <w:lang w:eastAsia="ru-RU"/>
              </w:rPr>
              <w:t>Всего респондентов</w:t>
            </w:r>
          </w:p>
        </w:tc>
        <w:tc>
          <w:tcPr>
            <w:tcW w:w="3431" w:type="dxa"/>
            <w:gridSpan w:val="2"/>
            <w:tcBorders>
              <w:top w:val="single" w:sz="4" w:space="0" w:color="auto"/>
              <w:left w:val="nil"/>
              <w:bottom w:val="single" w:sz="4" w:space="0" w:color="auto"/>
              <w:right w:val="single" w:sz="4" w:space="0" w:color="000000"/>
            </w:tcBorders>
            <w:shd w:val="clear" w:color="auto" w:fill="auto"/>
            <w:noWrap/>
            <w:vAlign w:val="bottom"/>
            <w:hideMark/>
          </w:tcPr>
          <w:p w:rsidR="008F774D" w:rsidRPr="008F774D" w:rsidRDefault="008F774D" w:rsidP="008F774D">
            <w:pPr>
              <w:spacing w:after="0" w:line="240" w:lineRule="auto"/>
              <w:jc w:val="center"/>
              <w:rPr>
                <w:rFonts w:ascii="Times New Roman" w:eastAsia="Times New Roman" w:hAnsi="Times New Roman" w:cs="Times New Roman"/>
                <w:b/>
                <w:bCs/>
                <w:color w:val="000000"/>
                <w:lang w:eastAsia="ru-RU"/>
              </w:rPr>
            </w:pPr>
            <w:r w:rsidRPr="008F774D">
              <w:rPr>
                <w:rFonts w:ascii="Times New Roman" w:eastAsia="Times New Roman" w:hAnsi="Times New Roman" w:cs="Times New Roman"/>
                <w:b/>
                <w:bCs/>
                <w:color w:val="000000"/>
                <w:lang w:eastAsia="ru-RU"/>
              </w:rPr>
              <w:t>14</w:t>
            </w:r>
          </w:p>
        </w:tc>
        <w:tc>
          <w:tcPr>
            <w:tcW w:w="1278"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right"/>
              <w:rPr>
                <w:rFonts w:ascii="Times New Roman" w:eastAsia="Times New Roman" w:hAnsi="Times New Roman" w:cs="Times New Roman"/>
                <w:color w:val="000000"/>
                <w:lang w:eastAsia="ru-RU"/>
              </w:rPr>
            </w:pPr>
            <w:r w:rsidRPr="008F774D">
              <w:rPr>
                <w:rFonts w:ascii="Times New Roman" w:eastAsia="Times New Roman" w:hAnsi="Times New Roman" w:cs="Times New Roman"/>
                <w:color w:val="000000"/>
                <w:lang w:eastAsia="ru-RU"/>
              </w:rPr>
              <w:t>100</w:t>
            </w:r>
          </w:p>
        </w:tc>
      </w:tr>
      <w:tr w:rsidR="008F774D" w:rsidRPr="008F774D" w:rsidTr="008F774D">
        <w:trPr>
          <w:trHeight w:val="300"/>
          <w:jc w:val="center"/>
        </w:trPr>
        <w:tc>
          <w:tcPr>
            <w:tcW w:w="3803" w:type="dxa"/>
            <w:tcBorders>
              <w:top w:val="nil"/>
              <w:left w:val="single" w:sz="4" w:space="0" w:color="auto"/>
              <w:bottom w:val="single" w:sz="4" w:space="0" w:color="auto"/>
              <w:right w:val="single" w:sz="4" w:space="0" w:color="auto"/>
            </w:tcBorders>
            <w:shd w:val="clear" w:color="auto" w:fill="auto"/>
            <w:vAlign w:val="bottom"/>
            <w:hideMark/>
          </w:tcPr>
          <w:p w:rsidR="008F774D" w:rsidRPr="008F774D" w:rsidRDefault="008F774D" w:rsidP="008F774D">
            <w:pPr>
              <w:spacing w:after="0" w:line="240" w:lineRule="auto"/>
              <w:rPr>
                <w:rFonts w:ascii="Times New Roman" w:eastAsia="Times New Roman" w:hAnsi="Times New Roman" w:cs="Times New Roman"/>
                <w:color w:val="FF0000"/>
                <w:lang w:eastAsia="ru-RU"/>
              </w:rPr>
            </w:pPr>
            <w:r w:rsidRPr="008F774D">
              <w:rPr>
                <w:rFonts w:ascii="Times New Roman" w:eastAsia="Times New Roman" w:hAnsi="Times New Roman" w:cs="Times New Roman"/>
                <w:lang w:eastAsia="ru-RU"/>
              </w:rPr>
              <w:t>Нет ответа</w:t>
            </w:r>
          </w:p>
        </w:tc>
        <w:tc>
          <w:tcPr>
            <w:tcW w:w="470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8F774D" w:rsidRPr="008F774D" w:rsidRDefault="008F774D" w:rsidP="008F774D">
            <w:pPr>
              <w:spacing w:after="0" w:line="240" w:lineRule="auto"/>
              <w:jc w:val="center"/>
              <w:rPr>
                <w:rFonts w:ascii="Times New Roman" w:eastAsia="Times New Roman" w:hAnsi="Times New Roman" w:cs="Times New Roman"/>
                <w:b/>
                <w:bCs/>
                <w:color w:val="000000"/>
                <w:lang w:eastAsia="ru-RU"/>
              </w:rPr>
            </w:pPr>
            <w:r w:rsidRPr="008F774D">
              <w:rPr>
                <w:rFonts w:ascii="Times New Roman" w:eastAsia="Times New Roman" w:hAnsi="Times New Roman" w:cs="Times New Roman"/>
                <w:b/>
                <w:bCs/>
                <w:color w:val="000000"/>
                <w:lang w:eastAsia="ru-RU"/>
              </w:rPr>
              <w:t>136</w:t>
            </w:r>
          </w:p>
        </w:tc>
      </w:tr>
    </w:tbl>
    <w:p w:rsidR="008F774D" w:rsidRDefault="008F774D" w:rsidP="00EB15BE">
      <w:pPr>
        <w:pStyle w:val="a5"/>
        <w:spacing w:line="240" w:lineRule="auto"/>
        <w:ind w:left="426"/>
        <w:jc w:val="center"/>
        <w:rPr>
          <w:rFonts w:ascii="Times New Roman" w:hAnsi="Times New Roman" w:cs="Times New Roman"/>
          <w:b/>
          <w:sz w:val="28"/>
          <w:szCs w:val="28"/>
        </w:rPr>
      </w:pPr>
    </w:p>
    <w:p w:rsidR="008F774D" w:rsidRDefault="008F774D" w:rsidP="00EB15BE">
      <w:pPr>
        <w:pStyle w:val="a5"/>
        <w:spacing w:line="240" w:lineRule="auto"/>
        <w:ind w:left="426"/>
        <w:jc w:val="center"/>
        <w:rPr>
          <w:rFonts w:ascii="Times New Roman" w:hAnsi="Times New Roman" w:cs="Times New Roman"/>
          <w:b/>
          <w:sz w:val="28"/>
          <w:szCs w:val="28"/>
        </w:rPr>
      </w:pPr>
    </w:p>
    <w:p w:rsidR="008F774D" w:rsidRPr="00832AEB" w:rsidRDefault="008F774D" w:rsidP="008F774D">
      <w:pPr>
        <w:spacing w:line="240" w:lineRule="auto"/>
        <w:ind w:right="96"/>
        <w:contextualSpacing/>
        <w:jc w:val="right"/>
        <w:rPr>
          <w:rFonts w:ascii="Times New Roman" w:hAnsi="Times New Roman" w:cs="Times New Roman"/>
          <w:b/>
          <w:sz w:val="28"/>
          <w:szCs w:val="28"/>
        </w:rPr>
      </w:pPr>
      <w:r>
        <w:rPr>
          <w:rFonts w:ascii="Times New Roman" w:hAnsi="Times New Roman" w:cs="Times New Roman"/>
          <w:b/>
          <w:sz w:val="28"/>
          <w:szCs w:val="28"/>
        </w:rPr>
        <w:t>Таблица 14.</w:t>
      </w:r>
    </w:p>
    <w:p w:rsidR="008F774D" w:rsidRDefault="008F774D" w:rsidP="008F774D">
      <w:pPr>
        <w:spacing w:line="240" w:lineRule="auto"/>
        <w:ind w:right="96"/>
        <w:contextualSpacing/>
        <w:jc w:val="center"/>
        <w:rPr>
          <w:rFonts w:ascii="Times New Roman" w:hAnsi="Times New Roman" w:cs="Times New Roman"/>
          <w:b/>
          <w:sz w:val="28"/>
          <w:szCs w:val="28"/>
        </w:rPr>
      </w:pPr>
      <w:r>
        <w:rPr>
          <w:rFonts w:ascii="Times New Roman" w:hAnsi="Times New Roman" w:cs="Times New Roman"/>
          <w:b/>
          <w:sz w:val="28"/>
          <w:szCs w:val="28"/>
        </w:rPr>
        <w:t>Сводные результаты опроса по вопросу № 15.</w:t>
      </w:r>
    </w:p>
    <w:p w:rsidR="008F774D" w:rsidRDefault="008F774D" w:rsidP="008F774D">
      <w:pPr>
        <w:spacing w:line="240" w:lineRule="auto"/>
        <w:ind w:right="96"/>
        <w:contextualSpacing/>
        <w:jc w:val="center"/>
        <w:rPr>
          <w:rFonts w:ascii="Times New Roman" w:hAnsi="Times New Roman" w:cs="Times New Roman"/>
          <w:b/>
          <w:sz w:val="28"/>
          <w:szCs w:val="28"/>
        </w:rPr>
      </w:pPr>
    </w:p>
    <w:p w:rsidR="008F774D" w:rsidRDefault="008F774D" w:rsidP="008F774D">
      <w:pPr>
        <w:spacing w:line="240" w:lineRule="auto"/>
        <w:ind w:right="96"/>
        <w:contextualSpacing/>
        <w:jc w:val="center"/>
        <w:rPr>
          <w:rFonts w:ascii="Times New Roman" w:hAnsi="Times New Roman" w:cs="Times New Roman"/>
          <w:b/>
          <w:sz w:val="28"/>
          <w:szCs w:val="28"/>
        </w:rPr>
      </w:pPr>
    </w:p>
    <w:tbl>
      <w:tblPr>
        <w:tblW w:w="8320" w:type="dxa"/>
        <w:jc w:val="center"/>
        <w:tblInd w:w="-832" w:type="dxa"/>
        <w:tblLook w:val="04A0" w:firstRow="1" w:lastRow="0" w:firstColumn="1" w:lastColumn="0" w:noHBand="0" w:noVBand="1"/>
      </w:tblPr>
      <w:tblGrid>
        <w:gridCol w:w="3735"/>
        <w:gridCol w:w="1701"/>
        <w:gridCol w:w="1702"/>
        <w:gridCol w:w="1182"/>
      </w:tblGrid>
      <w:tr w:rsidR="008F774D" w:rsidRPr="008F774D" w:rsidTr="008F774D">
        <w:trPr>
          <w:trHeight w:val="799"/>
          <w:jc w:val="center"/>
        </w:trPr>
        <w:tc>
          <w:tcPr>
            <w:tcW w:w="832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8F774D" w:rsidRPr="008F774D" w:rsidRDefault="008F774D" w:rsidP="008F774D">
            <w:pPr>
              <w:spacing w:after="0" w:line="240" w:lineRule="auto"/>
              <w:jc w:val="center"/>
              <w:rPr>
                <w:rFonts w:ascii="Times New Roman" w:eastAsia="Times New Roman" w:hAnsi="Times New Roman" w:cs="Times New Roman"/>
                <w:color w:val="000000"/>
                <w:lang w:eastAsia="ru-RU"/>
              </w:rPr>
            </w:pPr>
            <w:r w:rsidRPr="008F774D">
              <w:rPr>
                <w:rFonts w:ascii="Times New Roman" w:eastAsia="Times New Roman" w:hAnsi="Times New Roman" w:cs="Times New Roman"/>
                <w:b/>
                <w:bCs/>
                <w:color w:val="000000"/>
                <w:lang w:eastAsia="ru-RU"/>
              </w:rPr>
              <w:t xml:space="preserve">Вопрос 15. </w:t>
            </w:r>
            <w:r w:rsidRPr="008F774D">
              <w:rPr>
                <w:rFonts w:ascii="Times New Roman" w:eastAsia="Times New Roman" w:hAnsi="Times New Roman" w:cs="Times New Roman"/>
                <w:color w:val="000000"/>
                <w:lang w:eastAsia="ru-RU"/>
              </w:rPr>
              <w:t>Как бы Вы в целом оценили уровень и качество общественных и экспертных обсуждений деятельности Росстата?</w:t>
            </w:r>
          </w:p>
        </w:tc>
      </w:tr>
      <w:tr w:rsidR="008F774D" w:rsidRPr="008F774D" w:rsidTr="008F774D">
        <w:trPr>
          <w:trHeight w:val="413"/>
          <w:jc w:val="center"/>
        </w:trPr>
        <w:tc>
          <w:tcPr>
            <w:tcW w:w="3735" w:type="dxa"/>
            <w:tcBorders>
              <w:top w:val="nil"/>
              <w:left w:val="single" w:sz="4" w:space="0" w:color="auto"/>
              <w:bottom w:val="single" w:sz="4" w:space="0" w:color="auto"/>
              <w:right w:val="single" w:sz="4" w:space="0" w:color="auto"/>
            </w:tcBorders>
            <w:shd w:val="clear" w:color="auto" w:fill="auto"/>
            <w:noWrap/>
            <w:hideMark/>
          </w:tcPr>
          <w:p w:rsidR="008F774D" w:rsidRPr="008F774D" w:rsidRDefault="008F774D" w:rsidP="008F774D">
            <w:pPr>
              <w:spacing w:after="0" w:line="240" w:lineRule="auto"/>
              <w:jc w:val="center"/>
              <w:rPr>
                <w:rFonts w:ascii="Times New Roman" w:eastAsia="Times New Roman" w:hAnsi="Times New Roman" w:cs="Times New Roman"/>
                <w:b/>
                <w:bCs/>
                <w:color w:val="000000"/>
                <w:lang w:eastAsia="ru-RU"/>
              </w:rPr>
            </w:pPr>
            <w:r w:rsidRPr="008F774D">
              <w:rPr>
                <w:rFonts w:ascii="Times New Roman" w:eastAsia="Times New Roman" w:hAnsi="Times New Roman" w:cs="Times New Roman"/>
                <w:b/>
                <w:bCs/>
                <w:color w:val="000000"/>
                <w:lang w:eastAsia="ru-RU"/>
              </w:rPr>
              <w:t>Альтернатива</w:t>
            </w:r>
          </w:p>
        </w:tc>
        <w:tc>
          <w:tcPr>
            <w:tcW w:w="1701" w:type="dxa"/>
            <w:tcBorders>
              <w:top w:val="nil"/>
              <w:left w:val="nil"/>
              <w:bottom w:val="single" w:sz="4" w:space="0" w:color="auto"/>
              <w:right w:val="single" w:sz="4" w:space="0" w:color="auto"/>
            </w:tcBorders>
            <w:shd w:val="clear" w:color="auto" w:fill="auto"/>
            <w:noWrap/>
            <w:hideMark/>
          </w:tcPr>
          <w:p w:rsidR="008F774D" w:rsidRPr="008F774D" w:rsidRDefault="008F774D" w:rsidP="008F774D">
            <w:pPr>
              <w:spacing w:after="0" w:line="240" w:lineRule="auto"/>
              <w:jc w:val="center"/>
              <w:rPr>
                <w:rFonts w:ascii="Times New Roman" w:eastAsia="Times New Roman" w:hAnsi="Times New Roman" w:cs="Times New Roman"/>
                <w:b/>
                <w:bCs/>
                <w:color w:val="000000"/>
                <w:lang w:eastAsia="ru-RU"/>
              </w:rPr>
            </w:pPr>
            <w:r w:rsidRPr="008F774D">
              <w:rPr>
                <w:rFonts w:ascii="Times New Roman" w:eastAsia="Times New Roman" w:hAnsi="Times New Roman" w:cs="Times New Roman"/>
                <w:b/>
                <w:bCs/>
                <w:color w:val="000000"/>
                <w:lang w:eastAsia="ru-RU"/>
              </w:rPr>
              <w:t>Ранг</w:t>
            </w:r>
          </w:p>
        </w:tc>
        <w:tc>
          <w:tcPr>
            <w:tcW w:w="1702" w:type="dxa"/>
            <w:tcBorders>
              <w:top w:val="nil"/>
              <w:left w:val="nil"/>
              <w:bottom w:val="single" w:sz="4" w:space="0" w:color="auto"/>
              <w:right w:val="single" w:sz="4" w:space="0" w:color="auto"/>
            </w:tcBorders>
            <w:shd w:val="clear" w:color="auto" w:fill="auto"/>
            <w:hideMark/>
          </w:tcPr>
          <w:p w:rsidR="008F774D" w:rsidRPr="008F774D" w:rsidRDefault="008F774D" w:rsidP="008F774D">
            <w:pPr>
              <w:spacing w:after="0" w:line="240" w:lineRule="auto"/>
              <w:jc w:val="center"/>
              <w:rPr>
                <w:rFonts w:ascii="Times New Roman" w:eastAsia="Times New Roman" w:hAnsi="Times New Roman" w:cs="Times New Roman"/>
                <w:b/>
                <w:bCs/>
                <w:color w:val="000000"/>
                <w:lang w:eastAsia="ru-RU"/>
              </w:rPr>
            </w:pPr>
            <w:r w:rsidRPr="008F774D">
              <w:rPr>
                <w:rFonts w:ascii="Times New Roman" w:eastAsia="Times New Roman" w:hAnsi="Times New Roman" w:cs="Times New Roman"/>
                <w:b/>
                <w:bCs/>
                <w:color w:val="000000"/>
                <w:lang w:eastAsia="ru-RU"/>
              </w:rPr>
              <w:t>Количество респондентов</w:t>
            </w:r>
          </w:p>
        </w:tc>
        <w:tc>
          <w:tcPr>
            <w:tcW w:w="1182" w:type="dxa"/>
            <w:tcBorders>
              <w:top w:val="nil"/>
              <w:left w:val="nil"/>
              <w:bottom w:val="single" w:sz="4" w:space="0" w:color="auto"/>
              <w:right w:val="single" w:sz="4" w:space="0" w:color="auto"/>
            </w:tcBorders>
            <w:shd w:val="clear" w:color="auto" w:fill="auto"/>
            <w:noWrap/>
            <w:hideMark/>
          </w:tcPr>
          <w:p w:rsidR="008F774D" w:rsidRPr="008F774D" w:rsidRDefault="008F774D" w:rsidP="008F774D">
            <w:pPr>
              <w:spacing w:after="0" w:line="240" w:lineRule="auto"/>
              <w:jc w:val="center"/>
              <w:rPr>
                <w:rFonts w:ascii="Times New Roman" w:eastAsia="Times New Roman" w:hAnsi="Times New Roman" w:cs="Times New Roman"/>
                <w:b/>
                <w:bCs/>
                <w:color w:val="000000"/>
                <w:lang w:eastAsia="ru-RU"/>
              </w:rPr>
            </w:pPr>
            <w:r w:rsidRPr="008F774D">
              <w:rPr>
                <w:rFonts w:ascii="Times New Roman" w:eastAsia="Times New Roman" w:hAnsi="Times New Roman" w:cs="Times New Roman"/>
                <w:b/>
                <w:bCs/>
                <w:color w:val="000000"/>
                <w:lang w:eastAsia="ru-RU"/>
              </w:rPr>
              <w:t>%</w:t>
            </w:r>
          </w:p>
        </w:tc>
      </w:tr>
      <w:tr w:rsidR="008F774D" w:rsidRPr="008F774D" w:rsidTr="008F774D">
        <w:trPr>
          <w:trHeight w:val="477"/>
          <w:jc w:val="center"/>
        </w:trPr>
        <w:tc>
          <w:tcPr>
            <w:tcW w:w="3735" w:type="dxa"/>
            <w:tcBorders>
              <w:top w:val="nil"/>
              <w:left w:val="single" w:sz="4" w:space="0" w:color="auto"/>
              <w:bottom w:val="single" w:sz="4" w:space="0" w:color="auto"/>
              <w:right w:val="single" w:sz="4" w:space="0" w:color="auto"/>
            </w:tcBorders>
            <w:shd w:val="clear" w:color="auto" w:fill="auto"/>
            <w:vAlign w:val="bottom"/>
            <w:hideMark/>
          </w:tcPr>
          <w:p w:rsidR="008F774D" w:rsidRPr="008F774D" w:rsidRDefault="008F774D" w:rsidP="008F774D">
            <w:pPr>
              <w:spacing w:after="0" w:line="240" w:lineRule="auto"/>
              <w:rPr>
                <w:rFonts w:ascii="Times New Roman" w:eastAsia="Times New Roman" w:hAnsi="Times New Roman" w:cs="Times New Roman"/>
                <w:color w:val="000000"/>
                <w:lang w:eastAsia="ru-RU"/>
              </w:rPr>
            </w:pPr>
            <w:r w:rsidRPr="008F774D">
              <w:rPr>
                <w:rFonts w:ascii="Times New Roman" w:eastAsia="Times New Roman" w:hAnsi="Times New Roman" w:cs="Times New Roman"/>
                <w:color w:val="000000"/>
                <w:lang w:eastAsia="ru-RU"/>
              </w:rPr>
              <w:t xml:space="preserve">a) Очень высокие </w:t>
            </w:r>
          </w:p>
        </w:tc>
        <w:tc>
          <w:tcPr>
            <w:tcW w:w="1701"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center"/>
              <w:rPr>
                <w:rFonts w:ascii="Times New Roman" w:eastAsia="Times New Roman" w:hAnsi="Times New Roman" w:cs="Times New Roman"/>
                <w:color w:val="000000"/>
                <w:lang w:eastAsia="ru-RU"/>
              </w:rPr>
            </w:pPr>
            <w:r w:rsidRPr="008F774D">
              <w:rPr>
                <w:rFonts w:ascii="Times New Roman" w:eastAsia="Times New Roman" w:hAnsi="Times New Roman" w:cs="Times New Roman"/>
                <w:color w:val="000000"/>
                <w:lang w:eastAsia="ru-RU"/>
              </w:rPr>
              <w:t>4</w:t>
            </w:r>
          </w:p>
        </w:tc>
        <w:tc>
          <w:tcPr>
            <w:tcW w:w="1702"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center"/>
              <w:rPr>
                <w:rFonts w:ascii="Times New Roman" w:eastAsia="Times New Roman" w:hAnsi="Times New Roman" w:cs="Times New Roman"/>
                <w:b/>
                <w:bCs/>
                <w:color w:val="000000"/>
                <w:lang w:eastAsia="ru-RU"/>
              </w:rPr>
            </w:pPr>
            <w:r w:rsidRPr="008F774D">
              <w:rPr>
                <w:rFonts w:ascii="Times New Roman" w:eastAsia="Times New Roman" w:hAnsi="Times New Roman" w:cs="Times New Roman"/>
                <w:b/>
                <w:bCs/>
                <w:color w:val="000000"/>
                <w:lang w:eastAsia="ru-RU"/>
              </w:rPr>
              <w:t>1</w:t>
            </w:r>
          </w:p>
        </w:tc>
        <w:tc>
          <w:tcPr>
            <w:tcW w:w="1182"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center"/>
              <w:rPr>
                <w:rFonts w:ascii="Times New Roman" w:eastAsia="Times New Roman" w:hAnsi="Times New Roman" w:cs="Times New Roman"/>
                <w:color w:val="000000"/>
                <w:lang w:eastAsia="ru-RU"/>
              </w:rPr>
            </w:pPr>
            <w:r w:rsidRPr="008F774D">
              <w:rPr>
                <w:rFonts w:ascii="Times New Roman" w:eastAsia="Times New Roman" w:hAnsi="Times New Roman" w:cs="Times New Roman"/>
                <w:color w:val="000000"/>
                <w:lang w:eastAsia="ru-RU"/>
              </w:rPr>
              <w:t>7,14</w:t>
            </w:r>
          </w:p>
        </w:tc>
      </w:tr>
      <w:tr w:rsidR="008F774D" w:rsidRPr="008F774D" w:rsidTr="008F774D">
        <w:trPr>
          <w:trHeight w:val="399"/>
          <w:jc w:val="center"/>
        </w:trPr>
        <w:tc>
          <w:tcPr>
            <w:tcW w:w="3735" w:type="dxa"/>
            <w:tcBorders>
              <w:top w:val="nil"/>
              <w:left w:val="single" w:sz="4" w:space="0" w:color="auto"/>
              <w:bottom w:val="single" w:sz="4" w:space="0" w:color="auto"/>
              <w:right w:val="single" w:sz="4" w:space="0" w:color="auto"/>
            </w:tcBorders>
            <w:shd w:val="clear" w:color="auto" w:fill="auto"/>
            <w:vAlign w:val="bottom"/>
            <w:hideMark/>
          </w:tcPr>
          <w:p w:rsidR="008F774D" w:rsidRPr="008F774D" w:rsidRDefault="008F774D" w:rsidP="008F774D">
            <w:pPr>
              <w:spacing w:after="0" w:line="240" w:lineRule="auto"/>
              <w:rPr>
                <w:rFonts w:ascii="Times New Roman" w:eastAsia="Times New Roman" w:hAnsi="Times New Roman" w:cs="Times New Roman"/>
                <w:color w:val="000000"/>
                <w:lang w:eastAsia="ru-RU"/>
              </w:rPr>
            </w:pPr>
            <w:r w:rsidRPr="008F774D">
              <w:rPr>
                <w:rFonts w:ascii="Times New Roman" w:eastAsia="Times New Roman" w:hAnsi="Times New Roman" w:cs="Times New Roman"/>
                <w:color w:val="000000"/>
                <w:lang w:eastAsia="ru-RU"/>
              </w:rPr>
              <w:t xml:space="preserve">b) Скорее высокие </w:t>
            </w:r>
          </w:p>
        </w:tc>
        <w:tc>
          <w:tcPr>
            <w:tcW w:w="1701"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center"/>
              <w:rPr>
                <w:rFonts w:ascii="Times New Roman" w:eastAsia="Times New Roman" w:hAnsi="Times New Roman" w:cs="Times New Roman"/>
                <w:color w:val="000000"/>
                <w:lang w:eastAsia="ru-RU"/>
              </w:rPr>
            </w:pPr>
            <w:r w:rsidRPr="008F774D">
              <w:rPr>
                <w:rFonts w:ascii="Times New Roman" w:eastAsia="Times New Roman" w:hAnsi="Times New Roman" w:cs="Times New Roman"/>
                <w:color w:val="000000"/>
                <w:lang w:eastAsia="ru-RU"/>
              </w:rPr>
              <w:t>3</w:t>
            </w:r>
          </w:p>
        </w:tc>
        <w:tc>
          <w:tcPr>
            <w:tcW w:w="1702"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center"/>
              <w:rPr>
                <w:rFonts w:ascii="Times New Roman" w:eastAsia="Times New Roman" w:hAnsi="Times New Roman" w:cs="Times New Roman"/>
                <w:b/>
                <w:bCs/>
                <w:color w:val="000000"/>
                <w:lang w:eastAsia="ru-RU"/>
              </w:rPr>
            </w:pPr>
            <w:r w:rsidRPr="008F774D">
              <w:rPr>
                <w:rFonts w:ascii="Times New Roman" w:eastAsia="Times New Roman" w:hAnsi="Times New Roman" w:cs="Times New Roman"/>
                <w:b/>
                <w:bCs/>
                <w:color w:val="000000"/>
                <w:lang w:eastAsia="ru-RU"/>
              </w:rPr>
              <w:t>12</w:t>
            </w:r>
          </w:p>
        </w:tc>
        <w:tc>
          <w:tcPr>
            <w:tcW w:w="1182"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center"/>
              <w:rPr>
                <w:rFonts w:ascii="Times New Roman" w:eastAsia="Times New Roman" w:hAnsi="Times New Roman" w:cs="Times New Roman"/>
                <w:color w:val="000000"/>
                <w:lang w:eastAsia="ru-RU"/>
              </w:rPr>
            </w:pPr>
            <w:r w:rsidRPr="008F774D">
              <w:rPr>
                <w:rFonts w:ascii="Times New Roman" w:eastAsia="Times New Roman" w:hAnsi="Times New Roman" w:cs="Times New Roman"/>
                <w:color w:val="000000"/>
                <w:lang w:eastAsia="ru-RU"/>
              </w:rPr>
              <w:t>85,71</w:t>
            </w:r>
          </w:p>
        </w:tc>
      </w:tr>
      <w:tr w:rsidR="008F774D" w:rsidRPr="008F774D" w:rsidTr="008F774D">
        <w:trPr>
          <w:trHeight w:val="419"/>
          <w:jc w:val="center"/>
        </w:trPr>
        <w:tc>
          <w:tcPr>
            <w:tcW w:w="3735" w:type="dxa"/>
            <w:tcBorders>
              <w:top w:val="nil"/>
              <w:left w:val="single" w:sz="4" w:space="0" w:color="auto"/>
              <w:bottom w:val="single" w:sz="4" w:space="0" w:color="auto"/>
              <w:right w:val="single" w:sz="4" w:space="0" w:color="auto"/>
            </w:tcBorders>
            <w:shd w:val="clear" w:color="auto" w:fill="auto"/>
            <w:vAlign w:val="bottom"/>
            <w:hideMark/>
          </w:tcPr>
          <w:p w:rsidR="008F774D" w:rsidRPr="008F774D" w:rsidRDefault="008F774D" w:rsidP="008F774D">
            <w:pPr>
              <w:spacing w:after="0" w:line="240" w:lineRule="auto"/>
              <w:rPr>
                <w:rFonts w:ascii="Times New Roman" w:eastAsia="Times New Roman" w:hAnsi="Times New Roman" w:cs="Times New Roman"/>
                <w:color w:val="000000"/>
                <w:lang w:eastAsia="ru-RU"/>
              </w:rPr>
            </w:pPr>
            <w:r w:rsidRPr="008F774D">
              <w:rPr>
                <w:rFonts w:ascii="Times New Roman" w:eastAsia="Times New Roman" w:hAnsi="Times New Roman" w:cs="Times New Roman"/>
                <w:color w:val="000000"/>
                <w:lang w:eastAsia="ru-RU"/>
              </w:rPr>
              <w:t xml:space="preserve">c) Скорее низкие </w:t>
            </w:r>
          </w:p>
        </w:tc>
        <w:tc>
          <w:tcPr>
            <w:tcW w:w="1701"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center"/>
              <w:rPr>
                <w:rFonts w:ascii="Times New Roman" w:eastAsia="Times New Roman" w:hAnsi="Times New Roman" w:cs="Times New Roman"/>
                <w:color w:val="000000"/>
                <w:lang w:eastAsia="ru-RU"/>
              </w:rPr>
            </w:pPr>
            <w:r w:rsidRPr="008F774D">
              <w:rPr>
                <w:rFonts w:ascii="Times New Roman" w:eastAsia="Times New Roman" w:hAnsi="Times New Roman" w:cs="Times New Roman"/>
                <w:color w:val="000000"/>
                <w:lang w:eastAsia="ru-RU"/>
              </w:rPr>
              <w:t>2</w:t>
            </w:r>
          </w:p>
        </w:tc>
        <w:tc>
          <w:tcPr>
            <w:tcW w:w="1702"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center"/>
              <w:rPr>
                <w:rFonts w:ascii="Times New Roman" w:eastAsia="Times New Roman" w:hAnsi="Times New Roman" w:cs="Times New Roman"/>
                <w:b/>
                <w:bCs/>
                <w:color w:val="000000"/>
                <w:lang w:eastAsia="ru-RU"/>
              </w:rPr>
            </w:pPr>
            <w:r w:rsidRPr="008F774D">
              <w:rPr>
                <w:rFonts w:ascii="Times New Roman" w:eastAsia="Times New Roman" w:hAnsi="Times New Roman" w:cs="Times New Roman"/>
                <w:b/>
                <w:bCs/>
                <w:color w:val="000000"/>
                <w:lang w:eastAsia="ru-RU"/>
              </w:rPr>
              <w:t>1</w:t>
            </w:r>
          </w:p>
        </w:tc>
        <w:tc>
          <w:tcPr>
            <w:tcW w:w="1182"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center"/>
              <w:rPr>
                <w:rFonts w:ascii="Times New Roman" w:eastAsia="Times New Roman" w:hAnsi="Times New Roman" w:cs="Times New Roman"/>
                <w:color w:val="000000"/>
                <w:lang w:eastAsia="ru-RU"/>
              </w:rPr>
            </w:pPr>
            <w:r w:rsidRPr="008F774D">
              <w:rPr>
                <w:rFonts w:ascii="Times New Roman" w:eastAsia="Times New Roman" w:hAnsi="Times New Roman" w:cs="Times New Roman"/>
                <w:color w:val="000000"/>
                <w:lang w:eastAsia="ru-RU"/>
              </w:rPr>
              <w:t>7,14</w:t>
            </w:r>
          </w:p>
        </w:tc>
      </w:tr>
      <w:tr w:rsidR="008F774D" w:rsidRPr="008F774D" w:rsidTr="008F774D">
        <w:trPr>
          <w:trHeight w:val="425"/>
          <w:jc w:val="center"/>
        </w:trPr>
        <w:tc>
          <w:tcPr>
            <w:tcW w:w="3735" w:type="dxa"/>
            <w:tcBorders>
              <w:top w:val="nil"/>
              <w:left w:val="single" w:sz="4" w:space="0" w:color="auto"/>
              <w:bottom w:val="single" w:sz="4" w:space="0" w:color="auto"/>
              <w:right w:val="single" w:sz="4" w:space="0" w:color="auto"/>
            </w:tcBorders>
            <w:shd w:val="clear" w:color="auto" w:fill="auto"/>
            <w:vAlign w:val="bottom"/>
            <w:hideMark/>
          </w:tcPr>
          <w:p w:rsidR="008F774D" w:rsidRPr="008F774D" w:rsidRDefault="008F774D" w:rsidP="008F774D">
            <w:pPr>
              <w:spacing w:after="0" w:line="240" w:lineRule="auto"/>
              <w:rPr>
                <w:rFonts w:ascii="Times New Roman" w:eastAsia="Times New Roman" w:hAnsi="Times New Roman" w:cs="Times New Roman"/>
                <w:color w:val="000000"/>
                <w:lang w:eastAsia="ru-RU"/>
              </w:rPr>
            </w:pPr>
            <w:r w:rsidRPr="008F774D">
              <w:rPr>
                <w:rFonts w:ascii="Times New Roman" w:eastAsia="Times New Roman" w:hAnsi="Times New Roman" w:cs="Times New Roman"/>
                <w:color w:val="000000"/>
                <w:lang w:eastAsia="ru-RU"/>
              </w:rPr>
              <w:t xml:space="preserve">d) Очень низкие </w:t>
            </w:r>
          </w:p>
        </w:tc>
        <w:tc>
          <w:tcPr>
            <w:tcW w:w="1701"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center"/>
              <w:rPr>
                <w:rFonts w:ascii="Times New Roman" w:eastAsia="Times New Roman" w:hAnsi="Times New Roman" w:cs="Times New Roman"/>
                <w:color w:val="000000"/>
                <w:lang w:eastAsia="ru-RU"/>
              </w:rPr>
            </w:pPr>
            <w:r w:rsidRPr="008F774D">
              <w:rPr>
                <w:rFonts w:ascii="Times New Roman" w:eastAsia="Times New Roman" w:hAnsi="Times New Roman" w:cs="Times New Roman"/>
                <w:color w:val="000000"/>
                <w:lang w:eastAsia="ru-RU"/>
              </w:rPr>
              <w:t>1</w:t>
            </w:r>
          </w:p>
        </w:tc>
        <w:tc>
          <w:tcPr>
            <w:tcW w:w="1702"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0</w:t>
            </w:r>
            <w:r w:rsidRPr="008F774D">
              <w:rPr>
                <w:rFonts w:ascii="Times New Roman" w:eastAsia="Times New Roman" w:hAnsi="Times New Roman" w:cs="Times New Roman"/>
                <w:b/>
                <w:bCs/>
                <w:color w:val="000000"/>
                <w:lang w:eastAsia="ru-RU"/>
              </w:rPr>
              <w:t> </w:t>
            </w:r>
          </w:p>
        </w:tc>
        <w:tc>
          <w:tcPr>
            <w:tcW w:w="1182"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center"/>
              <w:rPr>
                <w:rFonts w:ascii="Times New Roman" w:eastAsia="Times New Roman" w:hAnsi="Times New Roman" w:cs="Times New Roman"/>
                <w:color w:val="000000"/>
                <w:lang w:eastAsia="ru-RU"/>
              </w:rPr>
            </w:pPr>
            <w:r w:rsidRPr="008F774D">
              <w:rPr>
                <w:rFonts w:ascii="Times New Roman" w:eastAsia="Times New Roman" w:hAnsi="Times New Roman" w:cs="Times New Roman"/>
                <w:color w:val="000000"/>
                <w:lang w:eastAsia="ru-RU"/>
              </w:rPr>
              <w:t>0,00</w:t>
            </w:r>
          </w:p>
        </w:tc>
      </w:tr>
      <w:tr w:rsidR="008F774D" w:rsidRPr="008F774D" w:rsidTr="008F774D">
        <w:trPr>
          <w:trHeight w:val="417"/>
          <w:jc w:val="center"/>
        </w:trPr>
        <w:tc>
          <w:tcPr>
            <w:tcW w:w="3735" w:type="dxa"/>
            <w:tcBorders>
              <w:top w:val="nil"/>
              <w:left w:val="single" w:sz="4" w:space="0" w:color="auto"/>
              <w:bottom w:val="single" w:sz="4" w:space="0" w:color="auto"/>
              <w:right w:val="single" w:sz="4" w:space="0" w:color="auto"/>
            </w:tcBorders>
            <w:shd w:val="clear" w:color="auto" w:fill="auto"/>
            <w:vAlign w:val="bottom"/>
            <w:hideMark/>
          </w:tcPr>
          <w:p w:rsidR="008F774D" w:rsidRPr="008F774D" w:rsidRDefault="008F774D" w:rsidP="008F774D">
            <w:pPr>
              <w:spacing w:after="0" w:line="240" w:lineRule="auto"/>
              <w:rPr>
                <w:rFonts w:ascii="Times New Roman" w:eastAsia="Times New Roman" w:hAnsi="Times New Roman" w:cs="Times New Roman"/>
                <w:b/>
                <w:bCs/>
                <w:color w:val="000000"/>
                <w:lang w:eastAsia="ru-RU"/>
              </w:rPr>
            </w:pPr>
            <w:r w:rsidRPr="008F774D">
              <w:rPr>
                <w:rFonts w:ascii="Times New Roman" w:eastAsia="Times New Roman" w:hAnsi="Times New Roman" w:cs="Times New Roman"/>
                <w:b/>
                <w:bCs/>
                <w:color w:val="000000"/>
                <w:lang w:eastAsia="ru-RU"/>
              </w:rPr>
              <w:t>Значение признака</w:t>
            </w:r>
          </w:p>
        </w:tc>
        <w:tc>
          <w:tcPr>
            <w:tcW w:w="4585" w:type="dxa"/>
            <w:gridSpan w:val="3"/>
            <w:tcBorders>
              <w:top w:val="single" w:sz="4" w:space="0" w:color="auto"/>
              <w:left w:val="nil"/>
              <w:bottom w:val="single" w:sz="4" w:space="0" w:color="auto"/>
              <w:right w:val="single" w:sz="4" w:space="0" w:color="000000"/>
            </w:tcBorders>
            <w:shd w:val="clear" w:color="auto" w:fill="auto"/>
            <w:noWrap/>
            <w:vAlign w:val="bottom"/>
            <w:hideMark/>
          </w:tcPr>
          <w:p w:rsidR="008F774D" w:rsidRPr="008F774D" w:rsidRDefault="008F774D" w:rsidP="008F774D">
            <w:pPr>
              <w:spacing w:after="0" w:line="240" w:lineRule="auto"/>
              <w:jc w:val="center"/>
              <w:rPr>
                <w:rFonts w:ascii="Times New Roman" w:eastAsia="Times New Roman" w:hAnsi="Times New Roman" w:cs="Times New Roman"/>
                <w:color w:val="000000"/>
                <w:lang w:eastAsia="ru-RU"/>
              </w:rPr>
            </w:pPr>
            <w:r w:rsidRPr="008F774D">
              <w:rPr>
                <w:rFonts w:ascii="Times New Roman" w:eastAsia="Times New Roman" w:hAnsi="Times New Roman" w:cs="Times New Roman"/>
                <w:color w:val="000000"/>
                <w:lang w:eastAsia="ru-RU"/>
              </w:rPr>
              <w:t>3,00</w:t>
            </w:r>
          </w:p>
        </w:tc>
      </w:tr>
      <w:tr w:rsidR="008F774D" w:rsidRPr="008F774D" w:rsidTr="008F774D">
        <w:trPr>
          <w:trHeight w:val="409"/>
          <w:jc w:val="center"/>
        </w:trPr>
        <w:tc>
          <w:tcPr>
            <w:tcW w:w="3735" w:type="dxa"/>
            <w:tcBorders>
              <w:top w:val="nil"/>
              <w:left w:val="single" w:sz="4" w:space="0" w:color="auto"/>
              <w:bottom w:val="single" w:sz="4" w:space="0" w:color="auto"/>
              <w:right w:val="single" w:sz="4" w:space="0" w:color="auto"/>
            </w:tcBorders>
            <w:shd w:val="clear" w:color="auto" w:fill="auto"/>
            <w:vAlign w:val="bottom"/>
            <w:hideMark/>
          </w:tcPr>
          <w:p w:rsidR="008F774D" w:rsidRPr="008F774D" w:rsidRDefault="008F774D" w:rsidP="008F774D">
            <w:pPr>
              <w:spacing w:after="0" w:line="240" w:lineRule="auto"/>
              <w:rPr>
                <w:rFonts w:ascii="Times New Roman" w:eastAsia="Times New Roman" w:hAnsi="Times New Roman" w:cs="Times New Roman"/>
                <w:b/>
                <w:bCs/>
                <w:color w:val="000000"/>
                <w:lang w:eastAsia="ru-RU"/>
              </w:rPr>
            </w:pPr>
            <w:r w:rsidRPr="008F774D">
              <w:rPr>
                <w:rFonts w:ascii="Times New Roman" w:eastAsia="Times New Roman" w:hAnsi="Times New Roman" w:cs="Times New Roman"/>
                <w:b/>
                <w:bCs/>
                <w:color w:val="000000"/>
                <w:lang w:eastAsia="ru-RU"/>
              </w:rPr>
              <w:t>Всего респондентов</w:t>
            </w:r>
          </w:p>
        </w:tc>
        <w:tc>
          <w:tcPr>
            <w:tcW w:w="3403" w:type="dxa"/>
            <w:gridSpan w:val="2"/>
            <w:tcBorders>
              <w:top w:val="single" w:sz="4" w:space="0" w:color="auto"/>
              <w:left w:val="nil"/>
              <w:bottom w:val="single" w:sz="4" w:space="0" w:color="auto"/>
              <w:right w:val="single" w:sz="4" w:space="0" w:color="000000"/>
            </w:tcBorders>
            <w:shd w:val="clear" w:color="auto" w:fill="auto"/>
            <w:noWrap/>
            <w:vAlign w:val="bottom"/>
            <w:hideMark/>
          </w:tcPr>
          <w:p w:rsidR="008F774D" w:rsidRPr="008F774D" w:rsidRDefault="008F774D" w:rsidP="008F774D">
            <w:pPr>
              <w:spacing w:after="0" w:line="240" w:lineRule="auto"/>
              <w:jc w:val="center"/>
              <w:rPr>
                <w:rFonts w:ascii="Times New Roman" w:eastAsia="Times New Roman" w:hAnsi="Times New Roman" w:cs="Times New Roman"/>
                <w:b/>
                <w:bCs/>
                <w:color w:val="000000"/>
                <w:lang w:eastAsia="ru-RU"/>
              </w:rPr>
            </w:pPr>
            <w:r w:rsidRPr="008F774D">
              <w:rPr>
                <w:rFonts w:ascii="Times New Roman" w:eastAsia="Times New Roman" w:hAnsi="Times New Roman" w:cs="Times New Roman"/>
                <w:b/>
                <w:bCs/>
                <w:color w:val="000000"/>
                <w:lang w:eastAsia="ru-RU"/>
              </w:rPr>
              <w:t>14</w:t>
            </w:r>
          </w:p>
        </w:tc>
        <w:tc>
          <w:tcPr>
            <w:tcW w:w="1182"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right"/>
              <w:rPr>
                <w:rFonts w:ascii="Times New Roman" w:eastAsia="Times New Roman" w:hAnsi="Times New Roman" w:cs="Times New Roman"/>
                <w:color w:val="000000"/>
                <w:lang w:eastAsia="ru-RU"/>
              </w:rPr>
            </w:pPr>
            <w:r w:rsidRPr="008F774D">
              <w:rPr>
                <w:rFonts w:ascii="Times New Roman" w:eastAsia="Times New Roman" w:hAnsi="Times New Roman" w:cs="Times New Roman"/>
                <w:color w:val="000000"/>
                <w:lang w:eastAsia="ru-RU"/>
              </w:rPr>
              <w:t>100</w:t>
            </w:r>
          </w:p>
        </w:tc>
      </w:tr>
      <w:tr w:rsidR="008F774D" w:rsidRPr="008F774D" w:rsidTr="008F774D">
        <w:trPr>
          <w:trHeight w:val="415"/>
          <w:jc w:val="center"/>
        </w:trPr>
        <w:tc>
          <w:tcPr>
            <w:tcW w:w="3735" w:type="dxa"/>
            <w:tcBorders>
              <w:top w:val="nil"/>
              <w:left w:val="single" w:sz="4" w:space="0" w:color="auto"/>
              <w:bottom w:val="single" w:sz="4" w:space="0" w:color="auto"/>
              <w:right w:val="single" w:sz="4" w:space="0" w:color="auto"/>
            </w:tcBorders>
            <w:shd w:val="clear" w:color="auto" w:fill="auto"/>
            <w:vAlign w:val="bottom"/>
            <w:hideMark/>
          </w:tcPr>
          <w:p w:rsidR="008F774D" w:rsidRPr="008F774D" w:rsidRDefault="008F774D" w:rsidP="008F774D">
            <w:pPr>
              <w:spacing w:after="0" w:line="240" w:lineRule="auto"/>
              <w:rPr>
                <w:rFonts w:ascii="Times New Roman" w:eastAsia="Times New Roman" w:hAnsi="Times New Roman" w:cs="Times New Roman"/>
                <w:color w:val="FF0000"/>
                <w:lang w:eastAsia="ru-RU"/>
              </w:rPr>
            </w:pPr>
            <w:r w:rsidRPr="00B04247">
              <w:rPr>
                <w:rFonts w:ascii="Times New Roman" w:eastAsia="Times New Roman" w:hAnsi="Times New Roman" w:cs="Times New Roman"/>
                <w:lang w:eastAsia="ru-RU"/>
              </w:rPr>
              <w:t>Нет ответа</w:t>
            </w:r>
          </w:p>
        </w:tc>
        <w:tc>
          <w:tcPr>
            <w:tcW w:w="4585" w:type="dxa"/>
            <w:gridSpan w:val="3"/>
            <w:tcBorders>
              <w:top w:val="single" w:sz="4" w:space="0" w:color="auto"/>
              <w:left w:val="nil"/>
              <w:bottom w:val="single" w:sz="4" w:space="0" w:color="auto"/>
              <w:right w:val="single" w:sz="4" w:space="0" w:color="000000"/>
            </w:tcBorders>
            <w:shd w:val="clear" w:color="auto" w:fill="auto"/>
            <w:noWrap/>
            <w:vAlign w:val="bottom"/>
            <w:hideMark/>
          </w:tcPr>
          <w:p w:rsidR="008F774D" w:rsidRPr="008F774D" w:rsidRDefault="008F774D" w:rsidP="008F774D">
            <w:pPr>
              <w:spacing w:after="0" w:line="240" w:lineRule="auto"/>
              <w:jc w:val="center"/>
              <w:rPr>
                <w:rFonts w:ascii="Times New Roman" w:eastAsia="Times New Roman" w:hAnsi="Times New Roman" w:cs="Times New Roman"/>
                <w:b/>
                <w:bCs/>
                <w:color w:val="000000"/>
                <w:lang w:eastAsia="ru-RU"/>
              </w:rPr>
            </w:pPr>
            <w:r w:rsidRPr="008F774D">
              <w:rPr>
                <w:rFonts w:ascii="Times New Roman" w:eastAsia="Times New Roman" w:hAnsi="Times New Roman" w:cs="Times New Roman"/>
                <w:b/>
                <w:bCs/>
                <w:color w:val="000000"/>
                <w:lang w:eastAsia="ru-RU"/>
              </w:rPr>
              <w:t>136</w:t>
            </w:r>
          </w:p>
        </w:tc>
      </w:tr>
    </w:tbl>
    <w:p w:rsidR="008F774D" w:rsidRDefault="008F774D" w:rsidP="00EB15BE">
      <w:pPr>
        <w:pStyle w:val="a5"/>
        <w:spacing w:line="240" w:lineRule="auto"/>
        <w:ind w:left="426"/>
        <w:jc w:val="center"/>
        <w:rPr>
          <w:rFonts w:ascii="Times New Roman" w:hAnsi="Times New Roman" w:cs="Times New Roman"/>
          <w:b/>
          <w:sz w:val="28"/>
          <w:szCs w:val="28"/>
        </w:rPr>
      </w:pPr>
    </w:p>
    <w:p w:rsidR="008F774D" w:rsidRDefault="008F774D" w:rsidP="00EB15BE">
      <w:pPr>
        <w:pStyle w:val="a5"/>
        <w:spacing w:line="240" w:lineRule="auto"/>
        <w:ind w:left="426"/>
        <w:jc w:val="center"/>
        <w:rPr>
          <w:rFonts w:ascii="Times New Roman" w:hAnsi="Times New Roman" w:cs="Times New Roman"/>
          <w:b/>
          <w:sz w:val="28"/>
          <w:szCs w:val="28"/>
        </w:rPr>
      </w:pPr>
    </w:p>
    <w:p w:rsidR="008F774D" w:rsidRDefault="008F774D" w:rsidP="00EB15BE">
      <w:pPr>
        <w:pStyle w:val="a5"/>
        <w:spacing w:line="240" w:lineRule="auto"/>
        <w:ind w:left="426"/>
        <w:jc w:val="center"/>
        <w:rPr>
          <w:rFonts w:ascii="Times New Roman" w:hAnsi="Times New Roman" w:cs="Times New Roman"/>
          <w:b/>
          <w:sz w:val="28"/>
          <w:szCs w:val="28"/>
        </w:rPr>
      </w:pPr>
    </w:p>
    <w:p w:rsidR="008F774D" w:rsidRDefault="008F774D" w:rsidP="00EB15BE">
      <w:pPr>
        <w:pStyle w:val="a5"/>
        <w:spacing w:line="240" w:lineRule="auto"/>
        <w:ind w:left="426"/>
        <w:jc w:val="center"/>
        <w:rPr>
          <w:rFonts w:ascii="Times New Roman" w:hAnsi="Times New Roman" w:cs="Times New Roman"/>
          <w:b/>
          <w:sz w:val="28"/>
          <w:szCs w:val="28"/>
        </w:rPr>
      </w:pPr>
    </w:p>
    <w:p w:rsidR="008F774D" w:rsidRDefault="008F774D" w:rsidP="00EB15BE">
      <w:pPr>
        <w:pStyle w:val="a5"/>
        <w:spacing w:line="240" w:lineRule="auto"/>
        <w:ind w:left="426"/>
        <w:jc w:val="center"/>
        <w:rPr>
          <w:rFonts w:ascii="Times New Roman" w:hAnsi="Times New Roman" w:cs="Times New Roman"/>
          <w:b/>
          <w:sz w:val="28"/>
          <w:szCs w:val="28"/>
        </w:rPr>
      </w:pPr>
    </w:p>
    <w:p w:rsidR="008F774D" w:rsidRDefault="008F774D" w:rsidP="00EB15BE">
      <w:pPr>
        <w:pStyle w:val="a5"/>
        <w:spacing w:line="240" w:lineRule="auto"/>
        <w:ind w:left="426"/>
        <w:jc w:val="center"/>
        <w:rPr>
          <w:rFonts w:ascii="Times New Roman" w:hAnsi="Times New Roman" w:cs="Times New Roman"/>
          <w:b/>
          <w:sz w:val="28"/>
          <w:szCs w:val="28"/>
        </w:rPr>
      </w:pPr>
    </w:p>
    <w:p w:rsidR="008F774D" w:rsidRDefault="008F774D" w:rsidP="008F774D">
      <w:pPr>
        <w:spacing w:line="240" w:lineRule="auto"/>
        <w:ind w:right="96"/>
        <w:contextualSpacing/>
        <w:jc w:val="right"/>
        <w:rPr>
          <w:rFonts w:ascii="Times New Roman" w:hAnsi="Times New Roman" w:cs="Times New Roman"/>
          <w:b/>
          <w:sz w:val="28"/>
          <w:szCs w:val="28"/>
        </w:rPr>
        <w:sectPr w:rsidR="008F774D" w:rsidSect="00033DDA">
          <w:headerReference w:type="default" r:id="rId30"/>
          <w:pgSz w:w="11906" w:h="16838"/>
          <w:pgMar w:top="1134" w:right="850" w:bottom="1134" w:left="1701" w:header="708" w:footer="708" w:gutter="0"/>
          <w:cols w:space="708"/>
          <w:titlePg/>
          <w:docGrid w:linePitch="360"/>
        </w:sectPr>
      </w:pPr>
    </w:p>
    <w:p w:rsidR="008F774D" w:rsidRPr="00832AEB" w:rsidRDefault="008F774D" w:rsidP="008F774D">
      <w:pPr>
        <w:spacing w:line="240" w:lineRule="auto"/>
        <w:ind w:right="96"/>
        <w:contextualSpacing/>
        <w:jc w:val="right"/>
        <w:rPr>
          <w:rFonts w:ascii="Times New Roman" w:hAnsi="Times New Roman" w:cs="Times New Roman"/>
          <w:b/>
          <w:sz w:val="28"/>
          <w:szCs w:val="28"/>
        </w:rPr>
      </w:pPr>
      <w:r>
        <w:rPr>
          <w:rFonts w:ascii="Times New Roman" w:hAnsi="Times New Roman" w:cs="Times New Roman"/>
          <w:b/>
          <w:sz w:val="28"/>
          <w:szCs w:val="28"/>
        </w:rPr>
        <w:lastRenderedPageBreak/>
        <w:t>Таблица 15.</w:t>
      </w:r>
    </w:p>
    <w:p w:rsidR="008F774D" w:rsidRDefault="008F774D" w:rsidP="008F774D">
      <w:pPr>
        <w:spacing w:line="240" w:lineRule="auto"/>
        <w:ind w:right="96"/>
        <w:contextualSpacing/>
        <w:jc w:val="center"/>
        <w:rPr>
          <w:rFonts w:ascii="Times New Roman" w:hAnsi="Times New Roman" w:cs="Times New Roman"/>
          <w:b/>
          <w:sz w:val="28"/>
          <w:szCs w:val="28"/>
        </w:rPr>
      </w:pPr>
      <w:r>
        <w:rPr>
          <w:rFonts w:ascii="Times New Roman" w:hAnsi="Times New Roman" w:cs="Times New Roman"/>
          <w:b/>
          <w:sz w:val="28"/>
          <w:szCs w:val="28"/>
        </w:rPr>
        <w:t>Сводные результаты опроса по вопросу № 16.</w:t>
      </w:r>
    </w:p>
    <w:p w:rsidR="008F774D" w:rsidRDefault="008F774D" w:rsidP="00EB15BE">
      <w:pPr>
        <w:pStyle w:val="a5"/>
        <w:spacing w:line="240" w:lineRule="auto"/>
        <w:ind w:left="426"/>
        <w:jc w:val="center"/>
        <w:rPr>
          <w:rFonts w:ascii="Times New Roman" w:hAnsi="Times New Roman" w:cs="Times New Roman"/>
          <w:b/>
          <w:sz w:val="28"/>
          <w:szCs w:val="28"/>
        </w:rPr>
      </w:pPr>
    </w:p>
    <w:tbl>
      <w:tblPr>
        <w:tblW w:w="15310" w:type="dxa"/>
        <w:tblInd w:w="-318" w:type="dxa"/>
        <w:tblLook w:val="04A0" w:firstRow="1" w:lastRow="0" w:firstColumn="1" w:lastColumn="0" w:noHBand="0" w:noVBand="1"/>
      </w:tblPr>
      <w:tblGrid>
        <w:gridCol w:w="3403"/>
        <w:gridCol w:w="1559"/>
        <w:gridCol w:w="1843"/>
        <w:gridCol w:w="1985"/>
        <w:gridCol w:w="1701"/>
        <w:gridCol w:w="1548"/>
        <w:gridCol w:w="1570"/>
        <w:gridCol w:w="1701"/>
      </w:tblGrid>
      <w:tr w:rsidR="008F774D" w:rsidRPr="008F774D" w:rsidTr="008F774D">
        <w:trPr>
          <w:trHeight w:val="752"/>
        </w:trPr>
        <w:tc>
          <w:tcPr>
            <w:tcW w:w="15310"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8F774D" w:rsidRPr="008F774D" w:rsidRDefault="008F774D" w:rsidP="008F774D">
            <w:pPr>
              <w:spacing w:after="0" w:line="240" w:lineRule="auto"/>
              <w:jc w:val="center"/>
              <w:rPr>
                <w:rFonts w:ascii="Times New Roman" w:eastAsia="Times New Roman" w:hAnsi="Times New Roman" w:cs="Times New Roman"/>
                <w:b/>
                <w:bCs/>
                <w:color w:val="000000"/>
                <w:lang w:eastAsia="ru-RU"/>
              </w:rPr>
            </w:pPr>
            <w:r w:rsidRPr="008F774D">
              <w:rPr>
                <w:rFonts w:ascii="Times New Roman" w:eastAsia="Times New Roman" w:hAnsi="Times New Roman" w:cs="Times New Roman"/>
                <w:b/>
                <w:bCs/>
                <w:color w:val="000000"/>
                <w:lang w:eastAsia="ru-RU"/>
              </w:rPr>
              <w:t xml:space="preserve">Вопрос 16. </w:t>
            </w:r>
            <w:proofErr w:type="gramStart"/>
            <w:r w:rsidRPr="008F774D">
              <w:rPr>
                <w:rFonts w:ascii="Times New Roman" w:eastAsia="Times New Roman" w:hAnsi="Times New Roman" w:cs="Times New Roman"/>
                <w:color w:val="000000"/>
                <w:lang w:eastAsia="ru-RU"/>
              </w:rPr>
              <w:t xml:space="preserve">На Ваш взгляд, насколько активно в средствах массовой информации, за последние полгода-год освещалась деятельность Росстата в целом? </w:t>
            </w:r>
            <w:proofErr w:type="gramEnd"/>
          </w:p>
        </w:tc>
      </w:tr>
      <w:tr w:rsidR="008F774D" w:rsidRPr="008F774D" w:rsidTr="008F774D">
        <w:trPr>
          <w:trHeight w:val="704"/>
        </w:trPr>
        <w:tc>
          <w:tcPr>
            <w:tcW w:w="3403" w:type="dxa"/>
            <w:tcBorders>
              <w:top w:val="nil"/>
              <w:left w:val="single" w:sz="4" w:space="0" w:color="auto"/>
              <w:bottom w:val="single" w:sz="4" w:space="0" w:color="auto"/>
              <w:right w:val="single" w:sz="4" w:space="0" w:color="auto"/>
            </w:tcBorders>
            <w:shd w:val="clear" w:color="auto" w:fill="auto"/>
            <w:hideMark/>
          </w:tcPr>
          <w:p w:rsidR="008F774D" w:rsidRPr="008F774D" w:rsidRDefault="008F774D" w:rsidP="008F774D">
            <w:pPr>
              <w:spacing w:after="0" w:line="240" w:lineRule="auto"/>
              <w:jc w:val="center"/>
              <w:rPr>
                <w:rFonts w:ascii="Times New Roman" w:eastAsia="Times New Roman" w:hAnsi="Times New Roman" w:cs="Times New Roman"/>
                <w:b/>
                <w:bCs/>
                <w:color w:val="000000"/>
                <w:lang w:eastAsia="ru-RU"/>
              </w:rPr>
            </w:pPr>
            <w:r w:rsidRPr="008F774D">
              <w:rPr>
                <w:rFonts w:ascii="Times New Roman" w:eastAsia="Times New Roman" w:hAnsi="Times New Roman" w:cs="Times New Roman"/>
                <w:b/>
                <w:bCs/>
                <w:color w:val="000000"/>
                <w:lang w:eastAsia="ru-RU"/>
              </w:rPr>
              <w:t>Канал СМИ/степень активности</w:t>
            </w:r>
          </w:p>
        </w:tc>
        <w:tc>
          <w:tcPr>
            <w:tcW w:w="1559" w:type="dxa"/>
            <w:tcBorders>
              <w:top w:val="nil"/>
              <w:left w:val="nil"/>
              <w:bottom w:val="single" w:sz="4" w:space="0" w:color="auto"/>
              <w:right w:val="single" w:sz="4" w:space="0" w:color="auto"/>
            </w:tcBorders>
            <w:shd w:val="clear" w:color="auto" w:fill="auto"/>
            <w:hideMark/>
          </w:tcPr>
          <w:p w:rsidR="008F774D" w:rsidRPr="008F774D" w:rsidRDefault="008F774D" w:rsidP="008F774D">
            <w:pPr>
              <w:spacing w:after="0" w:line="240" w:lineRule="auto"/>
              <w:jc w:val="center"/>
              <w:rPr>
                <w:rFonts w:ascii="Times New Roman" w:eastAsia="Times New Roman" w:hAnsi="Times New Roman" w:cs="Times New Roman"/>
                <w:b/>
                <w:bCs/>
                <w:color w:val="000000"/>
                <w:lang w:eastAsia="ru-RU"/>
              </w:rPr>
            </w:pPr>
            <w:r w:rsidRPr="008F774D">
              <w:rPr>
                <w:rFonts w:ascii="Times New Roman" w:eastAsia="Times New Roman" w:hAnsi="Times New Roman" w:cs="Times New Roman"/>
                <w:b/>
                <w:bCs/>
                <w:color w:val="000000"/>
                <w:lang w:eastAsia="ru-RU"/>
              </w:rPr>
              <w:t>Активно освещается (4)</w:t>
            </w:r>
          </w:p>
        </w:tc>
        <w:tc>
          <w:tcPr>
            <w:tcW w:w="1843" w:type="dxa"/>
            <w:tcBorders>
              <w:top w:val="nil"/>
              <w:left w:val="nil"/>
              <w:bottom w:val="single" w:sz="4" w:space="0" w:color="auto"/>
              <w:right w:val="single" w:sz="4" w:space="0" w:color="auto"/>
            </w:tcBorders>
            <w:shd w:val="clear" w:color="auto" w:fill="auto"/>
            <w:hideMark/>
          </w:tcPr>
          <w:p w:rsidR="008F774D" w:rsidRPr="008F774D" w:rsidRDefault="008F774D" w:rsidP="008F774D">
            <w:pPr>
              <w:spacing w:after="0" w:line="240" w:lineRule="auto"/>
              <w:jc w:val="center"/>
              <w:rPr>
                <w:rFonts w:ascii="Times New Roman" w:eastAsia="Times New Roman" w:hAnsi="Times New Roman" w:cs="Times New Roman"/>
                <w:b/>
                <w:bCs/>
                <w:color w:val="000000"/>
                <w:lang w:eastAsia="ru-RU"/>
              </w:rPr>
            </w:pPr>
            <w:r w:rsidRPr="008F774D">
              <w:rPr>
                <w:rFonts w:ascii="Times New Roman" w:eastAsia="Times New Roman" w:hAnsi="Times New Roman" w:cs="Times New Roman"/>
                <w:b/>
                <w:bCs/>
                <w:color w:val="000000"/>
                <w:lang w:eastAsia="ru-RU"/>
              </w:rPr>
              <w:t>Умеренно освещается (3)</w:t>
            </w:r>
          </w:p>
        </w:tc>
        <w:tc>
          <w:tcPr>
            <w:tcW w:w="1985" w:type="dxa"/>
            <w:tcBorders>
              <w:top w:val="nil"/>
              <w:left w:val="nil"/>
              <w:bottom w:val="single" w:sz="4" w:space="0" w:color="auto"/>
              <w:right w:val="single" w:sz="4" w:space="0" w:color="auto"/>
            </w:tcBorders>
            <w:shd w:val="clear" w:color="auto" w:fill="auto"/>
            <w:hideMark/>
          </w:tcPr>
          <w:p w:rsidR="008F774D" w:rsidRPr="008F774D" w:rsidRDefault="008F774D" w:rsidP="008F774D">
            <w:pPr>
              <w:spacing w:after="0" w:line="240" w:lineRule="auto"/>
              <w:jc w:val="center"/>
              <w:rPr>
                <w:rFonts w:ascii="Times New Roman" w:eastAsia="Times New Roman" w:hAnsi="Times New Roman" w:cs="Times New Roman"/>
                <w:b/>
                <w:bCs/>
                <w:color w:val="000000"/>
                <w:lang w:eastAsia="ru-RU"/>
              </w:rPr>
            </w:pPr>
            <w:r w:rsidRPr="008F774D">
              <w:rPr>
                <w:rFonts w:ascii="Times New Roman" w:eastAsia="Times New Roman" w:hAnsi="Times New Roman" w:cs="Times New Roman"/>
                <w:b/>
                <w:bCs/>
                <w:color w:val="000000"/>
                <w:lang w:eastAsia="ru-RU"/>
              </w:rPr>
              <w:t>Практически не освещается (2)</w:t>
            </w:r>
          </w:p>
        </w:tc>
        <w:tc>
          <w:tcPr>
            <w:tcW w:w="1701" w:type="dxa"/>
            <w:tcBorders>
              <w:top w:val="nil"/>
              <w:left w:val="nil"/>
              <w:bottom w:val="single" w:sz="4" w:space="0" w:color="auto"/>
              <w:right w:val="single" w:sz="4" w:space="0" w:color="auto"/>
            </w:tcBorders>
            <w:shd w:val="clear" w:color="auto" w:fill="auto"/>
            <w:hideMark/>
          </w:tcPr>
          <w:p w:rsidR="008F774D" w:rsidRPr="008F774D" w:rsidRDefault="008F774D" w:rsidP="008F774D">
            <w:pPr>
              <w:spacing w:after="0" w:line="240" w:lineRule="auto"/>
              <w:jc w:val="center"/>
              <w:rPr>
                <w:rFonts w:ascii="Times New Roman" w:eastAsia="Times New Roman" w:hAnsi="Times New Roman" w:cs="Times New Roman"/>
                <w:b/>
                <w:bCs/>
                <w:color w:val="000000"/>
                <w:lang w:eastAsia="ru-RU"/>
              </w:rPr>
            </w:pPr>
            <w:r w:rsidRPr="008F774D">
              <w:rPr>
                <w:rFonts w:ascii="Times New Roman" w:eastAsia="Times New Roman" w:hAnsi="Times New Roman" w:cs="Times New Roman"/>
                <w:b/>
                <w:bCs/>
                <w:color w:val="000000"/>
                <w:lang w:eastAsia="ru-RU"/>
              </w:rPr>
              <w:t>Не освещается (1)</w:t>
            </w:r>
          </w:p>
        </w:tc>
        <w:tc>
          <w:tcPr>
            <w:tcW w:w="1548" w:type="dxa"/>
            <w:tcBorders>
              <w:top w:val="nil"/>
              <w:left w:val="nil"/>
              <w:bottom w:val="single" w:sz="4" w:space="0" w:color="auto"/>
              <w:right w:val="single" w:sz="4" w:space="0" w:color="auto"/>
            </w:tcBorders>
            <w:shd w:val="clear" w:color="auto" w:fill="auto"/>
            <w:hideMark/>
          </w:tcPr>
          <w:p w:rsidR="008F774D" w:rsidRPr="008F774D" w:rsidRDefault="008F774D" w:rsidP="008F774D">
            <w:pPr>
              <w:spacing w:after="0" w:line="240" w:lineRule="auto"/>
              <w:jc w:val="center"/>
              <w:rPr>
                <w:rFonts w:ascii="Times New Roman" w:eastAsia="Times New Roman" w:hAnsi="Times New Roman" w:cs="Times New Roman"/>
                <w:b/>
                <w:bCs/>
                <w:color w:val="000000"/>
                <w:lang w:eastAsia="ru-RU"/>
              </w:rPr>
            </w:pPr>
            <w:r w:rsidRPr="008F774D">
              <w:rPr>
                <w:rFonts w:ascii="Times New Roman" w:eastAsia="Times New Roman" w:hAnsi="Times New Roman" w:cs="Times New Roman"/>
                <w:b/>
                <w:bCs/>
                <w:color w:val="000000"/>
                <w:lang w:eastAsia="ru-RU"/>
              </w:rPr>
              <w:t>Затрудняюсь ответить (0)</w:t>
            </w:r>
          </w:p>
        </w:tc>
        <w:tc>
          <w:tcPr>
            <w:tcW w:w="1570" w:type="dxa"/>
            <w:tcBorders>
              <w:top w:val="nil"/>
              <w:left w:val="nil"/>
              <w:bottom w:val="single" w:sz="4" w:space="0" w:color="auto"/>
              <w:right w:val="single" w:sz="4" w:space="0" w:color="auto"/>
            </w:tcBorders>
            <w:shd w:val="clear" w:color="auto" w:fill="auto"/>
            <w:hideMark/>
          </w:tcPr>
          <w:p w:rsidR="008F774D" w:rsidRPr="008F774D" w:rsidRDefault="008F774D" w:rsidP="008F774D">
            <w:pPr>
              <w:spacing w:after="0" w:line="240" w:lineRule="auto"/>
              <w:jc w:val="center"/>
              <w:rPr>
                <w:rFonts w:ascii="Times New Roman" w:eastAsia="Times New Roman" w:hAnsi="Times New Roman" w:cs="Times New Roman"/>
                <w:b/>
                <w:bCs/>
                <w:color w:val="000000"/>
                <w:lang w:eastAsia="ru-RU"/>
              </w:rPr>
            </w:pPr>
            <w:r w:rsidRPr="008F774D">
              <w:rPr>
                <w:rFonts w:ascii="Times New Roman" w:eastAsia="Times New Roman" w:hAnsi="Times New Roman" w:cs="Times New Roman"/>
                <w:b/>
                <w:bCs/>
                <w:color w:val="000000"/>
                <w:lang w:eastAsia="ru-RU"/>
              </w:rPr>
              <w:t>Количество респондентов</w:t>
            </w:r>
          </w:p>
        </w:tc>
        <w:tc>
          <w:tcPr>
            <w:tcW w:w="1701" w:type="dxa"/>
            <w:tcBorders>
              <w:top w:val="nil"/>
              <w:left w:val="nil"/>
              <w:bottom w:val="single" w:sz="4" w:space="0" w:color="auto"/>
              <w:right w:val="single" w:sz="4" w:space="0" w:color="auto"/>
            </w:tcBorders>
            <w:shd w:val="clear" w:color="auto" w:fill="auto"/>
            <w:hideMark/>
          </w:tcPr>
          <w:p w:rsidR="008F774D" w:rsidRPr="008F774D" w:rsidRDefault="008F774D" w:rsidP="008F774D">
            <w:pPr>
              <w:spacing w:after="0" w:line="240" w:lineRule="auto"/>
              <w:jc w:val="center"/>
              <w:rPr>
                <w:rFonts w:ascii="Times New Roman" w:eastAsia="Times New Roman" w:hAnsi="Times New Roman" w:cs="Times New Roman"/>
                <w:b/>
                <w:bCs/>
                <w:color w:val="000000"/>
                <w:lang w:eastAsia="ru-RU"/>
              </w:rPr>
            </w:pPr>
            <w:r w:rsidRPr="008F774D">
              <w:rPr>
                <w:rFonts w:ascii="Times New Roman" w:eastAsia="Times New Roman" w:hAnsi="Times New Roman" w:cs="Times New Roman"/>
                <w:b/>
                <w:bCs/>
                <w:color w:val="000000"/>
                <w:lang w:eastAsia="ru-RU"/>
              </w:rPr>
              <w:t>Значение признака</w:t>
            </w:r>
          </w:p>
        </w:tc>
      </w:tr>
      <w:tr w:rsidR="008F774D" w:rsidRPr="008F774D" w:rsidTr="008F774D">
        <w:trPr>
          <w:trHeight w:val="300"/>
        </w:trPr>
        <w:tc>
          <w:tcPr>
            <w:tcW w:w="3403" w:type="dxa"/>
            <w:tcBorders>
              <w:top w:val="nil"/>
              <w:left w:val="single" w:sz="4" w:space="0" w:color="auto"/>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rPr>
                <w:rFonts w:ascii="Times New Roman" w:eastAsia="Times New Roman" w:hAnsi="Times New Roman" w:cs="Times New Roman"/>
                <w:b/>
                <w:bCs/>
                <w:color w:val="000000"/>
                <w:lang w:eastAsia="ru-RU"/>
              </w:rPr>
            </w:pPr>
            <w:r w:rsidRPr="008F774D">
              <w:rPr>
                <w:rFonts w:ascii="Times New Roman" w:eastAsia="Times New Roman" w:hAnsi="Times New Roman" w:cs="Times New Roman"/>
                <w:b/>
                <w:bCs/>
                <w:color w:val="000000"/>
                <w:lang w:eastAsia="ru-RU"/>
              </w:rPr>
              <w:t>Интернет</w:t>
            </w:r>
          </w:p>
        </w:tc>
        <w:tc>
          <w:tcPr>
            <w:tcW w:w="1559"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center"/>
              <w:rPr>
                <w:rFonts w:ascii="Times New Roman" w:eastAsia="Times New Roman" w:hAnsi="Times New Roman" w:cs="Times New Roman"/>
                <w:b/>
                <w:bCs/>
                <w:color w:val="000000"/>
                <w:lang w:eastAsia="ru-RU"/>
              </w:rPr>
            </w:pPr>
            <w:r w:rsidRPr="008F774D">
              <w:rPr>
                <w:rFonts w:ascii="Times New Roman" w:eastAsia="Times New Roman" w:hAnsi="Times New Roman" w:cs="Times New Roman"/>
                <w:b/>
                <w:bCs/>
                <w:color w:val="000000"/>
                <w:lang w:eastAsia="ru-RU"/>
              </w:rPr>
              <w:t>31</w:t>
            </w:r>
          </w:p>
        </w:tc>
        <w:tc>
          <w:tcPr>
            <w:tcW w:w="1843"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center"/>
              <w:rPr>
                <w:rFonts w:ascii="Times New Roman" w:eastAsia="Times New Roman" w:hAnsi="Times New Roman" w:cs="Times New Roman"/>
                <w:b/>
                <w:bCs/>
                <w:color w:val="000000"/>
                <w:lang w:eastAsia="ru-RU"/>
              </w:rPr>
            </w:pPr>
            <w:r w:rsidRPr="008F774D">
              <w:rPr>
                <w:rFonts w:ascii="Times New Roman" w:eastAsia="Times New Roman" w:hAnsi="Times New Roman" w:cs="Times New Roman"/>
                <w:b/>
                <w:bCs/>
                <w:color w:val="000000"/>
                <w:lang w:eastAsia="ru-RU"/>
              </w:rPr>
              <w:t>52</w:t>
            </w:r>
          </w:p>
        </w:tc>
        <w:tc>
          <w:tcPr>
            <w:tcW w:w="1985"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center"/>
              <w:rPr>
                <w:rFonts w:ascii="Times New Roman" w:eastAsia="Times New Roman" w:hAnsi="Times New Roman" w:cs="Times New Roman"/>
                <w:b/>
                <w:bCs/>
                <w:color w:val="000000"/>
                <w:lang w:eastAsia="ru-RU"/>
              </w:rPr>
            </w:pPr>
            <w:r w:rsidRPr="008F774D">
              <w:rPr>
                <w:rFonts w:ascii="Times New Roman" w:eastAsia="Times New Roman" w:hAnsi="Times New Roman" w:cs="Times New Roman"/>
                <w:b/>
                <w:bCs/>
                <w:color w:val="000000"/>
                <w:lang w:eastAsia="ru-RU"/>
              </w:rPr>
              <w:t>42</w:t>
            </w:r>
          </w:p>
        </w:tc>
        <w:tc>
          <w:tcPr>
            <w:tcW w:w="1701"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center"/>
              <w:rPr>
                <w:rFonts w:ascii="Times New Roman" w:eastAsia="Times New Roman" w:hAnsi="Times New Roman" w:cs="Times New Roman"/>
                <w:b/>
                <w:bCs/>
                <w:color w:val="000000"/>
                <w:lang w:eastAsia="ru-RU"/>
              </w:rPr>
            </w:pPr>
            <w:r w:rsidRPr="008F774D">
              <w:rPr>
                <w:rFonts w:ascii="Times New Roman" w:eastAsia="Times New Roman" w:hAnsi="Times New Roman" w:cs="Times New Roman"/>
                <w:b/>
                <w:bCs/>
                <w:color w:val="000000"/>
                <w:lang w:eastAsia="ru-RU"/>
              </w:rPr>
              <w:t>14</w:t>
            </w:r>
          </w:p>
        </w:tc>
        <w:tc>
          <w:tcPr>
            <w:tcW w:w="1548"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center"/>
              <w:rPr>
                <w:rFonts w:ascii="Times New Roman" w:eastAsia="Times New Roman" w:hAnsi="Times New Roman" w:cs="Times New Roman"/>
                <w:b/>
                <w:bCs/>
                <w:color w:val="000000"/>
                <w:lang w:eastAsia="ru-RU"/>
              </w:rPr>
            </w:pPr>
            <w:r w:rsidRPr="008F774D">
              <w:rPr>
                <w:rFonts w:ascii="Times New Roman" w:eastAsia="Times New Roman" w:hAnsi="Times New Roman" w:cs="Times New Roman"/>
                <w:b/>
                <w:bCs/>
                <w:color w:val="000000"/>
                <w:lang w:eastAsia="ru-RU"/>
              </w:rPr>
              <w:t>11</w:t>
            </w:r>
          </w:p>
        </w:tc>
        <w:tc>
          <w:tcPr>
            <w:tcW w:w="1570"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right"/>
              <w:rPr>
                <w:rFonts w:ascii="Times New Roman" w:eastAsia="Times New Roman" w:hAnsi="Times New Roman" w:cs="Times New Roman"/>
                <w:b/>
                <w:bCs/>
                <w:color w:val="000000"/>
                <w:lang w:eastAsia="ru-RU"/>
              </w:rPr>
            </w:pPr>
            <w:r w:rsidRPr="008F774D">
              <w:rPr>
                <w:rFonts w:ascii="Times New Roman" w:eastAsia="Times New Roman" w:hAnsi="Times New Roman" w:cs="Times New Roman"/>
                <w:b/>
                <w:bCs/>
                <w:color w:val="000000"/>
                <w:lang w:eastAsia="ru-RU"/>
              </w:rPr>
              <w:t>150</w:t>
            </w:r>
          </w:p>
        </w:tc>
        <w:tc>
          <w:tcPr>
            <w:tcW w:w="1701"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center"/>
              <w:rPr>
                <w:rFonts w:ascii="Times New Roman" w:eastAsia="Times New Roman" w:hAnsi="Times New Roman" w:cs="Times New Roman"/>
                <w:color w:val="000000"/>
                <w:lang w:eastAsia="ru-RU"/>
              </w:rPr>
            </w:pPr>
            <w:r w:rsidRPr="008F774D">
              <w:rPr>
                <w:rFonts w:ascii="Times New Roman" w:eastAsia="Times New Roman" w:hAnsi="Times New Roman" w:cs="Times New Roman"/>
                <w:color w:val="000000"/>
                <w:lang w:eastAsia="ru-RU"/>
              </w:rPr>
              <w:t>2,52</w:t>
            </w:r>
          </w:p>
        </w:tc>
      </w:tr>
      <w:tr w:rsidR="008F774D" w:rsidRPr="008F774D" w:rsidTr="008F774D">
        <w:trPr>
          <w:trHeight w:val="300"/>
        </w:trPr>
        <w:tc>
          <w:tcPr>
            <w:tcW w:w="3403" w:type="dxa"/>
            <w:tcBorders>
              <w:top w:val="nil"/>
              <w:left w:val="single" w:sz="4" w:space="0" w:color="auto"/>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rPr>
                <w:rFonts w:ascii="Times New Roman" w:eastAsia="Times New Roman" w:hAnsi="Times New Roman" w:cs="Times New Roman"/>
                <w:b/>
                <w:bCs/>
                <w:color w:val="000000"/>
                <w:lang w:eastAsia="ru-RU"/>
              </w:rPr>
            </w:pPr>
            <w:r w:rsidRPr="008F774D">
              <w:rPr>
                <w:rFonts w:ascii="Times New Roman" w:eastAsia="Times New Roman" w:hAnsi="Times New Roman" w:cs="Times New Roman"/>
                <w:b/>
                <w:bCs/>
                <w:color w:val="000000"/>
                <w:lang w:eastAsia="ru-RU"/>
              </w:rPr>
              <w:t>%</w:t>
            </w:r>
          </w:p>
        </w:tc>
        <w:tc>
          <w:tcPr>
            <w:tcW w:w="1559"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right"/>
              <w:rPr>
                <w:rFonts w:ascii="Times New Roman" w:eastAsia="Times New Roman" w:hAnsi="Times New Roman" w:cs="Times New Roman"/>
                <w:color w:val="000000"/>
                <w:lang w:eastAsia="ru-RU"/>
              </w:rPr>
            </w:pPr>
            <w:r w:rsidRPr="008F774D">
              <w:rPr>
                <w:rFonts w:ascii="Times New Roman" w:eastAsia="Times New Roman" w:hAnsi="Times New Roman" w:cs="Times New Roman"/>
                <w:color w:val="000000"/>
                <w:lang w:eastAsia="ru-RU"/>
              </w:rPr>
              <w:t>20,67</w:t>
            </w:r>
          </w:p>
        </w:tc>
        <w:tc>
          <w:tcPr>
            <w:tcW w:w="1843"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right"/>
              <w:rPr>
                <w:rFonts w:ascii="Times New Roman" w:eastAsia="Times New Roman" w:hAnsi="Times New Roman" w:cs="Times New Roman"/>
                <w:color w:val="000000"/>
                <w:lang w:eastAsia="ru-RU"/>
              </w:rPr>
            </w:pPr>
            <w:r w:rsidRPr="008F774D">
              <w:rPr>
                <w:rFonts w:ascii="Times New Roman" w:eastAsia="Times New Roman" w:hAnsi="Times New Roman" w:cs="Times New Roman"/>
                <w:color w:val="000000"/>
                <w:lang w:eastAsia="ru-RU"/>
              </w:rPr>
              <w:t>34,67</w:t>
            </w:r>
          </w:p>
        </w:tc>
        <w:tc>
          <w:tcPr>
            <w:tcW w:w="1985"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right"/>
              <w:rPr>
                <w:rFonts w:ascii="Times New Roman" w:eastAsia="Times New Roman" w:hAnsi="Times New Roman" w:cs="Times New Roman"/>
                <w:color w:val="000000"/>
                <w:lang w:eastAsia="ru-RU"/>
              </w:rPr>
            </w:pPr>
            <w:r w:rsidRPr="008F774D">
              <w:rPr>
                <w:rFonts w:ascii="Times New Roman" w:eastAsia="Times New Roman" w:hAnsi="Times New Roman" w:cs="Times New Roman"/>
                <w:color w:val="000000"/>
                <w:lang w:eastAsia="ru-RU"/>
              </w:rPr>
              <w:t>28,00</w:t>
            </w:r>
          </w:p>
        </w:tc>
        <w:tc>
          <w:tcPr>
            <w:tcW w:w="1701"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right"/>
              <w:rPr>
                <w:rFonts w:ascii="Times New Roman" w:eastAsia="Times New Roman" w:hAnsi="Times New Roman" w:cs="Times New Roman"/>
                <w:color w:val="000000"/>
                <w:lang w:eastAsia="ru-RU"/>
              </w:rPr>
            </w:pPr>
            <w:r w:rsidRPr="008F774D">
              <w:rPr>
                <w:rFonts w:ascii="Times New Roman" w:eastAsia="Times New Roman" w:hAnsi="Times New Roman" w:cs="Times New Roman"/>
                <w:color w:val="000000"/>
                <w:lang w:eastAsia="ru-RU"/>
              </w:rPr>
              <w:t>9,33</w:t>
            </w:r>
          </w:p>
        </w:tc>
        <w:tc>
          <w:tcPr>
            <w:tcW w:w="1548"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right"/>
              <w:rPr>
                <w:rFonts w:ascii="Times New Roman" w:eastAsia="Times New Roman" w:hAnsi="Times New Roman" w:cs="Times New Roman"/>
                <w:color w:val="000000"/>
                <w:lang w:eastAsia="ru-RU"/>
              </w:rPr>
            </w:pPr>
            <w:r w:rsidRPr="008F774D">
              <w:rPr>
                <w:rFonts w:ascii="Times New Roman" w:eastAsia="Times New Roman" w:hAnsi="Times New Roman" w:cs="Times New Roman"/>
                <w:color w:val="000000"/>
                <w:lang w:eastAsia="ru-RU"/>
              </w:rPr>
              <w:t>7,33</w:t>
            </w:r>
          </w:p>
        </w:tc>
        <w:tc>
          <w:tcPr>
            <w:tcW w:w="1570"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right"/>
              <w:rPr>
                <w:rFonts w:ascii="Times New Roman" w:eastAsia="Times New Roman" w:hAnsi="Times New Roman" w:cs="Times New Roman"/>
                <w:color w:val="000000"/>
                <w:lang w:eastAsia="ru-RU"/>
              </w:rPr>
            </w:pPr>
            <w:r w:rsidRPr="008F774D">
              <w:rPr>
                <w:rFonts w:ascii="Times New Roman" w:eastAsia="Times New Roman" w:hAnsi="Times New Roman" w:cs="Times New Roman"/>
                <w:color w:val="000000"/>
                <w:lang w:eastAsia="ru-RU"/>
              </w:rPr>
              <w:t>100</w:t>
            </w:r>
          </w:p>
        </w:tc>
        <w:tc>
          <w:tcPr>
            <w:tcW w:w="1701"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center"/>
              <w:rPr>
                <w:rFonts w:ascii="Times New Roman" w:eastAsia="Times New Roman" w:hAnsi="Times New Roman" w:cs="Times New Roman"/>
                <w:color w:val="000000"/>
                <w:lang w:eastAsia="ru-RU"/>
              </w:rPr>
            </w:pPr>
          </w:p>
        </w:tc>
      </w:tr>
      <w:tr w:rsidR="008F774D" w:rsidRPr="008F774D" w:rsidTr="008F774D">
        <w:trPr>
          <w:trHeight w:val="442"/>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8F774D" w:rsidRPr="008F774D" w:rsidRDefault="008F774D" w:rsidP="008F774D">
            <w:pPr>
              <w:spacing w:after="0" w:line="240" w:lineRule="auto"/>
              <w:rPr>
                <w:rFonts w:ascii="Times New Roman" w:eastAsia="Times New Roman" w:hAnsi="Times New Roman" w:cs="Times New Roman"/>
                <w:b/>
                <w:bCs/>
                <w:color w:val="000000"/>
                <w:lang w:eastAsia="ru-RU"/>
              </w:rPr>
            </w:pPr>
            <w:r w:rsidRPr="008F774D">
              <w:rPr>
                <w:rFonts w:ascii="Times New Roman" w:eastAsia="Times New Roman" w:hAnsi="Times New Roman" w:cs="Times New Roman"/>
                <w:b/>
                <w:bCs/>
                <w:color w:val="000000"/>
                <w:lang w:eastAsia="ru-RU"/>
              </w:rPr>
              <w:t>Федеральные телеканалы</w:t>
            </w:r>
          </w:p>
        </w:tc>
        <w:tc>
          <w:tcPr>
            <w:tcW w:w="1559"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center"/>
              <w:rPr>
                <w:rFonts w:ascii="Times New Roman" w:eastAsia="Times New Roman" w:hAnsi="Times New Roman" w:cs="Times New Roman"/>
                <w:b/>
                <w:bCs/>
                <w:color w:val="000000"/>
                <w:lang w:eastAsia="ru-RU"/>
              </w:rPr>
            </w:pPr>
            <w:r w:rsidRPr="008F774D">
              <w:rPr>
                <w:rFonts w:ascii="Times New Roman" w:eastAsia="Times New Roman" w:hAnsi="Times New Roman" w:cs="Times New Roman"/>
                <w:b/>
                <w:bCs/>
                <w:color w:val="000000"/>
                <w:lang w:eastAsia="ru-RU"/>
              </w:rPr>
              <w:t>11</w:t>
            </w:r>
          </w:p>
        </w:tc>
        <w:tc>
          <w:tcPr>
            <w:tcW w:w="1843"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center"/>
              <w:rPr>
                <w:rFonts w:ascii="Times New Roman" w:eastAsia="Times New Roman" w:hAnsi="Times New Roman" w:cs="Times New Roman"/>
                <w:b/>
                <w:bCs/>
                <w:color w:val="000000"/>
                <w:lang w:eastAsia="ru-RU"/>
              </w:rPr>
            </w:pPr>
            <w:r w:rsidRPr="008F774D">
              <w:rPr>
                <w:rFonts w:ascii="Times New Roman" w:eastAsia="Times New Roman" w:hAnsi="Times New Roman" w:cs="Times New Roman"/>
                <w:b/>
                <w:bCs/>
                <w:color w:val="000000"/>
                <w:lang w:eastAsia="ru-RU"/>
              </w:rPr>
              <w:t>50</w:t>
            </w:r>
          </w:p>
        </w:tc>
        <w:tc>
          <w:tcPr>
            <w:tcW w:w="1985"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center"/>
              <w:rPr>
                <w:rFonts w:ascii="Times New Roman" w:eastAsia="Times New Roman" w:hAnsi="Times New Roman" w:cs="Times New Roman"/>
                <w:b/>
                <w:bCs/>
                <w:color w:val="000000"/>
                <w:lang w:eastAsia="ru-RU"/>
              </w:rPr>
            </w:pPr>
            <w:r w:rsidRPr="008F774D">
              <w:rPr>
                <w:rFonts w:ascii="Times New Roman" w:eastAsia="Times New Roman" w:hAnsi="Times New Roman" w:cs="Times New Roman"/>
                <w:b/>
                <w:bCs/>
                <w:color w:val="000000"/>
                <w:lang w:eastAsia="ru-RU"/>
              </w:rPr>
              <w:t>43</w:t>
            </w:r>
          </w:p>
        </w:tc>
        <w:tc>
          <w:tcPr>
            <w:tcW w:w="1701"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center"/>
              <w:rPr>
                <w:rFonts w:ascii="Times New Roman" w:eastAsia="Times New Roman" w:hAnsi="Times New Roman" w:cs="Times New Roman"/>
                <w:b/>
                <w:bCs/>
                <w:color w:val="000000"/>
                <w:lang w:eastAsia="ru-RU"/>
              </w:rPr>
            </w:pPr>
            <w:r w:rsidRPr="008F774D">
              <w:rPr>
                <w:rFonts w:ascii="Times New Roman" w:eastAsia="Times New Roman" w:hAnsi="Times New Roman" w:cs="Times New Roman"/>
                <w:b/>
                <w:bCs/>
                <w:color w:val="000000"/>
                <w:lang w:eastAsia="ru-RU"/>
              </w:rPr>
              <w:t>17</w:t>
            </w:r>
          </w:p>
        </w:tc>
        <w:tc>
          <w:tcPr>
            <w:tcW w:w="1548"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center"/>
              <w:rPr>
                <w:rFonts w:ascii="Times New Roman" w:eastAsia="Times New Roman" w:hAnsi="Times New Roman" w:cs="Times New Roman"/>
                <w:b/>
                <w:bCs/>
                <w:color w:val="000000"/>
                <w:lang w:eastAsia="ru-RU"/>
              </w:rPr>
            </w:pPr>
            <w:r w:rsidRPr="008F774D">
              <w:rPr>
                <w:rFonts w:ascii="Times New Roman" w:eastAsia="Times New Roman" w:hAnsi="Times New Roman" w:cs="Times New Roman"/>
                <w:b/>
                <w:bCs/>
                <w:color w:val="000000"/>
                <w:lang w:eastAsia="ru-RU"/>
              </w:rPr>
              <w:t>29</w:t>
            </w:r>
          </w:p>
        </w:tc>
        <w:tc>
          <w:tcPr>
            <w:tcW w:w="1570"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right"/>
              <w:rPr>
                <w:rFonts w:ascii="Times New Roman" w:eastAsia="Times New Roman" w:hAnsi="Times New Roman" w:cs="Times New Roman"/>
                <w:b/>
                <w:bCs/>
                <w:color w:val="000000"/>
                <w:lang w:eastAsia="ru-RU"/>
              </w:rPr>
            </w:pPr>
            <w:r w:rsidRPr="008F774D">
              <w:rPr>
                <w:rFonts w:ascii="Times New Roman" w:eastAsia="Times New Roman" w:hAnsi="Times New Roman" w:cs="Times New Roman"/>
                <w:b/>
                <w:bCs/>
                <w:color w:val="000000"/>
                <w:lang w:eastAsia="ru-RU"/>
              </w:rPr>
              <w:t>150</w:t>
            </w:r>
          </w:p>
        </w:tc>
        <w:tc>
          <w:tcPr>
            <w:tcW w:w="1701"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center"/>
              <w:rPr>
                <w:rFonts w:ascii="Times New Roman" w:eastAsia="Times New Roman" w:hAnsi="Times New Roman" w:cs="Times New Roman"/>
                <w:color w:val="000000"/>
                <w:lang w:eastAsia="ru-RU"/>
              </w:rPr>
            </w:pPr>
            <w:r w:rsidRPr="008F774D">
              <w:rPr>
                <w:rFonts w:ascii="Times New Roman" w:eastAsia="Times New Roman" w:hAnsi="Times New Roman" w:cs="Times New Roman"/>
                <w:color w:val="000000"/>
                <w:lang w:eastAsia="ru-RU"/>
              </w:rPr>
              <w:t>1,98</w:t>
            </w:r>
          </w:p>
        </w:tc>
      </w:tr>
      <w:tr w:rsidR="008F774D" w:rsidRPr="008F774D" w:rsidTr="008F774D">
        <w:trPr>
          <w:trHeight w:val="300"/>
        </w:trPr>
        <w:tc>
          <w:tcPr>
            <w:tcW w:w="3403" w:type="dxa"/>
            <w:tcBorders>
              <w:top w:val="nil"/>
              <w:left w:val="single" w:sz="4" w:space="0" w:color="auto"/>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rPr>
                <w:rFonts w:ascii="Times New Roman" w:eastAsia="Times New Roman" w:hAnsi="Times New Roman" w:cs="Times New Roman"/>
                <w:b/>
                <w:bCs/>
                <w:color w:val="000000"/>
                <w:lang w:eastAsia="ru-RU"/>
              </w:rPr>
            </w:pPr>
            <w:r w:rsidRPr="008F774D">
              <w:rPr>
                <w:rFonts w:ascii="Times New Roman" w:eastAsia="Times New Roman" w:hAnsi="Times New Roman" w:cs="Times New Roman"/>
                <w:b/>
                <w:bCs/>
                <w:color w:val="000000"/>
                <w:lang w:eastAsia="ru-RU"/>
              </w:rPr>
              <w:t>%</w:t>
            </w:r>
          </w:p>
        </w:tc>
        <w:tc>
          <w:tcPr>
            <w:tcW w:w="1559"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right"/>
              <w:rPr>
                <w:rFonts w:ascii="Times New Roman" w:eastAsia="Times New Roman" w:hAnsi="Times New Roman" w:cs="Times New Roman"/>
                <w:color w:val="000000"/>
                <w:lang w:eastAsia="ru-RU"/>
              </w:rPr>
            </w:pPr>
            <w:r w:rsidRPr="008F774D">
              <w:rPr>
                <w:rFonts w:ascii="Times New Roman" w:eastAsia="Times New Roman" w:hAnsi="Times New Roman" w:cs="Times New Roman"/>
                <w:color w:val="000000"/>
                <w:lang w:eastAsia="ru-RU"/>
              </w:rPr>
              <w:t>7,33</w:t>
            </w:r>
          </w:p>
        </w:tc>
        <w:tc>
          <w:tcPr>
            <w:tcW w:w="1843"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right"/>
              <w:rPr>
                <w:rFonts w:ascii="Times New Roman" w:eastAsia="Times New Roman" w:hAnsi="Times New Roman" w:cs="Times New Roman"/>
                <w:color w:val="000000"/>
                <w:lang w:eastAsia="ru-RU"/>
              </w:rPr>
            </w:pPr>
            <w:r w:rsidRPr="008F774D">
              <w:rPr>
                <w:rFonts w:ascii="Times New Roman" w:eastAsia="Times New Roman" w:hAnsi="Times New Roman" w:cs="Times New Roman"/>
                <w:color w:val="000000"/>
                <w:lang w:eastAsia="ru-RU"/>
              </w:rPr>
              <w:t>33,33</w:t>
            </w:r>
          </w:p>
        </w:tc>
        <w:tc>
          <w:tcPr>
            <w:tcW w:w="1985"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right"/>
              <w:rPr>
                <w:rFonts w:ascii="Times New Roman" w:eastAsia="Times New Roman" w:hAnsi="Times New Roman" w:cs="Times New Roman"/>
                <w:color w:val="000000"/>
                <w:lang w:eastAsia="ru-RU"/>
              </w:rPr>
            </w:pPr>
            <w:r w:rsidRPr="008F774D">
              <w:rPr>
                <w:rFonts w:ascii="Times New Roman" w:eastAsia="Times New Roman" w:hAnsi="Times New Roman" w:cs="Times New Roman"/>
                <w:color w:val="000000"/>
                <w:lang w:eastAsia="ru-RU"/>
              </w:rPr>
              <w:t>28,67</w:t>
            </w:r>
          </w:p>
        </w:tc>
        <w:tc>
          <w:tcPr>
            <w:tcW w:w="1701"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right"/>
              <w:rPr>
                <w:rFonts w:ascii="Times New Roman" w:eastAsia="Times New Roman" w:hAnsi="Times New Roman" w:cs="Times New Roman"/>
                <w:color w:val="000000"/>
                <w:lang w:eastAsia="ru-RU"/>
              </w:rPr>
            </w:pPr>
            <w:r w:rsidRPr="008F774D">
              <w:rPr>
                <w:rFonts w:ascii="Times New Roman" w:eastAsia="Times New Roman" w:hAnsi="Times New Roman" w:cs="Times New Roman"/>
                <w:color w:val="000000"/>
                <w:lang w:eastAsia="ru-RU"/>
              </w:rPr>
              <w:t>11,33</w:t>
            </w:r>
          </w:p>
        </w:tc>
        <w:tc>
          <w:tcPr>
            <w:tcW w:w="1548"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right"/>
              <w:rPr>
                <w:rFonts w:ascii="Times New Roman" w:eastAsia="Times New Roman" w:hAnsi="Times New Roman" w:cs="Times New Roman"/>
                <w:color w:val="000000"/>
                <w:lang w:eastAsia="ru-RU"/>
              </w:rPr>
            </w:pPr>
            <w:r w:rsidRPr="008F774D">
              <w:rPr>
                <w:rFonts w:ascii="Times New Roman" w:eastAsia="Times New Roman" w:hAnsi="Times New Roman" w:cs="Times New Roman"/>
                <w:color w:val="000000"/>
                <w:lang w:eastAsia="ru-RU"/>
              </w:rPr>
              <w:t>19,33</w:t>
            </w:r>
          </w:p>
        </w:tc>
        <w:tc>
          <w:tcPr>
            <w:tcW w:w="1570"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right"/>
              <w:rPr>
                <w:rFonts w:ascii="Times New Roman" w:eastAsia="Times New Roman" w:hAnsi="Times New Roman" w:cs="Times New Roman"/>
                <w:color w:val="000000"/>
                <w:lang w:eastAsia="ru-RU"/>
              </w:rPr>
            </w:pPr>
            <w:r w:rsidRPr="008F774D">
              <w:rPr>
                <w:rFonts w:ascii="Times New Roman" w:eastAsia="Times New Roman" w:hAnsi="Times New Roman" w:cs="Times New Roman"/>
                <w:color w:val="000000"/>
                <w:lang w:eastAsia="ru-RU"/>
              </w:rPr>
              <w:t>100</w:t>
            </w:r>
          </w:p>
        </w:tc>
        <w:tc>
          <w:tcPr>
            <w:tcW w:w="1701"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center"/>
              <w:rPr>
                <w:rFonts w:ascii="Times New Roman" w:eastAsia="Times New Roman" w:hAnsi="Times New Roman" w:cs="Times New Roman"/>
                <w:color w:val="000000"/>
                <w:lang w:eastAsia="ru-RU"/>
              </w:rPr>
            </w:pPr>
          </w:p>
        </w:tc>
      </w:tr>
      <w:tr w:rsidR="008F774D" w:rsidRPr="008F774D" w:rsidTr="008F774D">
        <w:trPr>
          <w:trHeight w:val="553"/>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8F774D" w:rsidRPr="008F774D" w:rsidRDefault="008F774D" w:rsidP="008F774D">
            <w:pPr>
              <w:spacing w:after="0" w:line="240" w:lineRule="auto"/>
              <w:rPr>
                <w:rFonts w:ascii="Times New Roman" w:eastAsia="Times New Roman" w:hAnsi="Times New Roman" w:cs="Times New Roman"/>
                <w:b/>
                <w:bCs/>
                <w:color w:val="000000"/>
                <w:lang w:eastAsia="ru-RU"/>
              </w:rPr>
            </w:pPr>
            <w:r w:rsidRPr="008F774D">
              <w:rPr>
                <w:rFonts w:ascii="Times New Roman" w:eastAsia="Times New Roman" w:hAnsi="Times New Roman" w:cs="Times New Roman"/>
                <w:b/>
                <w:bCs/>
                <w:color w:val="000000"/>
                <w:lang w:eastAsia="ru-RU"/>
              </w:rPr>
              <w:t>Региональные/ местные телеканалы</w:t>
            </w:r>
          </w:p>
        </w:tc>
        <w:tc>
          <w:tcPr>
            <w:tcW w:w="1559"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center"/>
              <w:rPr>
                <w:rFonts w:ascii="Times New Roman" w:eastAsia="Times New Roman" w:hAnsi="Times New Roman" w:cs="Times New Roman"/>
                <w:b/>
                <w:bCs/>
                <w:color w:val="000000"/>
                <w:lang w:eastAsia="ru-RU"/>
              </w:rPr>
            </w:pPr>
            <w:r w:rsidRPr="008F774D">
              <w:rPr>
                <w:rFonts w:ascii="Times New Roman" w:eastAsia="Times New Roman" w:hAnsi="Times New Roman" w:cs="Times New Roman"/>
                <w:b/>
                <w:bCs/>
                <w:color w:val="000000"/>
                <w:lang w:eastAsia="ru-RU"/>
              </w:rPr>
              <w:t>1</w:t>
            </w:r>
          </w:p>
        </w:tc>
        <w:tc>
          <w:tcPr>
            <w:tcW w:w="1843"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center"/>
              <w:rPr>
                <w:rFonts w:ascii="Times New Roman" w:eastAsia="Times New Roman" w:hAnsi="Times New Roman" w:cs="Times New Roman"/>
                <w:b/>
                <w:bCs/>
                <w:color w:val="000000"/>
                <w:lang w:eastAsia="ru-RU"/>
              </w:rPr>
            </w:pPr>
            <w:r w:rsidRPr="008F774D">
              <w:rPr>
                <w:rFonts w:ascii="Times New Roman" w:eastAsia="Times New Roman" w:hAnsi="Times New Roman" w:cs="Times New Roman"/>
                <w:b/>
                <w:bCs/>
                <w:color w:val="000000"/>
                <w:lang w:eastAsia="ru-RU"/>
              </w:rPr>
              <w:t>20</w:t>
            </w:r>
          </w:p>
        </w:tc>
        <w:tc>
          <w:tcPr>
            <w:tcW w:w="1985"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center"/>
              <w:rPr>
                <w:rFonts w:ascii="Times New Roman" w:eastAsia="Times New Roman" w:hAnsi="Times New Roman" w:cs="Times New Roman"/>
                <w:b/>
                <w:bCs/>
                <w:color w:val="000000"/>
                <w:lang w:eastAsia="ru-RU"/>
              </w:rPr>
            </w:pPr>
            <w:r w:rsidRPr="008F774D">
              <w:rPr>
                <w:rFonts w:ascii="Times New Roman" w:eastAsia="Times New Roman" w:hAnsi="Times New Roman" w:cs="Times New Roman"/>
                <w:b/>
                <w:bCs/>
                <w:color w:val="000000"/>
                <w:lang w:eastAsia="ru-RU"/>
              </w:rPr>
              <w:t>51</w:t>
            </w:r>
          </w:p>
        </w:tc>
        <w:tc>
          <w:tcPr>
            <w:tcW w:w="1701"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center"/>
              <w:rPr>
                <w:rFonts w:ascii="Times New Roman" w:eastAsia="Times New Roman" w:hAnsi="Times New Roman" w:cs="Times New Roman"/>
                <w:b/>
                <w:bCs/>
                <w:color w:val="000000"/>
                <w:lang w:eastAsia="ru-RU"/>
              </w:rPr>
            </w:pPr>
            <w:r w:rsidRPr="008F774D">
              <w:rPr>
                <w:rFonts w:ascii="Times New Roman" w:eastAsia="Times New Roman" w:hAnsi="Times New Roman" w:cs="Times New Roman"/>
                <w:b/>
                <w:bCs/>
                <w:color w:val="000000"/>
                <w:lang w:eastAsia="ru-RU"/>
              </w:rPr>
              <w:t>22</w:t>
            </w:r>
          </w:p>
        </w:tc>
        <w:tc>
          <w:tcPr>
            <w:tcW w:w="1548"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center"/>
              <w:rPr>
                <w:rFonts w:ascii="Times New Roman" w:eastAsia="Times New Roman" w:hAnsi="Times New Roman" w:cs="Times New Roman"/>
                <w:b/>
                <w:bCs/>
                <w:color w:val="000000"/>
                <w:lang w:eastAsia="ru-RU"/>
              </w:rPr>
            </w:pPr>
            <w:r w:rsidRPr="008F774D">
              <w:rPr>
                <w:rFonts w:ascii="Times New Roman" w:eastAsia="Times New Roman" w:hAnsi="Times New Roman" w:cs="Times New Roman"/>
                <w:b/>
                <w:bCs/>
                <w:color w:val="000000"/>
                <w:lang w:eastAsia="ru-RU"/>
              </w:rPr>
              <w:t>56</w:t>
            </w:r>
          </w:p>
        </w:tc>
        <w:tc>
          <w:tcPr>
            <w:tcW w:w="1570"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right"/>
              <w:rPr>
                <w:rFonts w:ascii="Times New Roman" w:eastAsia="Times New Roman" w:hAnsi="Times New Roman" w:cs="Times New Roman"/>
                <w:b/>
                <w:bCs/>
                <w:color w:val="000000"/>
                <w:lang w:eastAsia="ru-RU"/>
              </w:rPr>
            </w:pPr>
            <w:r w:rsidRPr="008F774D">
              <w:rPr>
                <w:rFonts w:ascii="Times New Roman" w:eastAsia="Times New Roman" w:hAnsi="Times New Roman" w:cs="Times New Roman"/>
                <w:b/>
                <w:bCs/>
                <w:color w:val="000000"/>
                <w:lang w:eastAsia="ru-RU"/>
              </w:rPr>
              <w:t>150</w:t>
            </w:r>
          </w:p>
        </w:tc>
        <w:tc>
          <w:tcPr>
            <w:tcW w:w="1701"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center"/>
              <w:rPr>
                <w:rFonts w:ascii="Times New Roman" w:eastAsia="Times New Roman" w:hAnsi="Times New Roman" w:cs="Times New Roman"/>
                <w:color w:val="000000"/>
                <w:lang w:eastAsia="ru-RU"/>
              </w:rPr>
            </w:pPr>
            <w:r w:rsidRPr="008F774D">
              <w:rPr>
                <w:rFonts w:ascii="Times New Roman" w:eastAsia="Times New Roman" w:hAnsi="Times New Roman" w:cs="Times New Roman"/>
                <w:color w:val="000000"/>
                <w:lang w:eastAsia="ru-RU"/>
              </w:rPr>
              <w:t>1,25</w:t>
            </w:r>
          </w:p>
        </w:tc>
      </w:tr>
      <w:tr w:rsidR="008F774D" w:rsidRPr="008F774D" w:rsidTr="008F774D">
        <w:trPr>
          <w:trHeight w:val="300"/>
        </w:trPr>
        <w:tc>
          <w:tcPr>
            <w:tcW w:w="3403" w:type="dxa"/>
            <w:tcBorders>
              <w:top w:val="nil"/>
              <w:left w:val="single" w:sz="4" w:space="0" w:color="auto"/>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rPr>
                <w:rFonts w:ascii="Times New Roman" w:eastAsia="Times New Roman" w:hAnsi="Times New Roman" w:cs="Times New Roman"/>
                <w:b/>
                <w:bCs/>
                <w:color w:val="000000"/>
                <w:lang w:eastAsia="ru-RU"/>
              </w:rPr>
            </w:pPr>
            <w:r w:rsidRPr="008F774D">
              <w:rPr>
                <w:rFonts w:ascii="Times New Roman" w:eastAsia="Times New Roman" w:hAnsi="Times New Roman" w:cs="Times New Roman"/>
                <w:b/>
                <w:bCs/>
                <w:color w:val="000000"/>
                <w:lang w:eastAsia="ru-RU"/>
              </w:rPr>
              <w:t>%</w:t>
            </w:r>
          </w:p>
        </w:tc>
        <w:tc>
          <w:tcPr>
            <w:tcW w:w="1559"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right"/>
              <w:rPr>
                <w:rFonts w:ascii="Times New Roman" w:eastAsia="Times New Roman" w:hAnsi="Times New Roman" w:cs="Times New Roman"/>
                <w:color w:val="000000"/>
                <w:lang w:eastAsia="ru-RU"/>
              </w:rPr>
            </w:pPr>
            <w:r w:rsidRPr="008F774D">
              <w:rPr>
                <w:rFonts w:ascii="Times New Roman" w:eastAsia="Times New Roman" w:hAnsi="Times New Roman" w:cs="Times New Roman"/>
                <w:color w:val="000000"/>
                <w:lang w:eastAsia="ru-RU"/>
              </w:rPr>
              <w:t>0,67</w:t>
            </w:r>
          </w:p>
        </w:tc>
        <w:tc>
          <w:tcPr>
            <w:tcW w:w="1843"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right"/>
              <w:rPr>
                <w:rFonts w:ascii="Times New Roman" w:eastAsia="Times New Roman" w:hAnsi="Times New Roman" w:cs="Times New Roman"/>
                <w:color w:val="000000"/>
                <w:lang w:eastAsia="ru-RU"/>
              </w:rPr>
            </w:pPr>
            <w:r w:rsidRPr="008F774D">
              <w:rPr>
                <w:rFonts w:ascii="Times New Roman" w:eastAsia="Times New Roman" w:hAnsi="Times New Roman" w:cs="Times New Roman"/>
                <w:color w:val="000000"/>
                <w:lang w:eastAsia="ru-RU"/>
              </w:rPr>
              <w:t>13,33</w:t>
            </w:r>
          </w:p>
        </w:tc>
        <w:tc>
          <w:tcPr>
            <w:tcW w:w="1985"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right"/>
              <w:rPr>
                <w:rFonts w:ascii="Times New Roman" w:eastAsia="Times New Roman" w:hAnsi="Times New Roman" w:cs="Times New Roman"/>
                <w:color w:val="000000"/>
                <w:lang w:eastAsia="ru-RU"/>
              </w:rPr>
            </w:pPr>
            <w:r w:rsidRPr="008F774D">
              <w:rPr>
                <w:rFonts w:ascii="Times New Roman" w:eastAsia="Times New Roman" w:hAnsi="Times New Roman" w:cs="Times New Roman"/>
                <w:color w:val="000000"/>
                <w:lang w:eastAsia="ru-RU"/>
              </w:rPr>
              <w:t>34,00</w:t>
            </w:r>
          </w:p>
        </w:tc>
        <w:tc>
          <w:tcPr>
            <w:tcW w:w="1701"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right"/>
              <w:rPr>
                <w:rFonts w:ascii="Times New Roman" w:eastAsia="Times New Roman" w:hAnsi="Times New Roman" w:cs="Times New Roman"/>
                <w:color w:val="000000"/>
                <w:lang w:eastAsia="ru-RU"/>
              </w:rPr>
            </w:pPr>
            <w:r w:rsidRPr="008F774D">
              <w:rPr>
                <w:rFonts w:ascii="Times New Roman" w:eastAsia="Times New Roman" w:hAnsi="Times New Roman" w:cs="Times New Roman"/>
                <w:color w:val="000000"/>
                <w:lang w:eastAsia="ru-RU"/>
              </w:rPr>
              <w:t>14,67</w:t>
            </w:r>
          </w:p>
        </w:tc>
        <w:tc>
          <w:tcPr>
            <w:tcW w:w="1548"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right"/>
              <w:rPr>
                <w:rFonts w:ascii="Times New Roman" w:eastAsia="Times New Roman" w:hAnsi="Times New Roman" w:cs="Times New Roman"/>
                <w:color w:val="000000"/>
                <w:lang w:eastAsia="ru-RU"/>
              </w:rPr>
            </w:pPr>
            <w:r w:rsidRPr="008F774D">
              <w:rPr>
                <w:rFonts w:ascii="Times New Roman" w:eastAsia="Times New Roman" w:hAnsi="Times New Roman" w:cs="Times New Roman"/>
                <w:color w:val="000000"/>
                <w:lang w:eastAsia="ru-RU"/>
              </w:rPr>
              <w:t>37,33</w:t>
            </w:r>
          </w:p>
        </w:tc>
        <w:tc>
          <w:tcPr>
            <w:tcW w:w="1570"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right"/>
              <w:rPr>
                <w:rFonts w:ascii="Times New Roman" w:eastAsia="Times New Roman" w:hAnsi="Times New Roman" w:cs="Times New Roman"/>
                <w:color w:val="000000"/>
                <w:lang w:eastAsia="ru-RU"/>
              </w:rPr>
            </w:pPr>
            <w:r w:rsidRPr="008F774D">
              <w:rPr>
                <w:rFonts w:ascii="Times New Roman" w:eastAsia="Times New Roman" w:hAnsi="Times New Roman" w:cs="Times New Roman"/>
                <w:color w:val="000000"/>
                <w:lang w:eastAsia="ru-RU"/>
              </w:rPr>
              <w:t>100</w:t>
            </w:r>
          </w:p>
        </w:tc>
        <w:tc>
          <w:tcPr>
            <w:tcW w:w="1701"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center"/>
              <w:rPr>
                <w:rFonts w:ascii="Times New Roman" w:eastAsia="Times New Roman" w:hAnsi="Times New Roman" w:cs="Times New Roman"/>
                <w:color w:val="000000"/>
                <w:lang w:eastAsia="ru-RU"/>
              </w:rPr>
            </w:pPr>
          </w:p>
        </w:tc>
      </w:tr>
      <w:tr w:rsidR="008F774D" w:rsidRPr="008F774D" w:rsidTr="008F774D">
        <w:trPr>
          <w:trHeight w:val="368"/>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8F774D" w:rsidRPr="008F774D" w:rsidRDefault="008F774D" w:rsidP="008F774D">
            <w:pPr>
              <w:spacing w:after="0" w:line="240" w:lineRule="auto"/>
              <w:rPr>
                <w:rFonts w:ascii="Times New Roman" w:eastAsia="Times New Roman" w:hAnsi="Times New Roman" w:cs="Times New Roman"/>
                <w:b/>
                <w:bCs/>
                <w:color w:val="000000"/>
                <w:lang w:eastAsia="ru-RU"/>
              </w:rPr>
            </w:pPr>
            <w:r w:rsidRPr="008F774D">
              <w:rPr>
                <w:rFonts w:ascii="Times New Roman" w:eastAsia="Times New Roman" w:hAnsi="Times New Roman" w:cs="Times New Roman"/>
                <w:b/>
                <w:bCs/>
                <w:color w:val="000000"/>
                <w:lang w:eastAsia="ru-RU"/>
              </w:rPr>
              <w:t>Центральная пресса</w:t>
            </w:r>
          </w:p>
        </w:tc>
        <w:tc>
          <w:tcPr>
            <w:tcW w:w="1559"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center"/>
              <w:rPr>
                <w:rFonts w:ascii="Times New Roman" w:eastAsia="Times New Roman" w:hAnsi="Times New Roman" w:cs="Times New Roman"/>
                <w:b/>
                <w:bCs/>
                <w:color w:val="000000"/>
                <w:lang w:eastAsia="ru-RU"/>
              </w:rPr>
            </w:pPr>
            <w:r w:rsidRPr="008F774D">
              <w:rPr>
                <w:rFonts w:ascii="Times New Roman" w:eastAsia="Times New Roman" w:hAnsi="Times New Roman" w:cs="Times New Roman"/>
                <w:b/>
                <w:bCs/>
                <w:color w:val="000000"/>
                <w:lang w:eastAsia="ru-RU"/>
              </w:rPr>
              <w:t>9</w:t>
            </w:r>
          </w:p>
        </w:tc>
        <w:tc>
          <w:tcPr>
            <w:tcW w:w="1843"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center"/>
              <w:rPr>
                <w:rFonts w:ascii="Times New Roman" w:eastAsia="Times New Roman" w:hAnsi="Times New Roman" w:cs="Times New Roman"/>
                <w:b/>
                <w:bCs/>
                <w:color w:val="000000"/>
                <w:lang w:eastAsia="ru-RU"/>
              </w:rPr>
            </w:pPr>
            <w:r w:rsidRPr="008F774D">
              <w:rPr>
                <w:rFonts w:ascii="Times New Roman" w:eastAsia="Times New Roman" w:hAnsi="Times New Roman" w:cs="Times New Roman"/>
                <w:b/>
                <w:bCs/>
                <w:color w:val="000000"/>
                <w:lang w:eastAsia="ru-RU"/>
              </w:rPr>
              <w:t>59</w:t>
            </w:r>
          </w:p>
        </w:tc>
        <w:tc>
          <w:tcPr>
            <w:tcW w:w="1985"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center"/>
              <w:rPr>
                <w:rFonts w:ascii="Times New Roman" w:eastAsia="Times New Roman" w:hAnsi="Times New Roman" w:cs="Times New Roman"/>
                <w:b/>
                <w:bCs/>
                <w:color w:val="000000"/>
                <w:lang w:eastAsia="ru-RU"/>
              </w:rPr>
            </w:pPr>
            <w:r w:rsidRPr="008F774D">
              <w:rPr>
                <w:rFonts w:ascii="Times New Roman" w:eastAsia="Times New Roman" w:hAnsi="Times New Roman" w:cs="Times New Roman"/>
                <w:b/>
                <w:bCs/>
                <w:color w:val="000000"/>
                <w:lang w:eastAsia="ru-RU"/>
              </w:rPr>
              <w:t>44</w:t>
            </w:r>
          </w:p>
        </w:tc>
        <w:tc>
          <w:tcPr>
            <w:tcW w:w="1701"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center"/>
              <w:rPr>
                <w:rFonts w:ascii="Times New Roman" w:eastAsia="Times New Roman" w:hAnsi="Times New Roman" w:cs="Times New Roman"/>
                <w:b/>
                <w:bCs/>
                <w:color w:val="000000"/>
                <w:lang w:eastAsia="ru-RU"/>
              </w:rPr>
            </w:pPr>
            <w:r w:rsidRPr="008F774D">
              <w:rPr>
                <w:rFonts w:ascii="Times New Roman" w:eastAsia="Times New Roman" w:hAnsi="Times New Roman" w:cs="Times New Roman"/>
                <w:b/>
                <w:bCs/>
                <w:color w:val="000000"/>
                <w:lang w:eastAsia="ru-RU"/>
              </w:rPr>
              <w:t>13</w:t>
            </w:r>
          </w:p>
        </w:tc>
        <w:tc>
          <w:tcPr>
            <w:tcW w:w="1548"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center"/>
              <w:rPr>
                <w:rFonts w:ascii="Times New Roman" w:eastAsia="Times New Roman" w:hAnsi="Times New Roman" w:cs="Times New Roman"/>
                <w:b/>
                <w:bCs/>
                <w:color w:val="000000"/>
                <w:lang w:eastAsia="ru-RU"/>
              </w:rPr>
            </w:pPr>
            <w:r w:rsidRPr="008F774D">
              <w:rPr>
                <w:rFonts w:ascii="Times New Roman" w:eastAsia="Times New Roman" w:hAnsi="Times New Roman" w:cs="Times New Roman"/>
                <w:b/>
                <w:bCs/>
                <w:color w:val="000000"/>
                <w:lang w:eastAsia="ru-RU"/>
              </w:rPr>
              <w:t>25</w:t>
            </w:r>
          </w:p>
        </w:tc>
        <w:tc>
          <w:tcPr>
            <w:tcW w:w="1570"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right"/>
              <w:rPr>
                <w:rFonts w:ascii="Times New Roman" w:eastAsia="Times New Roman" w:hAnsi="Times New Roman" w:cs="Times New Roman"/>
                <w:b/>
                <w:bCs/>
                <w:color w:val="000000"/>
                <w:lang w:eastAsia="ru-RU"/>
              </w:rPr>
            </w:pPr>
            <w:r w:rsidRPr="008F774D">
              <w:rPr>
                <w:rFonts w:ascii="Times New Roman" w:eastAsia="Times New Roman" w:hAnsi="Times New Roman" w:cs="Times New Roman"/>
                <w:b/>
                <w:bCs/>
                <w:color w:val="000000"/>
                <w:lang w:eastAsia="ru-RU"/>
              </w:rPr>
              <w:t>150</w:t>
            </w:r>
          </w:p>
        </w:tc>
        <w:tc>
          <w:tcPr>
            <w:tcW w:w="1701"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center"/>
              <w:rPr>
                <w:rFonts w:ascii="Times New Roman" w:eastAsia="Times New Roman" w:hAnsi="Times New Roman" w:cs="Times New Roman"/>
                <w:color w:val="000000"/>
                <w:lang w:eastAsia="ru-RU"/>
              </w:rPr>
            </w:pPr>
            <w:r w:rsidRPr="008F774D">
              <w:rPr>
                <w:rFonts w:ascii="Times New Roman" w:eastAsia="Times New Roman" w:hAnsi="Times New Roman" w:cs="Times New Roman"/>
                <w:color w:val="000000"/>
                <w:lang w:eastAsia="ru-RU"/>
              </w:rPr>
              <w:t>2,09</w:t>
            </w:r>
          </w:p>
        </w:tc>
      </w:tr>
      <w:tr w:rsidR="008F774D" w:rsidRPr="008F774D" w:rsidTr="008F774D">
        <w:trPr>
          <w:trHeight w:val="300"/>
        </w:trPr>
        <w:tc>
          <w:tcPr>
            <w:tcW w:w="3403" w:type="dxa"/>
            <w:tcBorders>
              <w:top w:val="nil"/>
              <w:left w:val="single" w:sz="4" w:space="0" w:color="auto"/>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rPr>
                <w:rFonts w:ascii="Times New Roman" w:eastAsia="Times New Roman" w:hAnsi="Times New Roman" w:cs="Times New Roman"/>
                <w:b/>
                <w:bCs/>
                <w:color w:val="000000"/>
                <w:lang w:eastAsia="ru-RU"/>
              </w:rPr>
            </w:pPr>
            <w:r w:rsidRPr="008F774D">
              <w:rPr>
                <w:rFonts w:ascii="Times New Roman" w:eastAsia="Times New Roman" w:hAnsi="Times New Roman" w:cs="Times New Roman"/>
                <w:b/>
                <w:bCs/>
                <w:color w:val="000000"/>
                <w:lang w:eastAsia="ru-RU"/>
              </w:rPr>
              <w:t>%</w:t>
            </w:r>
          </w:p>
        </w:tc>
        <w:tc>
          <w:tcPr>
            <w:tcW w:w="1559"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right"/>
              <w:rPr>
                <w:rFonts w:ascii="Times New Roman" w:eastAsia="Times New Roman" w:hAnsi="Times New Roman" w:cs="Times New Roman"/>
                <w:color w:val="000000"/>
                <w:lang w:eastAsia="ru-RU"/>
              </w:rPr>
            </w:pPr>
            <w:r w:rsidRPr="008F774D">
              <w:rPr>
                <w:rFonts w:ascii="Times New Roman" w:eastAsia="Times New Roman" w:hAnsi="Times New Roman" w:cs="Times New Roman"/>
                <w:color w:val="000000"/>
                <w:lang w:eastAsia="ru-RU"/>
              </w:rPr>
              <w:t>6,00</w:t>
            </w:r>
          </w:p>
        </w:tc>
        <w:tc>
          <w:tcPr>
            <w:tcW w:w="1843"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right"/>
              <w:rPr>
                <w:rFonts w:ascii="Times New Roman" w:eastAsia="Times New Roman" w:hAnsi="Times New Roman" w:cs="Times New Roman"/>
                <w:color w:val="000000"/>
                <w:lang w:eastAsia="ru-RU"/>
              </w:rPr>
            </w:pPr>
            <w:r w:rsidRPr="008F774D">
              <w:rPr>
                <w:rFonts w:ascii="Times New Roman" w:eastAsia="Times New Roman" w:hAnsi="Times New Roman" w:cs="Times New Roman"/>
                <w:color w:val="000000"/>
                <w:lang w:eastAsia="ru-RU"/>
              </w:rPr>
              <w:t>39,33</w:t>
            </w:r>
          </w:p>
        </w:tc>
        <w:tc>
          <w:tcPr>
            <w:tcW w:w="1985"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right"/>
              <w:rPr>
                <w:rFonts w:ascii="Times New Roman" w:eastAsia="Times New Roman" w:hAnsi="Times New Roman" w:cs="Times New Roman"/>
                <w:color w:val="000000"/>
                <w:lang w:eastAsia="ru-RU"/>
              </w:rPr>
            </w:pPr>
            <w:r w:rsidRPr="008F774D">
              <w:rPr>
                <w:rFonts w:ascii="Times New Roman" w:eastAsia="Times New Roman" w:hAnsi="Times New Roman" w:cs="Times New Roman"/>
                <w:color w:val="000000"/>
                <w:lang w:eastAsia="ru-RU"/>
              </w:rPr>
              <w:t>29,33</w:t>
            </w:r>
          </w:p>
        </w:tc>
        <w:tc>
          <w:tcPr>
            <w:tcW w:w="1701"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right"/>
              <w:rPr>
                <w:rFonts w:ascii="Times New Roman" w:eastAsia="Times New Roman" w:hAnsi="Times New Roman" w:cs="Times New Roman"/>
                <w:color w:val="000000"/>
                <w:lang w:eastAsia="ru-RU"/>
              </w:rPr>
            </w:pPr>
            <w:r w:rsidRPr="008F774D">
              <w:rPr>
                <w:rFonts w:ascii="Times New Roman" w:eastAsia="Times New Roman" w:hAnsi="Times New Roman" w:cs="Times New Roman"/>
                <w:color w:val="000000"/>
                <w:lang w:eastAsia="ru-RU"/>
              </w:rPr>
              <w:t>8,67</w:t>
            </w:r>
          </w:p>
        </w:tc>
        <w:tc>
          <w:tcPr>
            <w:tcW w:w="1548"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right"/>
              <w:rPr>
                <w:rFonts w:ascii="Times New Roman" w:eastAsia="Times New Roman" w:hAnsi="Times New Roman" w:cs="Times New Roman"/>
                <w:color w:val="000000"/>
                <w:lang w:eastAsia="ru-RU"/>
              </w:rPr>
            </w:pPr>
            <w:r w:rsidRPr="008F774D">
              <w:rPr>
                <w:rFonts w:ascii="Times New Roman" w:eastAsia="Times New Roman" w:hAnsi="Times New Roman" w:cs="Times New Roman"/>
                <w:color w:val="000000"/>
                <w:lang w:eastAsia="ru-RU"/>
              </w:rPr>
              <w:t>16,67</w:t>
            </w:r>
          </w:p>
        </w:tc>
        <w:tc>
          <w:tcPr>
            <w:tcW w:w="1570"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right"/>
              <w:rPr>
                <w:rFonts w:ascii="Times New Roman" w:eastAsia="Times New Roman" w:hAnsi="Times New Roman" w:cs="Times New Roman"/>
                <w:color w:val="000000"/>
                <w:lang w:eastAsia="ru-RU"/>
              </w:rPr>
            </w:pPr>
            <w:r w:rsidRPr="008F774D">
              <w:rPr>
                <w:rFonts w:ascii="Times New Roman" w:eastAsia="Times New Roman" w:hAnsi="Times New Roman" w:cs="Times New Roman"/>
                <w:color w:val="000000"/>
                <w:lang w:eastAsia="ru-RU"/>
              </w:rPr>
              <w:t>100</w:t>
            </w:r>
          </w:p>
        </w:tc>
        <w:tc>
          <w:tcPr>
            <w:tcW w:w="1701"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center"/>
              <w:rPr>
                <w:rFonts w:ascii="Times New Roman" w:eastAsia="Times New Roman" w:hAnsi="Times New Roman" w:cs="Times New Roman"/>
                <w:color w:val="000000"/>
                <w:lang w:eastAsia="ru-RU"/>
              </w:rPr>
            </w:pPr>
          </w:p>
        </w:tc>
      </w:tr>
      <w:tr w:rsidR="008F774D" w:rsidRPr="008F774D" w:rsidTr="008F774D">
        <w:trPr>
          <w:trHeight w:val="40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8F774D" w:rsidRPr="008F774D" w:rsidRDefault="008F774D" w:rsidP="008F774D">
            <w:pPr>
              <w:spacing w:after="0" w:line="240" w:lineRule="auto"/>
              <w:rPr>
                <w:rFonts w:ascii="Times New Roman" w:eastAsia="Times New Roman" w:hAnsi="Times New Roman" w:cs="Times New Roman"/>
                <w:b/>
                <w:bCs/>
                <w:color w:val="000000"/>
                <w:lang w:eastAsia="ru-RU"/>
              </w:rPr>
            </w:pPr>
            <w:r w:rsidRPr="008F774D">
              <w:rPr>
                <w:rFonts w:ascii="Times New Roman" w:eastAsia="Times New Roman" w:hAnsi="Times New Roman" w:cs="Times New Roman"/>
                <w:b/>
                <w:bCs/>
                <w:color w:val="000000"/>
                <w:lang w:eastAsia="ru-RU"/>
              </w:rPr>
              <w:t>Региональная пресса</w:t>
            </w:r>
          </w:p>
        </w:tc>
        <w:tc>
          <w:tcPr>
            <w:tcW w:w="1559"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center"/>
              <w:rPr>
                <w:rFonts w:ascii="Times New Roman" w:eastAsia="Times New Roman" w:hAnsi="Times New Roman" w:cs="Times New Roman"/>
                <w:b/>
                <w:bCs/>
                <w:color w:val="000000"/>
                <w:lang w:eastAsia="ru-RU"/>
              </w:rPr>
            </w:pPr>
            <w:r w:rsidRPr="008F774D">
              <w:rPr>
                <w:rFonts w:ascii="Times New Roman" w:eastAsia="Times New Roman" w:hAnsi="Times New Roman" w:cs="Times New Roman"/>
                <w:b/>
                <w:bCs/>
                <w:color w:val="000000"/>
                <w:lang w:eastAsia="ru-RU"/>
              </w:rPr>
              <w:t> </w:t>
            </w:r>
          </w:p>
        </w:tc>
        <w:tc>
          <w:tcPr>
            <w:tcW w:w="1843"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center"/>
              <w:rPr>
                <w:rFonts w:ascii="Times New Roman" w:eastAsia="Times New Roman" w:hAnsi="Times New Roman" w:cs="Times New Roman"/>
                <w:b/>
                <w:bCs/>
                <w:color w:val="000000"/>
                <w:lang w:eastAsia="ru-RU"/>
              </w:rPr>
            </w:pPr>
            <w:r w:rsidRPr="008F774D">
              <w:rPr>
                <w:rFonts w:ascii="Times New Roman" w:eastAsia="Times New Roman" w:hAnsi="Times New Roman" w:cs="Times New Roman"/>
                <w:b/>
                <w:bCs/>
                <w:color w:val="000000"/>
                <w:lang w:eastAsia="ru-RU"/>
              </w:rPr>
              <w:t>21</w:t>
            </w:r>
          </w:p>
        </w:tc>
        <w:tc>
          <w:tcPr>
            <w:tcW w:w="1985"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center"/>
              <w:rPr>
                <w:rFonts w:ascii="Times New Roman" w:eastAsia="Times New Roman" w:hAnsi="Times New Roman" w:cs="Times New Roman"/>
                <w:b/>
                <w:bCs/>
                <w:color w:val="000000"/>
                <w:lang w:eastAsia="ru-RU"/>
              </w:rPr>
            </w:pPr>
            <w:r w:rsidRPr="008F774D">
              <w:rPr>
                <w:rFonts w:ascii="Times New Roman" w:eastAsia="Times New Roman" w:hAnsi="Times New Roman" w:cs="Times New Roman"/>
                <w:b/>
                <w:bCs/>
                <w:color w:val="000000"/>
                <w:lang w:eastAsia="ru-RU"/>
              </w:rPr>
              <w:t>50</w:t>
            </w:r>
          </w:p>
        </w:tc>
        <w:tc>
          <w:tcPr>
            <w:tcW w:w="1701"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center"/>
              <w:rPr>
                <w:rFonts w:ascii="Times New Roman" w:eastAsia="Times New Roman" w:hAnsi="Times New Roman" w:cs="Times New Roman"/>
                <w:b/>
                <w:bCs/>
                <w:color w:val="000000"/>
                <w:lang w:eastAsia="ru-RU"/>
              </w:rPr>
            </w:pPr>
            <w:r w:rsidRPr="008F774D">
              <w:rPr>
                <w:rFonts w:ascii="Times New Roman" w:eastAsia="Times New Roman" w:hAnsi="Times New Roman" w:cs="Times New Roman"/>
                <w:b/>
                <w:bCs/>
                <w:color w:val="000000"/>
                <w:lang w:eastAsia="ru-RU"/>
              </w:rPr>
              <w:t>17</w:t>
            </w:r>
          </w:p>
        </w:tc>
        <w:tc>
          <w:tcPr>
            <w:tcW w:w="1548"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center"/>
              <w:rPr>
                <w:rFonts w:ascii="Times New Roman" w:eastAsia="Times New Roman" w:hAnsi="Times New Roman" w:cs="Times New Roman"/>
                <w:b/>
                <w:bCs/>
                <w:color w:val="000000"/>
                <w:lang w:eastAsia="ru-RU"/>
              </w:rPr>
            </w:pPr>
            <w:r w:rsidRPr="008F774D">
              <w:rPr>
                <w:rFonts w:ascii="Times New Roman" w:eastAsia="Times New Roman" w:hAnsi="Times New Roman" w:cs="Times New Roman"/>
                <w:b/>
                <w:bCs/>
                <w:color w:val="000000"/>
                <w:lang w:eastAsia="ru-RU"/>
              </w:rPr>
              <w:t>62</w:t>
            </w:r>
          </w:p>
        </w:tc>
        <w:tc>
          <w:tcPr>
            <w:tcW w:w="1570"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right"/>
              <w:rPr>
                <w:rFonts w:ascii="Times New Roman" w:eastAsia="Times New Roman" w:hAnsi="Times New Roman" w:cs="Times New Roman"/>
                <w:b/>
                <w:bCs/>
                <w:color w:val="000000"/>
                <w:lang w:eastAsia="ru-RU"/>
              </w:rPr>
            </w:pPr>
            <w:r w:rsidRPr="008F774D">
              <w:rPr>
                <w:rFonts w:ascii="Times New Roman" w:eastAsia="Times New Roman" w:hAnsi="Times New Roman" w:cs="Times New Roman"/>
                <w:b/>
                <w:bCs/>
                <w:color w:val="000000"/>
                <w:lang w:eastAsia="ru-RU"/>
              </w:rPr>
              <w:t>150</w:t>
            </w:r>
          </w:p>
        </w:tc>
        <w:tc>
          <w:tcPr>
            <w:tcW w:w="1701"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center"/>
              <w:rPr>
                <w:rFonts w:ascii="Times New Roman" w:eastAsia="Times New Roman" w:hAnsi="Times New Roman" w:cs="Times New Roman"/>
                <w:color w:val="000000"/>
                <w:lang w:eastAsia="ru-RU"/>
              </w:rPr>
            </w:pPr>
            <w:r w:rsidRPr="008F774D">
              <w:rPr>
                <w:rFonts w:ascii="Times New Roman" w:eastAsia="Times New Roman" w:hAnsi="Times New Roman" w:cs="Times New Roman"/>
                <w:color w:val="000000"/>
                <w:lang w:eastAsia="ru-RU"/>
              </w:rPr>
              <w:t>1,20</w:t>
            </w:r>
          </w:p>
        </w:tc>
      </w:tr>
      <w:tr w:rsidR="008F774D" w:rsidRPr="008F774D" w:rsidTr="008F774D">
        <w:trPr>
          <w:trHeight w:val="300"/>
        </w:trPr>
        <w:tc>
          <w:tcPr>
            <w:tcW w:w="3403" w:type="dxa"/>
            <w:tcBorders>
              <w:top w:val="nil"/>
              <w:left w:val="single" w:sz="4" w:space="0" w:color="auto"/>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rPr>
                <w:rFonts w:ascii="Times New Roman" w:eastAsia="Times New Roman" w:hAnsi="Times New Roman" w:cs="Times New Roman"/>
                <w:b/>
                <w:bCs/>
                <w:color w:val="000000"/>
                <w:lang w:eastAsia="ru-RU"/>
              </w:rPr>
            </w:pPr>
            <w:r w:rsidRPr="008F774D">
              <w:rPr>
                <w:rFonts w:ascii="Times New Roman" w:eastAsia="Times New Roman" w:hAnsi="Times New Roman" w:cs="Times New Roman"/>
                <w:b/>
                <w:bCs/>
                <w:color w:val="000000"/>
                <w:lang w:eastAsia="ru-RU"/>
              </w:rPr>
              <w:t>%</w:t>
            </w:r>
          </w:p>
        </w:tc>
        <w:tc>
          <w:tcPr>
            <w:tcW w:w="1559"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right"/>
              <w:rPr>
                <w:rFonts w:ascii="Times New Roman" w:eastAsia="Times New Roman" w:hAnsi="Times New Roman" w:cs="Times New Roman"/>
                <w:color w:val="000000"/>
                <w:lang w:eastAsia="ru-RU"/>
              </w:rPr>
            </w:pPr>
            <w:r w:rsidRPr="008F774D">
              <w:rPr>
                <w:rFonts w:ascii="Times New Roman" w:eastAsia="Times New Roman" w:hAnsi="Times New Roman" w:cs="Times New Roman"/>
                <w:color w:val="000000"/>
                <w:lang w:eastAsia="ru-RU"/>
              </w:rPr>
              <w:t>0,00</w:t>
            </w:r>
          </w:p>
        </w:tc>
        <w:tc>
          <w:tcPr>
            <w:tcW w:w="1843"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right"/>
              <w:rPr>
                <w:rFonts w:ascii="Times New Roman" w:eastAsia="Times New Roman" w:hAnsi="Times New Roman" w:cs="Times New Roman"/>
                <w:color w:val="000000"/>
                <w:lang w:eastAsia="ru-RU"/>
              </w:rPr>
            </w:pPr>
            <w:r w:rsidRPr="008F774D">
              <w:rPr>
                <w:rFonts w:ascii="Times New Roman" w:eastAsia="Times New Roman" w:hAnsi="Times New Roman" w:cs="Times New Roman"/>
                <w:color w:val="000000"/>
                <w:lang w:eastAsia="ru-RU"/>
              </w:rPr>
              <w:t>14,00</w:t>
            </w:r>
          </w:p>
        </w:tc>
        <w:tc>
          <w:tcPr>
            <w:tcW w:w="1985"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right"/>
              <w:rPr>
                <w:rFonts w:ascii="Times New Roman" w:eastAsia="Times New Roman" w:hAnsi="Times New Roman" w:cs="Times New Roman"/>
                <w:color w:val="000000"/>
                <w:lang w:eastAsia="ru-RU"/>
              </w:rPr>
            </w:pPr>
            <w:r w:rsidRPr="008F774D">
              <w:rPr>
                <w:rFonts w:ascii="Times New Roman" w:eastAsia="Times New Roman" w:hAnsi="Times New Roman" w:cs="Times New Roman"/>
                <w:color w:val="000000"/>
                <w:lang w:eastAsia="ru-RU"/>
              </w:rPr>
              <w:t>33,33</w:t>
            </w:r>
          </w:p>
        </w:tc>
        <w:tc>
          <w:tcPr>
            <w:tcW w:w="1701"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right"/>
              <w:rPr>
                <w:rFonts w:ascii="Times New Roman" w:eastAsia="Times New Roman" w:hAnsi="Times New Roman" w:cs="Times New Roman"/>
                <w:color w:val="000000"/>
                <w:lang w:eastAsia="ru-RU"/>
              </w:rPr>
            </w:pPr>
            <w:r w:rsidRPr="008F774D">
              <w:rPr>
                <w:rFonts w:ascii="Times New Roman" w:eastAsia="Times New Roman" w:hAnsi="Times New Roman" w:cs="Times New Roman"/>
                <w:color w:val="000000"/>
                <w:lang w:eastAsia="ru-RU"/>
              </w:rPr>
              <w:t>11,33</w:t>
            </w:r>
          </w:p>
        </w:tc>
        <w:tc>
          <w:tcPr>
            <w:tcW w:w="1548"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right"/>
              <w:rPr>
                <w:rFonts w:ascii="Times New Roman" w:eastAsia="Times New Roman" w:hAnsi="Times New Roman" w:cs="Times New Roman"/>
                <w:color w:val="000000"/>
                <w:lang w:eastAsia="ru-RU"/>
              </w:rPr>
            </w:pPr>
            <w:r w:rsidRPr="008F774D">
              <w:rPr>
                <w:rFonts w:ascii="Times New Roman" w:eastAsia="Times New Roman" w:hAnsi="Times New Roman" w:cs="Times New Roman"/>
                <w:color w:val="000000"/>
                <w:lang w:eastAsia="ru-RU"/>
              </w:rPr>
              <w:t>41,33</w:t>
            </w:r>
          </w:p>
        </w:tc>
        <w:tc>
          <w:tcPr>
            <w:tcW w:w="1570"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right"/>
              <w:rPr>
                <w:rFonts w:ascii="Times New Roman" w:eastAsia="Times New Roman" w:hAnsi="Times New Roman" w:cs="Times New Roman"/>
                <w:color w:val="000000"/>
                <w:lang w:eastAsia="ru-RU"/>
              </w:rPr>
            </w:pPr>
            <w:r w:rsidRPr="008F774D">
              <w:rPr>
                <w:rFonts w:ascii="Times New Roman" w:eastAsia="Times New Roman" w:hAnsi="Times New Roman" w:cs="Times New Roman"/>
                <w:color w:val="000000"/>
                <w:lang w:eastAsia="ru-RU"/>
              </w:rPr>
              <w:t>100</w:t>
            </w:r>
          </w:p>
        </w:tc>
        <w:tc>
          <w:tcPr>
            <w:tcW w:w="1701"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center"/>
              <w:rPr>
                <w:rFonts w:ascii="Times New Roman" w:eastAsia="Times New Roman" w:hAnsi="Times New Roman" w:cs="Times New Roman"/>
                <w:color w:val="000000"/>
                <w:lang w:eastAsia="ru-RU"/>
              </w:rPr>
            </w:pPr>
          </w:p>
        </w:tc>
      </w:tr>
      <w:tr w:rsidR="008F774D" w:rsidRPr="008F774D" w:rsidTr="008F774D">
        <w:trPr>
          <w:trHeight w:val="300"/>
        </w:trPr>
        <w:tc>
          <w:tcPr>
            <w:tcW w:w="3403" w:type="dxa"/>
            <w:tcBorders>
              <w:top w:val="nil"/>
              <w:left w:val="single" w:sz="4" w:space="0" w:color="auto"/>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rPr>
                <w:rFonts w:ascii="Times New Roman" w:eastAsia="Times New Roman" w:hAnsi="Times New Roman" w:cs="Times New Roman"/>
                <w:b/>
                <w:bCs/>
                <w:color w:val="000000"/>
                <w:lang w:eastAsia="ru-RU"/>
              </w:rPr>
            </w:pPr>
            <w:r w:rsidRPr="008F774D">
              <w:rPr>
                <w:rFonts w:ascii="Times New Roman" w:eastAsia="Times New Roman" w:hAnsi="Times New Roman" w:cs="Times New Roman"/>
                <w:b/>
                <w:bCs/>
                <w:color w:val="000000"/>
                <w:lang w:eastAsia="ru-RU"/>
              </w:rPr>
              <w:t>Радио</w:t>
            </w:r>
          </w:p>
        </w:tc>
        <w:tc>
          <w:tcPr>
            <w:tcW w:w="1559"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center"/>
              <w:rPr>
                <w:rFonts w:ascii="Times New Roman" w:eastAsia="Times New Roman" w:hAnsi="Times New Roman" w:cs="Times New Roman"/>
                <w:b/>
                <w:bCs/>
                <w:color w:val="000000"/>
                <w:lang w:eastAsia="ru-RU"/>
              </w:rPr>
            </w:pPr>
            <w:r w:rsidRPr="008F774D">
              <w:rPr>
                <w:rFonts w:ascii="Times New Roman" w:eastAsia="Times New Roman" w:hAnsi="Times New Roman" w:cs="Times New Roman"/>
                <w:b/>
                <w:bCs/>
                <w:color w:val="000000"/>
                <w:lang w:eastAsia="ru-RU"/>
              </w:rPr>
              <w:t>4</w:t>
            </w:r>
          </w:p>
        </w:tc>
        <w:tc>
          <w:tcPr>
            <w:tcW w:w="1843"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center"/>
              <w:rPr>
                <w:rFonts w:ascii="Times New Roman" w:eastAsia="Times New Roman" w:hAnsi="Times New Roman" w:cs="Times New Roman"/>
                <w:b/>
                <w:bCs/>
                <w:color w:val="000000"/>
                <w:lang w:eastAsia="ru-RU"/>
              </w:rPr>
            </w:pPr>
            <w:r w:rsidRPr="008F774D">
              <w:rPr>
                <w:rFonts w:ascii="Times New Roman" w:eastAsia="Times New Roman" w:hAnsi="Times New Roman" w:cs="Times New Roman"/>
                <w:b/>
                <w:bCs/>
                <w:color w:val="000000"/>
                <w:lang w:eastAsia="ru-RU"/>
              </w:rPr>
              <w:t>21</w:t>
            </w:r>
          </w:p>
        </w:tc>
        <w:tc>
          <w:tcPr>
            <w:tcW w:w="1985"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center"/>
              <w:rPr>
                <w:rFonts w:ascii="Times New Roman" w:eastAsia="Times New Roman" w:hAnsi="Times New Roman" w:cs="Times New Roman"/>
                <w:b/>
                <w:bCs/>
                <w:color w:val="000000"/>
                <w:lang w:eastAsia="ru-RU"/>
              </w:rPr>
            </w:pPr>
            <w:r w:rsidRPr="008F774D">
              <w:rPr>
                <w:rFonts w:ascii="Times New Roman" w:eastAsia="Times New Roman" w:hAnsi="Times New Roman" w:cs="Times New Roman"/>
                <w:b/>
                <w:bCs/>
                <w:color w:val="000000"/>
                <w:lang w:eastAsia="ru-RU"/>
              </w:rPr>
              <w:t>47</w:t>
            </w:r>
          </w:p>
        </w:tc>
        <w:tc>
          <w:tcPr>
            <w:tcW w:w="1701"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center"/>
              <w:rPr>
                <w:rFonts w:ascii="Times New Roman" w:eastAsia="Times New Roman" w:hAnsi="Times New Roman" w:cs="Times New Roman"/>
                <w:b/>
                <w:bCs/>
                <w:color w:val="000000"/>
                <w:lang w:eastAsia="ru-RU"/>
              </w:rPr>
            </w:pPr>
            <w:r w:rsidRPr="008F774D">
              <w:rPr>
                <w:rFonts w:ascii="Times New Roman" w:eastAsia="Times New Roman" w:hAnsi="Times New Roman" w:cs="Times New Roman"/>
                <w:b/>
                <w:bCs/>
                <w:color w:val="000000"/>
                <w:lang w:eastAsia="ru-RU"/>
              </w:rPr>
              <w:t>23</w:t>
            </w:r>
          </w:p>
        </w:tc>
        <w:tc>
          <w:tcPr>
            <w:tcW w:w="1548"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center"/>
              <w:rPr>
                <w:rFonts w:ascii="Times New Roman" w:eastAsia="Times New Roman" w:hAnsi="Times New Roman" w:cs="Times New Roman"/>
                <w:b/>
                <w:bCs/>
                <w:color w:val="000000"/>
                <w:lang w:eastAsia="ru-RU"/>
              </w:rPr>
            </w:pPr>
            <w:r w:rsidRPr="008F774D">
              <w:rPr>
                <w:rFonts w:ascii="Times New Roman" w:eastAsia="Times New Roman" w:hAnsi="Times New Roman" w:cs="Times New Roman"/>
                <w:b/>
                <w:bCs/>
                <w:color w:val="000000"/>
                <w:lang w:eastAsia="ru-RU"/>
              </w:rPr>
              <w:t>55</w:t>
            </w:r>
          </w:p>
        </w:tc>
        <w:tc>
          <w:tcPr>
            <w:tcW w:w="1570"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right"/>
              <w:rPr>
                <w:rFonts w:ascii="Times New Roman" w:eastAsia="Times New Roman" w:hAnsi="Times New Roman" w:cs="Times New Roman"/>
                <w:b/>
                <w:bCs/>
                <w:color w:val="000000"/>
                <w:lang w:eastAsia="ru-RU"/>
              </w:rPr>
            </w:pPr>
            <w:r w:rsidRPr="008F774D">
              <w:rPr>
                <w:rFonts w:ascii="Times New Roman" w:eastAsia="Times New Roman" w:hAnsi="Times New Roman" w:cs="Times New Roman"/>
                <w:b/>
                <w:bCs/>
                <w:color w:val="000000"/>
                <w:lang w:eastAsia="ru-RU"/>
              </w:rPr>
              <w:t>150</w:t>
            </w:r>
          </w:p>
        </w:tc>
        <w:tc>
          <w:tcPr>
            <w:tcW w:w="1701"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center"/>
              <w:rPr>
                <w:rFonts w:ascii="Times New Roman" w:eastAsia="Times New Roman" w:hAnsi="Times New Roman" w:cs="Times New Roman"/>
                <w:color w:val="000000"/>
                <w:lang w:eastAsia="ru-RU"/>
              </w:rPr>
            </w:pPr>
            <w:r w:rsidRPr="008F774D">
              <w:rPr>
                <w:rFonts w:ascii="Times New Roman" w:eastAsia="Times New Roman" w:hAnsi="Times New Roman" w:cs="Times New Roman"/>
                <w:color w:val="000000"/>
                <w:lang w:eastAsia="ru-RU"/>
              </w:rPr>
              <w:t>1,31</w:t>
            </w:r>
          </w:p>
        </w:tc>
      </w:tr>
      <w:tr w:rsidR="008F774D" w:rsidRPr="008F774D" w:rsidTr="008F774D">
        <w:trPr>
          <w:trHeight w:val="300"/>
        </w:trPr>
        <w:tc>
          <w:tcPr>
            <w:tcW w:w="3403" w:type="dxa"/>
            <w:tcBorders>
              <w:top w:val="nil"/>
              <w:left w:val="single" w:sz="4" w:space="0" w:color="auto"/>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rPr>
                <w:rFonts w:ascii="Times New Roman" w:eastAsia="Times New Roman" w:hAnsi="Times New Roman" w:cs="Times New Roman"/>
                <w:b/>
                <w:bCs/>
                <w:color w:val="000000"/>
                <w:lang w:eastAsia="ru-RU"/>
              </w:rPr>
            </w:pPr>
            <w:r w:rsidRPr="008F774D">
              <w:rPr>
                <w:rFonts w:ascii="Times New Roman" w:eastAsia="Times New Roman" w:hAnsi="Times New Roman" w:cs="Times New Roman"/>
                <w:b/>
                <w:bCs/>
                <w:color w:val="000000"/>
                <w:lang w:eastAsia="ru-RU"/>
              </w:rPr>
              <w:t>%</w:t>
            </w:r>
          </w:p>
        </w:tc>
        <w:tc>
          <w:tcPr>
            <w:tcW w:w="1559"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right"/>
              <w:rPr>
                <w:rFonts w:ascii="Times New Roman" w:eastAsia="Times New Roman" w:hAnsi="Times New Roman" w:cs="Times New Roman"/>
                <w:color w:val="000000"/>
                <w:lang w:eastAsia="ru-RU"/>
              </w:rPr>
            </w:pPr>
            <w:r w:rsidRPr="008F774D">
              <w:rPr>
                <w:rFonts w:ascii="Times New Roman" w:eastAsia="Times New Roman" w:hAnsi="Times New Roman" w:cs="Times New Roman"/>
                <w:color w:val="000000"/>
                <w:lang w:eastAsia="ru-RU"/>
              </w:rPr>
              <w:t>2,67</w:t>
            </w:r>
          </w:p>
        </w:tc>
        <w:tc>
          <w:tcPr>
            <w:tcW w:w="1843"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right"/>
              <w:rPr>
                <w:rFonts w:ascii="Times New Roman" w:eastAsia="Times New Roman" w:hAnsi="Times New Roman" w:cs="Times New Roman"/>
                <w:color w:val="000000"/>
                <w:lang w:eastAsia="ru-RU"/>
              </w:rPr>
            </w:pPr>
            <w:r w:rsidRPr="008F774D">
              <w:rPr>
                <w:rFonts w:ascii="Times New Roman" w:eastAsia="Times New Roman" w:hAnsi="Times New Roman" w:cs="Times New Roman"/>
                <w:color w:val="000000"/>
                <w:lang w:eastAsia="ru-RU"/>
              </w:rPr>
              <w:t>14,00</w:t>
            </w:r>
          </w:p>
        </w:tc>
        <w:tc>
          <w:tcPr>
            <w:tcW w:w="1985"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right"/>
              <w:rPr>
                <w:rFonts w:ascii="Times New Roman" w:eastAsia="Times New Roman" w:hAnsi="Times New Roman" w:cs="Times New Roman"/>
                <w:color w:val="000000"/>
                <w:lang w:eastAsia="ru-RU"/>
              </w:rPr>
            </w:pPr>
            <w:r w:rsidRPr="008F774D">
              <w:rPr>
                <w:rFonts w:ascii="Times New Roman" w:eastAsia="Times New Roman" w:hAnsi="Times New Roman" w:cs="Times New Roman"/>
                <w:color w:val="000000"/>
                <w:lang w:eastAsia="ru-RU"/>
              </w:rPr>
              <w:t>31,33</w:t>
            </w:r>
          </w:p>
        </w:tc>
        <w:tc>
          <w:tcPr>
            <w:tcW w:w="1701"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right"/>
              <w:rPr>
                <w:rFonts w:ascii="Times New Roman" w:eastAsia="Times New Roman" w:hAnsi="Times New Roman" w:cs="Times New Roman"/>
                <w:color w:val="000000"/>
                <w:lang w:eastAsia="ru-RU"/>
              </w:rPr>
            </w:pPr>
            <w:r w:rsidRPr="008F774D">
              <w:rPr>
                <w:rFonts w:ascii="Times New Roman" w:eastAsia="Times New Roman" w:hAnsi="Times New Roman" w:cs="Times New Roman"/>
                <w:color w:val="000000"/>
                <w:lang w:eastAsia="ru-RU"/>
              </w:rPr>
              <w:t>15,33</w:t>
            </w:r>
          </w:p>
        </w:tc>
        <w:tc>
          <w:tcPr>
            <w:tcW w:w="1548"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right"/>
              <w:rPr>
                <w:rFonts w:ascii="Times New Roman" w:eastAsia="Times New Roman" w:hAnsi="Times New Roman" w:cs="Times New Roman"/>
                <w:color w:val="000000"/>
                <w:lang w:eastAsia="ru-RU"/>
              </w:rPr>
            </w:pPr>
            <w:r w:rsidRPr="008F774D">
              <w:rPr>
                <w:rFonts w:ascii="Times New Roman" w:eastAsia="Times New Roman" w:hAnsi="Times New Roman" w:cs="Times New Roman"/>
                <w:color w:val="000000"/>
                <w:lang w:eastAsia="ru-RU"/>
              </w:rPr>
              <w:t>36,67</w:t>
            </w:r>
          </w:p>
        </w:tc>
        <w:tc>
          <w:tcPr>
            <w:tcW w:w="1570"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right"/>
              <w:rPr>
                <w:rFonts w:ascii="Times New Roman" w:eastAsia="Times New Roman" w:hAnsi="Times New Roman" w:cs="Times New Roman"/>
                <w:color w:val="000000"/>
                <w:lang w:eastAsia="ru-RU"/>
              </w:rPr>
            </w:pPr>
            <w:r w:rsidRPr="008F774D">
              <w:rPr>
                <w:rFonts w:ascii="Times New Roman" w:eastAsia="Times New Roman" w:hAnsi="Times New Roman" w:cs="Times New Roman"/>
                <w:color w:val="000000"/>
                <w:lang w:eastAsia="ru-RU"/>
              </w:rPr>
              <w:t>100</w:t>
            </w:r>
          </w:p>
        </w:tc>
        <w:tc>
          <w:tcPr>
            <w:tcW w:w="1701"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center"/>
              <w:rPr>
                <w:rFonts w:ascii="Times New Roman" w:eastAsia="Times New Roman" w:hAnsi="Times New Roman" w:cs="Times New Roman"/>
                <w:color w:val="000000"/>
                <w:lang w:eastAsia="ru-RU"/>
              </w:rPr>
            </w:pPr>
          </w:p>
        </w:tc>
      </w:tr>
      <w:tr w:rsidR="008F774D" w:rsidRPr="008F774D" w:rsidTr="008F774D">
        <w:trPr>
          <w:trHeight w:val="465"/>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8F774D" w:rsidRPr="008F774D" w:rsidRDefault="008F774D" w:rsidP="008F774D">
            <w:pPr>
              <w:spacing w:after="0" w:line="240" w:lineRule="auto"/>
              <w:rPr>
                <w:rFonts w:ascii="Times New Roman" w:eastAsia="Times New Roman" w:hAnsi="Times New Roman" w:cs="Times New Roman"/>
                <w:b/>
                <w:bCs/>
                <w:color w:val="000000"/>
                <w:lang w:eastAsia="ru-RU"/>
              </w:rPr>
            </w:pPr>
            <w:r w:rsidRPr="008F774D">
              <w:rPr>
                <w:rFonts w:ascii="Times New Roman" w:eastAsia="Times New Roman" w:hAnsi="Times New Roman" w:cs="Times New Roman"/>
                <w:b/>
                <w:bCs/>
                <w:color w:val="000000"/>
                <w:lang w:eastAsia="ru-RU"/>
              </w:rPr>
              <w:t>Количество ответов</w:t>
            </w:r>
          </w:p>
        </w:tc>
        <w:tc>
          <w:tcPr>
            <w:tcW w:w="1559"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right"/>
              <w:rPr>
                <w:rFonts w:ascii="Times New Roman" w:eastAsia="Times New Roman" w:hAnsi="Times New Roman" w:cs="Times New Roman"/>
                <w:color w:val="000000"/>
                <w:lang w:eastAsia="ru-RU"/>
              </w:rPr>
            </w:pPr>
            <w:r w:rsidRPr="008F774D">
              <w:rPr>
                <w:rFonts w:ascii="Times New Roman" w:eastAsia="Times New Roman" w:hAnsi="Times New Roman" w:cs="Times New Roman"/>
                <w:color w:val="000000"/>
                <w:lang w:eastAsia="ru-RU"/>
              </w:rPr>
              <w:t>56</w:t>
            </w:r>
          </w:p>
        </w:tc>
        <w:tc>
          <w:tcPr>
            <w:tcW w:w="1843"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right"/>
              <w:rPr>
                <w:rFonts w:ascii="Times New Roman" w:eastAsia="Times New Roman" w:hAnsi="Times New Roman" w:cs="Times New Roman"/>
                <w:color w:val="000000"/>
                <w:lang w:eastAsia="ru-RU"/>
              </w:rPr>
            </w:pPr>
            <w:r w:rsidRPr="008F774D">
              <w:rPr>
                <w:rFonts w:ascii="Times New Roman" w:eastAsia="Times New Roman" w:hAnsi="Times New Roman" w:cs="Times New Roman"/>
                <w:color w:val="000000"/>
                <w:lang w:eastAsia="ru-RU"/>
              </w:rPr>
              <w:t>223</w:t>
            </w:r>
          </w:p>
        </w:tc>
        <w:tc>
          <w:tcPr>
            <w:tcW w:w="1985"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right"/>
              <w:rPr>
                <w:rFonts w:ascii="Times New Roman" w:eastAsia="Times New Roman" w:hAnsi="Times New Roman" w:cs="Times New Roman"/>
                <w:color w:val="000000"/>
                <w:lang w:eastAsia="ru-RU"/>
              </w:rPr>
            </w:pPr>
            <w:r w:rsidRPr="008F774D">
              <w:rPr>
                <w:rFonts w:ascii="Times New Roman" w:eastAsia="Times New Roman" w:hAnsi="Times New Roman" w:cs="Times New Roman"/>
                <w:color w:val="000000"/>
                <w:lang w:eastAsia="ru-RU"/>
              </w:rPr>
              <w:t>277</w:t>
            </w:r>
          </w:p>
        </w:tc>
        <w:tc>
          <w:tcPr>
            <w:tcW w:w="1701"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right"/>
              <w:rPr>
                <w:rFonts w:ascii="Times New Roman" w:eastAsia="Times New Roman" w:hAnsi="Times New Roman" w:cs="Times New Roman"/>
                <w:color w:val="000000"/>
                <w:lang w:eastAsia="ru-RU"/>
              </w:rPr>
            </w:pPr>
            <w:r w:rsidRPr="008F774D">
              <w:rPr>
                <w:rFonts w:ascii="Times New Roman" w:eastAsia="Times New Roman" w:hAnsi="Times New Roman" w:cs="Times New Roman"/>
                <w:color w:val="000000"/>
                <w:lang w:eastAsia="ru-RU"/>
              </w:rPr>
              <w:t>106</w:t>
            </w:r>
          </w:p>
        </w:tc>
        <w:tc>
          <w:tcPr>
            <w:tcW w:w="1548"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right"/>
              <w:rPr>
                <w:rFonts w:ascii="Times New Roman" w:eastAsia="Times New Roman" w:hAnsi="Times New Roman" w:cs="Times New Roman"/>
                <w:color w:val="000000"/>
                <w:lang w:eastAsia="ru-RU"/>
              </w:rPr>
            </w:pPr>
            <w:r w:rsidRPr="008F774D">
              <w:rPr>
                <w:rFonts w:ascii="Times New Roman" w:eastAsia="Times New Roman" w:hAnsi="Times New Roman" w:cs="Times New Roman"/>
                <w:color w:val="000000"/>
                <w:lang w:eastAsia="ru-RU"/>
              </w:rPr>
              <w:t>238</w:t>
            </w:r>
          </w:p>
        </w:tc>
        <w:tc>
          <w:tcPr>
            <w:tcW w:w="1570"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right"/>
              <w:rPr>
                <w:rFonts w:ascii="Times New Roman" w:eastAsia="Times New Roman" w:hAnsi="Times New Roman" w:cs="Times New Roman"/>
                <w:color w:val="000000"/>
                <w:lang w:eastAsia="ru-RU"/>
              </w:rPr>
            </w:pPr>
            <w:r w:rsidRPr="008F774D">
              <w:rPr>
                <w:rFonts w:ascii="Times New Roman" w:eastAsia="Times New Roman" w:hAnsi="Times New Roman" w:cs="Times New Roman"/>
                <w:color w:val="000000"/>
                <w:lang w:eastAsia="ru-RU"/>
              </w:rPr>
              <w:t>900</w:t>
            </w:r>
          </w:p>
        </w:tc>
        <w:tc>
          <w:tcPr>
            <w:tcW w:w="1701"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center"/>
              <w:rPr>
                <w:rFonts w:ascii="Times New Roman" w:eastAsia="Times New Roman" w:hAnsi="Times New Roman" w:cs="Times New Roman"/>
                <w:color w:val="000000"/>
                <w:lang w:eastAsia="ru-RU"/>
              </w:rPr>
            </w:pPr>
            <w:r w:rsidRPr="008F774D">
              <w:rPr>
                <w:rFonts w:ascii="Times New Roman" w:eastAsia="Times New Roman" w:hAnsi="Times New Roman" w:cs="Times New Roman"/>
                <w:color w:val="000000"/>
                <w:lang w:eastAsia="ru-RU"/>
              </w:rPr>
              <w:t>1,73</w:t>
            </w:r>
          </w:p>
        </w:tc>
      </w:tr>
      <w:tr w:rsidR="008F774D" w:rsidRPr="008F774D" w:rsidTr="008F774D">
        <w:trPr>
          <w:trHeight w:val="840"/>
        </w:trPr>
        <w:tc>
          <w:tcPr>
            <w:tcW w:w="3403" w:type="dxa"/>
            <w:tcBorders>
              <w:top w:val="nil"/>
              <w:left w:val="single" w:sz="4" w:space="0" w:color="auto"/>
              <w:bottom w:val="single" w:sz="4" w:space="0" w:color="auto"/>
              <w:right w:val="single" w:sz="4" w:space="0" w:color="auto"/>
            </w:tcBorders>
            <w:shd w:val="clear" w:color="auto" w:fill="auto"/>
            <w:vAlign w:val="bottom"/>
            <w:hideMark/>
          </w:tcPr>
          <w:p w:rsidR="008F774D" w:rsidRPr="008F774D" w:rsidRDefault="008F774D" w:rsidP="008F774D">
            <w:pPr>
              <w:spacing w:after="0" w:line="240" w:lineRule="auto"/>
              <w:rPr>
                <w:rFonts w:ascii="Times New Roman" w:eastAsia="Times New Roman" w:hAnsi="Times New Roman" w:cs="Times New Roman"/>
                <w:b/>
                <w:bCs/>
                <w:color w:val="000000"/>
                <w:lang w:eastAsia="ru-RU"/>
              </w:rPr>
            </w:pPr>
            <w:r w:rsidRPr="008F774D">
              <w:rPr>
                <w:rFonts w:ascii="Times New Roman" w:eastAsia="Times New Roman" w:hAnsi="Times New Roman" w:cs="Times New Roman"/>
                <w:b/>
                <w:bCs/>
                <w:color w:val="000000"/>
                <w:lang w:eastAsia="ru-RU"/>
              </w:rPr>
              <w:t xml:space="preserve">Общая степень активности освещения в СМИ </w:t>
            </w:r>
            <w:proofErr w:type="gramStart"/>
            <w:r w:rsidRPr="008F774D">
              <w:rPr>
                <w:rFonts w:ascii="Times New Roman" w:eastAsia="Times New Roman" w:hAnsi="Times New Roman" w:cs="Times New Roman"/>
                <w:b/>
                <w:bCs/>
                <w:color w:val="000000"/>
                <w:lang w:eastAsia="ru-RU"/>
              </w:rPr>
              <w:t>в</w:t>
            </w:r>
            <w:proofErr w:type="gramEnd"/>
            <w:r w:rsidRPr="008F774D">
              <w:rPr>
                <w:rFonts w:ascii="Times New Roman" w:eastAsia="Times New Roman" w:hAnsi="Times New Roman" w:cs="Times New Roman"/>
                <w:b/>
                <w:bCs/>
                <w:color w:val="000000"/>
                <w:lang w:eastAsia="ru-RU"/>
              </w:rPr>
              <w:t xml:space="preserve"> %</w:t>
            </w:r>
          </w:p>
        </w:tc>
        <w:tc>
          <w:tcPr>
            <w:tcW w:w="1559"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right"/>
              <w:rPr>
                <w:rFonts w:ascii="Times New Roman" w:eastAsia="Times New Roman" w:hAnsi="Times New Roman" w:cs="Times New Roman"/>
                <w:color w:val="000000"/>
                <w:lang w:eastAsia="ru-RU"/>
              </w:rPr>
            </w:pPr>
            <w:r w:rsidRPr="008F774D">
              <w:rPr>
                <w:rFonts w:ascii="Times New Roman" w:eastAsia="Times New Roman" w:hAnsi="Times New Roman" w:cs="Times New Roman"/>
                <w:color w:val="000000"/>
                <w:lang w:eastAsia="ru-RU"/>
              </w:rPr>
              <w:t>6,22</w:t>
            </w:r>
          </w:p>
        </w:tc>
        <w:tc>
          <w:tcPr>
            <w:tcW w:w="1843"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right"/>
              <w:rPr>
                <w:rFonts w:ascii="Times New Roman" w:eastAsia="Times New Roman" w:hAnsi="Times New Roman" w:cs="Times New Roman"/>
                <w:color w:val="000000"/>
                <w:lang w:eastAsia="ru-RU"/>
              </w:rPr>
            </w:pPr>
            <w:r w:rsidRPr="008F774D">
              <w:rPr>
                <w:rFonts w:ascii="Times New Roman" w:eastAsia="Times New Roman" w:hAnsi="Times New Roman" w:cs="Times New Roman"/>
                <w:color w:val="000000"/>
                <w:lang w:eastAsia="ru-RU"/>
              </w:rPr>
              <w:t>24,78</w:t>
            </w:r>
          </w:p>
        </w:tc>
        <w:tc>
          <w:tcPr>
            <w:tcW w:w="1985"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right"/>
              <w:rPr>
                <w:rFonts w:ascii="Times New Roman" w:eastAsia="Times New Roman" w:hAnsi="Times New Roman" w:cs="Times New Roman"/>
                <w:color w:val="000000"/>
                <w:lang w:eastAsia="ru-RU"/>
              </w:rPr>
            </w:pPr>
            <w:r w:rsidRPr="008F774D">
              <w:rPr>
                <w:rFonts w:ascii="Times New Roman" w:eastAsia="Times New Roman" w:hAnsi="Times New Roman" w:cs="Times New Roman"/>
                <w:color w:val="000000"/>
                <w:lang w:eastAsia="ru-RU"/>
              </w:rPr>
              <w:t>30,78</w:t>
            </w:r>
          </w:p>
        </w:tc>
        <w:tc>
          <w:tcPr>
            <w:tcW w:w="1701"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right"/>
              <w:rPr>
                <w:rFonts w:ascii="Times New Roman" w:eastAsia="Times New Roman" w:hAnsi="Times New Roman" w:cs="Times New Roman"/>
                <w:color w:val="000000"/>
                <w:lang w:eastAsia="ru-RU"/>
              </w:rPr>
            </w:pPr>
            <w:r w:rsidRPr="008F774D">
              <w:rPr>
                <w:rFonts w:ascii="Times New Roman" w:eastAsia="Times New Roman" w:hAnsi="Times New Roman" w:cs="Times New Roman"/>
                <w:color w:val="000000"/>
                <w:lang w:eastAsia="ru-RU"/>
              </w:rPr>
              <w:t>11,78</w:t>
            </w:r>
          </w:p>
        </w:tc>
        <w:tc>
          <w:tcPr>
            <w:tcW w:w="1548"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right"/>
              <w:rPr>
                <w:rFonts w:ascii="Times New Roman" w:eastAsia="Times New Roman" w:hAnsi="Times New Roman" w:cs="Times New Roman"/>
                <w:color w:val="000000"/>
                <w:lang w:eastAsia="ru-RU"/>
              </w:rPr>
            </w:pPr>
            <w:r w:rsidRPr="008F774D">
              <w:rPr>
                <w:rFonts w:ascii="Times New Roman" w:eastAsia="Times New Roman" w:hAnsi="Times New Roman" w:cs="Times New Roman"/>
                <w:color w:val="000000"/>
                <w:lang w:eastAsia="ru-RU"/>
              </w:rPr>
              <w:t>26,44</w:t>
            </w:r>
          </w:p>
        </w:tc>
        <w:tc>
          <w:tcPr>
            <w:tcW w:w="1570"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right"/>
              <w:rPr>
                <w:rFonts w:ascii="Times New Roman" w:eastAsia="Times New Roman" w:hAnsi="Times New Roman" w:cs="Times New Roman"/>
                <w:color w:val="000000"/>
                <w:lang w:eastAsia="ru-RU"/>
              </w:rPr>
            </w:pPr>
            <w:r w:rsidRPr="008F774D">
              <w:rPr>
                <w:rFonts w:ascii="Times New Roman" w:eastAsia="Times New Roman" w:hAnsi="Times New Roman" w:cs="Times New Roman"/>
                <w:color w:val="000000"/>
                <w:lang w:eastAsia="ru-RU"/>
              </w:rPr>
              <w:t>100</w:t>
            </w:r>
          </w:p>
        </w:tc>
        <w:tc>
          <w:tcPr>
            <w:tcW w:w="1701"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rPr>
                <w:rFonts w:ascii="Times New Roman" w:eastAsia="Times New Roman" w:hAnsi="Times New Roman" w:cs="Times New Roman"/>
                <w:color w:val="000000"/>
                <w:lang w:eastAsia="ru-RU"/>
              </w:rPr>
            </w:pPr>
            <w:r w:rsidRPr="008F774D">
              <w:rPr>
                <w:rFonts w:ascii="Times New Roman" w:eastAsia="Times New Roman" w:hAnsi="Times New Roman" w:cs="Times New Roman"/>
                <w:color w:val="000000"/>
                <w:lang w:eastAsia="ru-RU"/>
              </w:rPr>
              <w:t> </w:t>
            </w:r>
          </w:p>
        </w:tc>
      </w:tr>
    </w:tbl>
    <w:p w:rsidR="008F774D" w:rsidRDefault="008F774D" w:rsidP="00EB15BE">
      <w:pPr>
        <w:pStyle w:val="a5"/>
        <w:spacing w:line="240" w:lineRule="auto"/>
        <w:ind w:left="426"/>
        <w:jc w:val="center"/>
        <w:rPr>
          <w:rFonts w:ascii="Times New Roman" w:hAnsi="Times New Roman" w:cs="Times New Roman"/>
          <w:b/>
          <w:sz w:val="28"/>
          <w:szCs w:val="28"/>
        </w:rPr>
      </w:pPr>
    </w:p>
    <w:p w:rsidR="008F774D" w:rsidRDefault="008F774D" w:rsidP="00EB15BE">
      <w:pPr>
        <w:pStyle w:val="a5"/>
        <w:spacing w:line="240" w:lineRule="auto"/>
        <w:ind w:left="426"/>
        <w:jc w:val="center"/>
        <w:rPr>
          <w:rFonts w:ascii="Times New Roman" w:hAnsi="Times New Roman" w:cs="Times New Roman"/>
          <w:b/>
          <w:sz w:val="28"/>
          <w:szCs w:val="28"/>
        </w:rPr>
      </w:pPr>
    </w:p>
    <w:p w:rsidR="008F774D" w:rsidRDefault="008F774D" w:rsidP="008F774D">
      <w:pPr>
        <w:spacing w:line="240" w:lineRule="auto"/>
        <w:ind w:right="96"/>
        <w:contextualSpacing/>
        <w:jc w:val="right"/>
        <w:rPr>
          <w:rFonts w:ascii="Times New Roman" w:hAnsi="Times New Roman" w:cs="Times New Roman"/>
          <w:b/>
          <w:sz w:val="28"/>
          <w:szCs w:val="28"/>
        </w:rPr>
        <w:sectPr w:rsidR="008F774D" w:rsidSect="008F774D">
          <w:pgSz w:w="16838" w:h="11906" w:orient="landscape" w:code="9"/>
          <w:pgMar w:top="1701" w:right="1134" w:bottom="851" w:left="1134" w:header="709" w:footer="709" w:gutter="0"/>
          <w:cols w:space="708"/>
          <w:titlePg/>
          <w:docGrid w:linePitch="360"/>
        </w:sectPr>
      </w:pPr>
    </w:p>
    <w:p w:rsidR="008F774D" w:rsidRPr="00832AEB" w:rsidRDefault="008F774D" w:rsidP="008F774D">
      <w:pPr>
        <w:spacing w:line="240" w:lineRule="auto"/>
        <w:ind w:right="96"/>
        <w:contextualSpacing/>
        <w:jc w:val="right"/>
        <w:rPr>
          <w:rFonts w:ascii="Times New Roman" w:hAnsi="Times New Roman" w:cs="Times New Roman"/>
          <w:b/>
          <w:sz w:val="28"/>
          <w:szCs w:val="28"/>
        </w:rPr>
      </w:pPr>
      <w:r>
        <w:rPr>
          <w:rFonts w:ascii="Times New Roman" w:hAnsi="Times New Roman" w:cs="Times New Roman"/>
          <w:b/>
          <w:sz w:val="28"/>
          <w:szCs w:val="28"/>
        </w:rPr>
        <w:lastRenderedPageBreak/>
        <w:t>Таблица 16.</w:t>
      </w:r>
    </w:p>
    <w:p w:rsidR="008F774D" w:rsidRDefault="008F774D" w:rsidP="008F774D">
      <w:pPr>
        <w:spacing w:line="240" w:lineRule="auto"/>
        <w:ind w:right="96"/>
        <w:contextualSpacing/>
        <w:jc w:val="center"/>
        <w:rPr>
          <w:rFonts w:ascii="Times New Roman" w:hAnsi="Times New Roman" w:cs="Times New Roman"/>
          <w:b/>
          <w:sz w:val="28"/>
          <w:szCs w:val="28"/>
        </w:rPr>
      </w:pPr>
      <w:r>
        <w:rPr>
          <w:rFonts w:ascii="Times New Roman" w:hAnsi="Times New Roman" w:cs="Times New Roman"/>
          <w:b/>
          <w:sz w:val="28"/>
          <w:szCs w:val="28"/>
        </w:rPr>
        <w:t>Сводные результаты опроса по вопросу № 17.</w:t>
      </w:r>
    </w:p>
    <w:p w:rsidR="008F774D" w:rsidRDefault="008F774D" w:rsidP="00EB15BE">
      <w:pPr>
        <w:pStyle w:val="a5"/>
        <w:spacing w:line="240" w:lineRule="auto"/>
        <w:ind w:left="426"/>
        <w:jc w:val="center"/>
        <w:rPr>
          <w:rFonts w:ascii="Times New Roman" w:hAnsi="Times New Roman" w:cs="Times New Roman"/>
          <w:b/>
          <w:sz w:val="28"/>
          <w:szCs w:val="28"/>
        </w:rPr>
      </w:pPr>
    </w:p>
    <w:tbl>
      <w:tblPr>
        <w:tblW w:w="6702" w:type="dxa"/>
        <w:jc w:val="center"/>
        <w:tblInd w:w="-1544" w:type="dxa"/>
        <w:tblLook w:val="04A0" w:firstRow="1" w:lastRow="0" w:firstColumn="1" w:lastColumn="0" w:noHBand="0" w:noVBand="1"/>
      </w:tblPr>
      <w:tblGrid>
        <w:gridCol w:w="3069"/>
        <w:gridCol w:w="1828"/>
        <w:gridCol w:w="1805"/>
      </w:tblGrid>
      <w:tr w:rsidR="008F774D" w:rsidRPr="008F774D" w:rsidTr="00C96019">
        <w:trPr>
          <w:trHeight w:val="675"/>
          <w:jc w:val="center"/>
        </w:trPr>
        <w:tc>
          <w:tcPr>
            <w:tcW w:w="670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8F774D" w:rsidRPr="008F774D" w:rsidRDefault="008F774D" w:rsidP="00C96019">
            <w:pPr>
              <w:spacing w:after="0" w:line="240" w:lineRule="auto"/>
              <w:jc w:val="center"/>
              <w:rPr>
                <w:rFonts w:ascii="Times New Roman" w:eastAsia="Times New Roman" w:hAnsi="Times New Roman" w:cs="Times New Roman"/>
                <w:color w:val="000000"/>
                <w:lang w:eastAsia="ru-RU"/>
              </w:rPr>
            </w:pPr>
            <w:r w:rsidRPr="008F774D">
              <w:rPr>
                <w:rFonts w:ascii="Times New Roman" w:eastAsia="Times New Roman" w:hAnsi="Times New Roman" w:cs="Times New Roman"/>
                <w:b/>
                <w:bCs/>
                <w:color w:val="000000"/>
                <w:lang w:eastAsia="ru-RU"/>
              </w:rPr>
              <w:t>Вопрос 17</w:t>
            </w:r>
            <w:r w:rsidRPr="008F774D">
              <w:rPr>
                <w:rFonts w:ascii="Times New Roman" w:eastAsia="Times New Roman" w:hAnsi="Times New Roman" w:cs="Times New Roman"/>
                <w:color w:val="000000"/>
                <w:lang w:eastAsia="ru-RU"/>
              </w:rPr>
              <w:t>. Посещали ли Вы официальный интернет-сайт Росстата?</w:t>
            </w:r>
          </w:p>
        </w:tc>
      </w:tr>
      <w:tr w:rsidR="008F774D" w:rsidRPr="008F774D" w:rsidTr="00C96019">
        <w:trPr>
          <w:trHeight w:val="641"/>
          <w:jc w:val="center"/>
        </w:trPr>
        <w:tc>
          <w:tcPr>
            <w:tcW w:w="3069" w:type="dxa"/>
            <w:tcBorders>
              <w:top w:val="nil"/>
              <w:left w:val="single" w:sz="4" w:space="0" w:color="auto"/>
              <w:bottom w:val="single" w:sz="4" w:space="0" w:color="auto"/>
              <w:right w:val="single" w:sz="4" w:space="0" w:color="auto"/>
            </w:tcBorders>
            <w:shd w:val="clear" w:color="auto" w:fill="auto"/>
            <w:noWrap/>
            <w:hideMark/>
          </w:tcPr>
          <w:p w:rsidR="008F774D" w:rsidRPr="008F774D" w:rsidRDefault="008F774D" w:rsidP="00C96019">
            <w:pPr>
              <w:spacing w:after="0" w:line="240" w:lineRule="auto"/>
              <w:jc w:val="center"/>
              <w:rPr>
                <w:rFonts w:ascii="Times New Roman" w:eastAsia="Times New Roman" w:hAnsi="Times New Roman" w:cs="Times New Roman"/>
                <w:b/>
                <w:bCs/>
                <w:color w:val="000000"/>
                <w:lang w:eastAsia="ru-RU"/>
              </w:rPr>
            </w:pPr>
            <w:r w:rsidRPr="008F774D">
              <w:rPr>
                <w:rFonts w:ascii="Times New Roman" w:eastAsia="Times New Roman" w:hAnsi="Times New Roman" w:cs="Times New Roman"/>
                <w:b/>
                <w:bCs/>
                <w:color w:val="000000"/>
                <w:lang w:eastAsia="ru-RU"/>
              </w:rPr>
              <w:t>Альтернатива</w:t>
            </w:r>
          </w:p>
        </w:tc>
        <w:tc>
          <w:tcPr>
            <w:tcW w:w="1828" w:type="dxa"/>
            <w:tcBorders>
              <w:top w:val="nil"/>
              <w:left w:val="nil"/>
              <w:bottom w:val="single" w:sz="4" w:space="0" w:color="auto"/>
              <w:right w:val="single" w:sz="4" w:space="0" w:color="auto"/>
            </w:tcBorders>
            <w:shd w:val="clear" w:color="auto" w:fill="auto"/>
            <w:hideMark/>
          </w:tcPr>
          <w:p w:rsidR="008F774D" w:rsidRPr="008F774D" w:rsidRDefault="008F774D" w:rsidP="00C96019">
            <w:pPr>
              <w:spacing w:after="0" w:line="240" w:lineRule="auto"/>
              <w:jc w:val="center"/>
              <w:rPr>
                <w:rFonts w:ascii="Times New Roman" w:eastAsia="Times New Roman" w:hAnsi="Times New Roman" w:cs="Times New Roman"/>
                <w:b/>
                <w:bCs/>
                <w:color w:val="000000"/>
                <w:lang w:eastAsia="ru-RU"/>
              </w:rPr>
            </w:pPr>
            <w:r w:rsidRPr="008F774D">
              <w:rPr>
                <w:rFonts w:ascii="Times New Roman" w:eastAsia="Times New Roman" w:hAnsi="Times New Roman" w:cs="Times New Roman"/>
                <w:b/>
                <w:bCs/>
                <w:color w:val="000000"/>
                <w:lang w:eastAsia="ru-RU"/>
              </w:rPr>
              <w:t>Количество респондентов</w:t>
            </w:r>
          </w:p>
        </w:tc>
        <w:tc>
          <w:tcPr>
            <w:tcW w:w="1805" w:type="dxa"/>
            <w:tcBorders>
              <w:top w:val="nil"/>
              <w:left w:val="nil"/>
              <w:bottom w:val="single" w:sz="4" w:space="0" w:color="auto"/>
              <w:right w:val="single" w:sz="4" w:space="0" w:color="auto"/>
            </w:tcBorders>
            <w:shd w:val="clear" w:color="auto" w:fill="auto"/>
            <w:noWrap/>
            <w:hideMark/>
          </w:tcPr>
          <w:p w:rsidR="008F774D" w:rsidRPr="008F774D" w:rsidRDefault="008F774D" w:rsidP="00C96019">
            <w:pPr>
              <w:spacing w:after="0" w:line="240" w:lineRule="auto"/>
              <w:jc w:val="center"/>
              <w:rPr>
                <w:rFonts w:ascii="Times New Roman" w:eastAsia="Times New Roman" w:hAnsi="Times New Roman" w:cs="Times New Roman"/>
                <w:b/>
                <w:bCs/>
                <w:color w:val="000000"/>
                <w:lang w:eastAsia="ru-RU"/>
              </w:rPr>
            </w:pPr>
            <w:r w:rsidRPr="008F774D">
              <w:rPr>
                <w:rFonts w:ascii="Times New Roman" w:eastAsia="Times New Roman" w:hAnsi="Times New Roman" w:cs="Times New Roman"/>
                <w:b/>
                <w:bCs/>
                <w:color w:val="000000"/>
                <w:lang w:eastAsia="ru-RU"/>
              </w:rPr>
              <w:t>%</w:t>
            </w:r>
          </w:p>
        </w:tc>
      </w:tr>
      <w:tr w:rsidR="008F774D" w:rsidRPr="008F774D" w:rsidTr="00C96019">
        <w:trPr>
          <w:trHeight w:val="409"/>
          <w:jc w:val="center"/>
        </w:trPr>
        <w:tc>
          <w:tcPr>
            <w:tcW w:w="3069" w:type="dxa"/>
            <w:tcBorders>
              <w:top w:val="nil"/>
              <w:left w:val="single" w:sz="4" w:space="0" w:color="auto"/>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rPr>
                <w:rFonts w:ascii="Times New Roman" w:eastAsia="Times New Roman" w:hAnsi="Times New Roman" w:cs="Times New Roman"/>
                <w:color w:val="000000"/>
                <w:lang w:eastAsia="ru-RU"/>
              </w:rPr>
            </w:pPr>
            <w:r w:rsidRPr="008F774D">
              <w:rPr>
                <w:rFonts w:ascii="Times New Roman" w:eastAsia="Times New Roman" w:hAnsi="Times New Roman" w:cs="Times New Roman"/>
                <w:color w:val="000000"/>
                <w:lang w:eastAsia="ru-RU"/>
              </w:rPr>
              <w:t>a) да</w:t>
            </w:r>
          </w:p>
        </w:tc>
        <w:tc>
          <w:tcPr>
            <w:tcW w:w="1828"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center"/>
              <w:rPr>
                <w:rFonts w:ascii="Times New Roman" w:eastAsia="Times New Roman" w:hAnsi="Times New Roman" w:cs="Times New Roman"/>
                <w:b/>
                <w:bCs/>
                <w:color w:val="000000"/>
                <w:lang w:eastAsia="ru-RU"/>
              </w:rPr>
            </w:pPr>
            <w:r w:rsidRPr="008F774D">
              <w:rPr>
                <w:rFonts w:ascii="Times New Roman" w:eastAsia="Times New Roman" w:hAnsi="Times New Roman" w:cs="Times New Roman"/>
                <w:b/>
                <w:bCs/>
                <w:color w:val="000000"/>
                <w:lang w:eastAsia="ru-RU"/>
              </w:rPr>
              <w:t>136</w:t>
            </w:r>
          </w:p>
        </w:tc>
        <w:tc>
          <w:tcPr>
            <w:tcW w:w="1805"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right"/>
              <w:rPr>
                <w:rFonts w:ascii="Times New Roman" w:eastAsia="Times New Roman" w:hAnsi="Times New Roman" w:cs="Times New Roman"/>
                <w:color w:val="000000"/>
                <w:lang w:eastAsia="ru-RU"/>
              </w:rPr>
            </w:pPr>
            <w:r w:rsidRPr="008F774D">
              <w:rPr>
                <w:rFonts w:ascii="Times New Roman" w:eastAsia="Times New Roman" w:hAnsi="Times New Roman" w:cs="Times New Roman"/>
                <w:color w:val="000000"/>
                <w:lang w:eastAsia="ru-RU"/>
              </w:rPr>
              <w:t>90,67</w:t>
            </w:r>
          </w:p>
        </w:tc>
      </w:tr>
      <w:tr w:rsidR="008F774D" w:rsidRPr="008F774D" w:rsidTr="00C96019">
        <w:trPr>
          <w:trHeight w:val="300"/>
          <w:jc w:val="center"/>
        </w:trPr>
        <w:tc>
          <w:tcPr>
            <w:tcW w:w="3069" w:type="dxa"/>
            <w:tcBorders>
              <w:top w:val="nil"/>
              <w:left w:val="single" w:sz="4" w:space="0" w:color="auto"/>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rPr>
                <w:rFonts w:ascii="Times New Roman" w:eastAsia="Times New Roman" w:hAnsi="Times New Roman" w:cs="Times New Roman"/>
                <w:color w:val="000000"/>
                <w:lang w:eastAsia="ru-RU"/>
              </w:rPr>
            </w:pPr>
            <w:r w:rsidRPr="008F774D">
              <w:rPr>
                <w:rFonts w:ascii="Times New Roman" w:eastAsia="Times New Roman" w:hAnsi="Times New Roman" w:cs="Times New Roman"/>
                <w:color w:val="000000"/>
                <w:lang w:eastAsia="ru-RU"/>
              </w:rPr>
              <w:t>b) нет</w:t>
            </w:r>
          </w:p>
        </w:tc>
        <w:tc>
          <w:tcPr>
            <w:tcW w:w="1828"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center"/>
              <w:rPr>
                <w:rFonts w:ascii="Times New Roman" w:eastAsia="Times New Roman" w:hAnsi="Times New Roman" w:cs="Times New Roman"/>
                <w:b/>
                <w:bCs/>
                <w:color w:val="000000"/>
                <w:lang w:eastAsia="ru-RU"/>
              </w:rPr>
            </w:pPr>
            <w:r w:rsidRPr="008F774D">
              <w:rPr>
                <w:rFonts w:ascii="Times New Roman" w:eastAsia="Times New Roman" w:hAnsi="Times New Roman" w:cs="Times New Roman"/>
                <w:b/>
                <w:bCs/>
                <w:color w:val="000000"/>
                <w:lang w:eastAsia="ru-RU"/>
              </w:rPr>
              <w:t>14</w:t>
            </w:r>
          </w:p>
        </w:tc>
        <w:tc>
          <w:tcPr>
            <w:tcW w:w="1805"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right"/>
              <w:rPr>
                <w:rFonts w:ascii="Times New Roman" w:eastAsia="Times New Roman" w:hAnsi="Times New Roman" w:cs="Times New Roman"/>
                <w:color w:val="000000"/>
                <w:lang w:eastAsia="ru-RU"/>
              </w:rPr>
            </w:pPr>
            <w:r w:rsidRPr="008F774D">
              <w:rPr>
                <w:rFonts w:ascii="Times New Roman" w:eastAsia="Times New Roman" w:hAnsi="Times New Roman" w:cs="Times New Roman"/>
                <w:color w:val="000000"/>
                <w:lang w:eastAsia="ru-RU"/>
              </w:rPr>
              <w:t>9,33</w:t>
            </w:r>
          </w:p>
        </w:tc>
      </w:tr>
      <w:tr w:rsidR="008F774D" w:rsidRPr="008F774D" w:rsidTr="00C96019">
        <w:trPr>
          <w:trHeight w:val="585"/>
          <w:jc w:val="center"/>
        </w:trPr>
        <w:tc>
          <w:tcPr>
            <w:tcW w:w="3069" w:type="dxa"/>
            <w:tcBorders>
              <w:top w:val="nil"/>
              <w:left w:val="single" w:sz="4" w:space="0" w:color="auto"/>
              <w:bottom w:val="single" w:sz="4" w:space="0" w:color="auto"/>
              <w:right w:val="single" w:sz="4" w:space="0" w:color="auto"/>
            </w:tcBorders>
            <w:shd w:val="clear" w:color="auto" w:fill="auto"/>
            <w:vAlign w:val="bottom"/>
            <w:hideMark/>
          </w:tcPr>
          <w:p w:rsidR="008F774D" w:rsidRPr="008F774D" w:rsidRDefault="008F774D" w:rsidP="008F774D">
            <w:pPr>
              <w:spacing w:after="0" w:line="240" w:lineRule="auto"/>
              <w:rPr>
                <w:rFonts w:ascii="Times New Roman" w:eastAsia="Times New Roman" w:hAnsi="Times New Roman" w:cs="Times New Roman"/>
                <w:b/>
                <w:bCs/>
                <w:color w:val="000000"/>
                <w:lang w:eastAsia="ru-RU"/>
              </w:rPr>
            </w:pPr>
            <w:r w:rsidRPr="008F774D">
              <w:rPr>
                <w:rFonts w:ascii="Times New Roman" w:eastAsia="Times New Roman" w:hAnsi="Times New Roman" w:cs="Times New Roman"/>
                <w:b/>
                <w:bCs/>
                <w:color w:val="000000"/>
                <w:lang w:eastAsia="ru-RU"/>
              </w:rPr>
              <w:t>Всего респондентов</w:t>
            </w:r>
          </w:p>
        </w:tc>
        <w:tc>
          <w:tcPr>
            <w:tcW w:w="1828"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center"/>
              <w:rPr>
                <w:rFonts w:ascii="Times New Roman" w:eastAsia="Times New Roman" w:hAnsi="Times New Roman" w:cs="Times New Roman"/>
                <w:b/>
                <w:bCs/>
                <w:color w:val="000000"/>
                <w:lang w:eastAsia="ru-RU"/>
              </w:rPr>
            </w:pPr>
            <w:r w:rsidRPr="008F774D">
              <w:rPr>
                <w:rFonts w:ascii="Times New Roman" w:eastAsia="Times New Roman" w:hAnsi="Times New Roman" w:cs="Times New Roman"/>
                <w:b/>
                <w:bCs/>
                <w:color w:val="000000"/>
                <w:lang w:eastAsia="ru-RU"/>
              </w:rPr>
              <w:t>150</w:t>
            </w:r>
          </w:p>
        </w:tc>
        <w:tc>
          <w:tcPr>
            <w:tcW w:w="1805" w:type="dxa"/>
            <w:tcBorders>
              <w:top w:val="nil"/>
              <w:left w:val="nil"/>
              <w:bottom w:val="single" w:sz="4" w:space="0" w:color="auto"/>
              <w:right w:val="single" w:sz="4" w:space="0" w:color="auto"/>
            </w:tcBorders>
            <w:shd w:val="clear" w:color="auto" w:fill="auto"/>
            <w:noWrap/>
            <w:vAlign w:val="bottom"/>
            <w:hideMark/>
          </w:tcPr>
          <w:p w:rsidR="008F774D" w:rsidRPr="008F774D" w:rsidRDefault="008F774D" w:rsidP="008F774D">
            <w:pPr>
              <w:spacing w:after="0" w:line="240" w:lineRule="auto"/>
              <w:jc w:val="right"/>
              <w:rPr>
                <w:rFonts w:ascii="Times New Roman" w:eastAsia="Times New Roman" w:hAnsi="Times New Roman" w:cs="Times New Roman"/>
                <w:color w:val="000000"/>
                <w:lang w:eastAsia="ru-RU"/>
              </w:rPr>
            </w:pPr>
            <w:r w:rsidRPr="008F774D">
              <w:rPr>
                <w:rFonts w:ascii="Times New Roman" w:eastAsia="Times New Roman" w:hAnsi="Times New Roman" w:cs="Times New Roman"/>
                <w:color w:val="000000"/>
                <w:lang w:eastAsia="ru-RU"/>
              </w:rPr>
              <w:t>100</w:t>
            </w:r>
          </w:p>
        </w:tc>
      </w:tr>
    </w:tbl>
    <w:p w:rsidR="008F774D" w:rsidRDefault="008F774D" w:rsidP="00EB15BE">
      <w:pPr>
        <w:pStyle w:val="a5"/>
        <w:spacing w:line="240" w:lineRule="auto"/>
        <w:ind w:left="426"/>
        <w:jc w:val="center"/>
        <w:rPr>
          <w:rFonts w:ascii="Times New Roman" w:hAnsi="Times New Roman" w:cs="Times New Roman"/>
          <w:b/>
          <w:sz w:val="28"/>
          <w:szCs w:val="28"/>
        </w:rPr>
      </w:pPr>
    </w:p>
    <w:p w:rsidR="00C96019" w:rsidRPr="00832AEB" w:rsidRDefault="00C96019" w:rsidP="00C96019">
      <w:pPr>
        <w:spacing w:line="240" w:lineRule="auto"/>
        <w:ind w:right="96"/>
        <w:contextualSpacing/>
        <w:jc w:val="right"/>
        <w:rPr>
          <w:rFonts w:ascii="Times New Roman" w:hAnsi="Times New Roman" w:cs="Times New Roman"/>
          <w:b/>
          <w:sz w:val="28"/>
          <w:szCs w:val="28"/>
        </w:rPr>
      </w:pPr>
      <w:r>
        <w:rPr>
          <w:rFonts w:ascii="Times New Roman" w:hAnsi="Times New Roman" w:cs="Times New Roman"/>
          <w:b/>
          <w:sz w:val="28"/>
          <w:szCs w:val="28"/>
        </w:rPr>
        <w:t>Таблица 17.</w:t>
      </w:r>
    </w:p>
    <w:p w:rsidR="00C96019" w:rsidRDefault="00C96019" w:rsidP="00C96019">
      <w:pPr>
        <w:spacing w:line="240" w:lineRule="auto"/>
        <w:ind w:right="96"/>
        <w:contextualSpacing/>
        <w:jc w:val="center"/>
        <w:rPr>
          <w:rFonts w:ascii="Times New Roman" w:hAnsi="Times New Roman" w:cs="Times New Roman"/>
          <w:b/>
          <w:sz w:val="28"/>
          <w:szCs w:val="28"/>
        </w:rPr>
      </w:pPr>
      <w:r>
        <w:rPr>
          <w:rFonts w:ascii="Times New Roman" w:hAnsi="Times New Roman" w:cs="Times New Roman"/>
          <w:b/>
          <w:sz w:val="28"/>
          <w:szCs w:val="28"/>
        </w:rPr>
        <w:t>Сводные результаты опроса по вопросу № 18.</w:t>
      </w:r>
    </w:p>
    <w:p w:rsidR="00C96019" w:rsidRDefault="00C96019" w:rsidP="00EB15BE">
      <w:pPr>
        <w:pStyle w:val="a5"/>
        <w:spacing w:line="240" w:lineRule="auto"/>
        <w:ind w:left="426"/>
        <w:jc w:val="center"/>
        <w:rPr>
          <w:rFonts w:ascii="Times New Roman" w:hAnsi="Times New Roman" w:cs="Times New Roman"/>
          <w:b/>
          <w:sz w:val="28"/>
          <w:szCs w:val="28"/>
        </w:rPr>
      </w:pPr>
    </w:p>
    <w:tbl>
      <w:tblPr>
        <w:tblW w:w="10313" w:type="dxa"/>
        <w:tblInd w:w="-601" w:type="dxa"/>
        <w:tblLook w:val="04A0" w:firstRow="1" w:lastRow="0" w:firstColumn="1" w:lastColumn="0" w:noHBand="0" w:noVBand="1"/>
      </w:tblPr>
      <w:tblGrid>
        <w:gridCol w:w="2125"/>
        <w:gridCol w:w="994"/>
        <w:gridCol w:w="1134"/>
        <w:gridCol w:w="1134"/>
        <w:gridCol w:w="992"/>
        <w:gridCol w:w="851"/>
        <w:gridCol w:w="1570"/>
        <w:gridCol w:w="1513"/>
      </w:tblGrid>
      <w:tr w:rsidR="00C96019" w:rsidRPr="00C96019" w:rsidTr="00C96019">
        <w:trPr>
          <w:trHeight w:val="675"/>
        </w:trPr>
        <w:tc>
          <w:tcPr>
            <w:tcW w:w="10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C96019" w:rsidRPr="00C96019" w:rsidRDefault="00C96019" w:rsidP="00C96019">
            <w:pPr>
              <w:spacing w:after="0" w:line="240" w:lineRule="auto"/>
              <w:jc w:val="center"/>
              <w:rPr>
                <w:rFonts w:ascii="Times New Roman" w:eastAsia="Times New Roman" w:hAnsi="Times New Roman" w:cs="Times New Roman"/>
                <w:color w:val="000000"/>
                <w:lang w:eastAsia="ru-RU"/>
              </w:rPr>
            </w:pPr>
            <w:r w:rsidRPr="00C96019">
              <w:rPr>
                <w:rFonts w:ascii="Times New Roman" w:eastAsia="Times New Roman" w:hAnsi="Times New Roman" w:cs="Times New Roman"/>
                <w:b/>
                <w:bCs/>
                <w:color w:val="000000"/>
                <w:lang w:eastAsia="ru-RU"/>
              </w:rPr>
              <w:t>Вопрос 18</w:t>
            </w:r>
            <w:r w:rsidRPr="00C96019">
              <w:rPr>
                <w:rFonts w:ascii="Times New Roman" w:eastAsia="Times New Roman" w:hAnsi="Times New Roman" w:cs="Times New Roman"/>
                <w:color w:val="000000"/>
                <w:lang w:eastAsia="ru-RU"/>
              </w:rPr>
              <w:t>. Как бы Вы оценили официальный интернет-сайт Росстата по следующим критериям?</w:t>
            </w:r>
          </w:p>
        </w:tc>
      </w:tr>
      <w:tr w:rsidR="00C96019" w:rsidRPr="00C96019" w:rsidTr="00C96019">
        <w:trPr>
          <w:trHeight w:val="870"/>
        </w:trPr>
        <w:tc>
          <w:tcPr>
            <w:tcW w:w="2125" w:type="dxa"/>
            <w:tcBorders>
              <w:top w:val="nil"/>
              <w:left w:val="single" w:sz="4" w:space="0" w:color="auto"/>
              <w:bottom w:val="single" w:sz="4" w:space="0" w:color="auto"/>
              <w:right w:val="single" w:sz="4" w:space="0" w:color="auto"/>
            </w:tcBorders>
            <w:shd w:val="clear" w:color="auto" w:fill="auto"/>
            <w:vAlign w:val="center"/>
            <w:hideMark/>
          </w:tcPr>
          <w:p w:rsidR="00C96019" w:rsidRPr="00C96019" w:rsidRDefault="00C96019" w:rsidP="00C96019">
            <w:pPr>
              <w:spacing w:after="0" w:line="240" w:lineRule="auto"/>
              <w:jc w:val="center"/>
              <w:rPr>
                <w:rFonts w:ascii="Times New Roman" w:eastAsia="Times New Roman" w:hAnsi="Times New Roman" w:cs="Times New Roman"/>
                <w:b/>
                <w:bCs/>
                <w:color w:val="000000"/>
                <w:lang w:eastAsia="ru-RU"/>
              </w:rPr>
            </w:pPr>
            <w:r w:rsidRPr="00C96019">
              <w:rPr>
                <w:rFonts w:ascii="Times New Roman" w:eastAsia="Times New Roman" w:hAnsi="Times New Roman" w:cs="Times New Roman"/>
                <w:b/>
                <w:bCs/>
                <w:color w:val="000000"/>
                <w:lang w:eastAsia="ru-RU"/>
              </w:rPr>
              <w:t>Критерий/ Оценка</w:t>
            </w:r>
          </w:p>
        </w:tc>
        <w:tc>
          <w:tcPr>
            <w:tcW w:w="994" w:type="dxa"/>
            <w:tcBorders>
              <w:top w:val="nil"/>
              <w:left w:val="nil"/>
              <w:bottom w:val="single" w:sz="4" w:space="0" w:color="auto"/>
              <w:right w:val="single" w:sz="4" w:space="0" w:color="auto"/>
            </w:tcBorders>
            <w:shd w:val="clear" w:color="auto" w:fill="auto"/>
            <w:noWrap/>
            <w:vAlign w:val="center"/>
            <w:hideMark/>
          </w:tcPr>
          <w:p w:rsidR="00C96019" w:rsidRPr="00C96019" w:rsidRDefault="00C96019" w:rsidP="00C96019">
            <w:pPr>
              <w:spacing w:after="0" w:line="240" w:lineRule="auto"/>
              <w:jc w:val="center"/>
              <w:rPr>
                <w:rFonts w:ascii="Times New Roman" w:eastAsia="Times New Roman" w:hAnsi="Times New Roman" w:cs="Times New Roman"/>
                <w:b/>
                <w:bCs/>
                <w:color w:val="000000"/>
                <w:lang w:eastAsia="ru-RU"/>
              </w:rPr>
            </w:pPr>
            <w:r w:rsidRPr="00C96019">
              <w:rPr>
                <w:rFonts w:ascii="Times New Roman" w:eastAsia="Times New Roman" w:hAnsi="Times New Roman" w:cs="Times New Roman"/>
                <w:b/>
                <w:bCs/>
                <w:color w:val="000000"/>
                <w:lang w:eastAsia="ru-RU"/>
              </w:rPr>
              <w:t>1</w:t>
            </w:r>
          </w:p>
        </w:tc>
        <w:tc>
          <w:tcPr>
            <w:tcW w:w="1134" w:type="dxa"/>
            <w:tcBorders>
              <w:top w:val="nil"/>
              <w:left w:val="nil"/>
              <w:bottom w:val="single" w:sz="4" w:space="0" w:color="auto"/>
              <w:right w:val="single" w:sz="4" w:space="0" w:color="auto"/>
            </w:tcBorders>
            <w:shd w:val="clear" w:color="auto" w:fill="auto"/>
            <w:noWrap/>
            <w:vAlign w:val="center"/>
            <w:hideMark/>
          </w:tcPr>
          <w:p w:rsidR="00C96019" w:rsidRPr="00C96019" w:rsidRDefault="00C96019" w:rsidP="00C96019">
            <w:pPr>
              <w:spacing w:after="0" w:line="240" w:lineRule="auto"/>
              <w:jc w:val="center"/>
              <w:rPr>
                <w:rFonts w:ascii="Times New Roman" w:eastAsia="Times New Roman" w:hAnsi="Times New Roman" w:cs="Times New Roman"/>
                <w:b/>
                <w:bCs/>
                <w:color w:val="000000"/>
                <w:lang w:eastAsia="ru-RU"/>
              </w:rPr>
            </w:pPr>
            <w:r w:rsidRPr="00C96019">
              <w:rPr>
                <w:rFonts w:ascii="Times New Roman" w:eastAsia="Times New Roman" w:hAnsi="Times New Roman" w:cs="Times New Roman"/>
                <w:b/>
                <w:bCs/>
                <w:color w:val="000000"/>
                <w:lang w:eastAsia="ru-RU"/>
              </w:rPr>
              <w:t>2</w:t>
            </w:r>
          </w:p>
        </w:tc>
        <w:tc>
          <w:tcPr>
            <w:tcW w:w="1134" w:type="dxa"/>
            <w:tcBorders>
              <w:top w:val="nil"/>
              <w:left w:val="nil"/>
              <w:bottom w:val="single" w:sz="4" w:space="0" w:color="auto"/>
              <w:right w:val="single" w:sz="4" w:space="0" w:color="auto"/>
            </w:tcBorders>
            <w:shd w:val="clear" w:color="auto" w:fill="auto"/>
            <w:noWrap/>
            <w:vAlign w:val="center"/>
            <w:hideMark/>
          </w:tcPr>
          <w:p w:rsidR="00C96019" w:rsidRPr="00C96019" w:rsidRDefault="00C96019" w:rsidP="00C96019">
            <w:pPr>
              <w:spacing w:after="0" w:line="240" w:lineRule="auto"/>
              <w:jc w:val="center"/>
              <w:rPr>
                <w:rFonts w:ascii="Times New Roman" w:eastAsia="Times New Roman" w:hAnsi="Times New Roman" w:cs="Times New Roman"/>
                <w:b/>
                <w:bCs/>
                <w:color w:val="000000"/>
                <w:lang w:eastAsia="ru-RU"/>
              </w:rPr>
            </w:pPr>
            <w:r w:rsidRPr="00C96019">
              <w:rPr>
                <w:rFonts w:ascii="Times New Roman" w:eastAsia="Times New Roman" w:hAnsi="Times New Roman" w:cs="Times New Roman"/>
                <w:b/>
                <w:bCs/>
                <w:color w:val="000000"/>
                <w:lang w:eastAsia="ru-RU"/>
              </w:rPr>
              <w:t>3</w:t>
            </w:r>
          </w:p>
        </w:tc>
        <w:tc>
          <w:tcPr>
            <w:tcW w:w="992" w:type="dxa"/>
            <w:tcBorders>
              <w:top w:val="nil"/>
              <w:left w:val="nil"/>
              <w:bottom w:val="single" w:sz="4" w:space="0" w:color="auto"/>
              <w:right w:val="single" w:sz="4" w:space="0" w:color="auto"/>
            </w:tcBorders>
            <w:shd w:val="clear" w:color="auto" w:fill="auto"/>
            <w:noWrap/>
            <w:vAlign w:val="center"/>
            <w:hideMark/>
          </w:tcPr>
          <w:p w:rsidR="00C96019" w:rsidRPr="00C96019" w:rsidRDefault="00C96019" w:rsidP="00C96019">
            <w:pPr>
              <w:spacing w:after="0" w:line="240" w:lineRule="auto"/>
              <w:jc w:val="center"/>
              <w:rPr>
                <w:rFonts w:ascii="Times New Roman" w:eastAsia="Times New Roman" w:hAnsi="Times New Roman" w:cs="Times New Roman"/>
                <w:b/>
                <w:bCs/>
                <w:color w:val="000000"/>
                <w:lang w:eastAsia="ru-RU"/>
              </w:rPr>
            </w:pPr>
            <w:r w:rsidRPr="00C96019">
              <w:rPr>
                <w:rFonts w:ascii="Times New Roman" w:eastAsia="Times New Roman" w:hAnsi="Times New Roman" w:cs="Times New Roman"/>
                <w:b/>
                <w:bCs/>
                <w:color w:val="000000"/>
                <w:lang w:eastAsia="ru-RU"/>
              </w:rPr>
              <w:t>4</w:t>
            </w:r>
          </w:p>
        </w:tc>
        <w:tc>
          <w:tcPr>
            <w:tcW w:w="851" w:type="dxa"/>
            <w:tcBorders>
              <w:top w:val="nil"/>
              <w:left w:val="nil"/>
              <w:bottom w:val="single" w:sz="4" w:space="0" w:color="auto"/>
              <w:right w:val="single" w:sz="4" w:space="0" w:color="auto"/>
            </w:tcBorders>
            <w:shd w:val="clear" w:color="auto" w:fill="auto"/>
            <w:noWrap/>
            <w:vAlign w:val="center"/>
            <w:hideMark/>
          </w:tcPr>
          <w:p w:rsidR="00C96019" w:rsidRPr="00C96019" w:rsidRDefault="00C96019" w:rsidP="00C96019">
            <w:pPr>
              <w:spacing w:after="0" w:line="240" w:lineRule="auto"/>
              <w:jc w:val="center"/>
              <w:rPr>
                <w:rFonts w:ascii="Times New Roman" w:eastAsia="Times New Roman" w:hAnsi="Times New Roman" w:cs="Times New Roman"/>
                <w:b/>
                <w:bCs/>
                <w:color w:val="000000"/>
                <w:lang w:eastAsia="ru-RU"/>
              </w:rPr>
            </w:pPr>
            <w:r w:rsidRPr="00C96019">
              <w:rPr>
                <w:rFonts w:ascii="Times New Roman" w:eastAsia="Times New Roman" w:hAnsi="Times New Roman" w:cs="Times New Roman"/>
                <w:b/>
                <w:bCs/>
                <w:color w:val="000000"/>
                <w:lang w:eastAsia="ru-RU"/>
              </w:rPr>
              <w:t>5</w:t>
            </w:r>
          </w:p>
        </w:tc>
        <w:tc>
          <w:tcPr>
            <w:tcW w:w="1570" w:type="dxa"/>
            <w:tcBorders>
              <w:top w:val="nil"/>
              <w:left w:val="nil"/>
              <w:bottom w:val="single" w:sz="4" w:space="0" w:color="auto"/>
              <w:right w:val="single" w:sz="4" w:space="0" w:color="auto"/>
            </w:tcBorders>
            <w:shd w:val="clear" w:color="auto" w:fill="auto"/>
            <w:vAlign w:val="center"/>
            <w:hideMark/>
          </w:tcPr>
          <w:p w:rsidR="00C96019" w:rsidRPr="00C96019" w:rsidRDefault="00C96019" w:rsidP="00C96019">
            <w:pPr>
              <w:spacing w:after="0" w:line="240" w:lineRule="auto"/>
              <w:jc w:val="center"/>
              <w:rPr>
                <w:rFonts w:ascii="Times New Roman" w:eastAsia="Times New Roman" w:hAnsi="Times New Roman" w:cs="Times New Roman"/>
                <w:b/>
                <w:bCs/>
                <w:color w:val="000000"/>
                <w:lang w:eastAsia="ru-RU"/>
              </w:rPr>
            </w:pPr>
            <w:r w:rsidRPr="00C96019">
              <w:rPr>
                <w:rFonts w:ascii="Times New Roman" w:eastAsia="Times New Roman" w:hAnsi="Times New Roman" w:cs="Times New Roman"/>
                <w:b/>
                <w:bCs/>
                <w:color w:val="000000"/>
                <w:lang w:eastAsia="ru-RU"/>
              </w:rPr>
              <w:t>Количество респондентов</w:t>
            </w:r>
          </w:p>
        </w:tc>
        <w:tc>
          <w:tcPr>
            <w:tcW w:w="1513" w:type="dxa"/>
            <w:tcBorders>
              <w:top w:val="nil"/>
              <w:left w:val="nil"/>
              <w:bottom w:val="single" w:sz="4" w:space="0" w:color="auto"/>
              <w:right w:val="single" w:sz="4" w:space="0" w:color="auto"/>
            </w:tcBorders>
            <w:shd w:val="clear" w:color="auto" w:fill="auto"/>
            <w:vAlign w:val="center"/>
            <w:hideMark/>
          </w:tcPr>
          <w:p w:rsidR="00C96019" w:rsidRPr="00C96019" w:rsidRDefault="00C96019" w:rsidP="00C96019">
            <w:pPr>
              <w:spacing w:after="0" w:line="240" w:lineRule="auto"/>
              <w:jc w:val="center"/>
              <w:rPr>
                <w:rFonts w:ascii="Times New Roman" w:eastAsia="Times New Roman" w:hAnsi="Times New Roman" w:cs="Times New Roman"/>
                <w:b/>
                <w:bCs/>
                <w:color w:val="000000"/>
                <w:sz w:val="24"/>
                <w:szCs w:val="24"/>
                <w:lang w:eastAsia="ru-RU"/>
              </w:rPr>
            </w:pPr>
            <w:r w:rsidRPr="00C96019">
              <w:rPr>
                <w:rFonts w:ascii="Times New Roman" w:eastAsia="Times New Roman" w:hAnsi="Times New Roman" w:cs="Times New Roman"/>
                <w:b/>
                <w:bCs/>
                <w:color w:val="000000"/>
                <w:sz w:val="24"/>
                <w:szCs w:val="24"/>
                <w:lang w:eastAsia="ru-RU"/>
              </w:rPr>
              <w:t>Средняя оценка</w:t>
            </w:r>
          </w:p>
        </w:tc>
      </w:tr>
      <w:tr w:rsidR="00C96019" w:rsidRPr="00C96019" w:rsidTr="00C96019">
        <w:trPr>
          <w:trHeight w:val="719"/>
        </w:trPr>
        <w:tc>
          <w:tcPr>
            <w:tcW w:w="2125" w:type="dxa"/>
            <w:tcBorders>
              <w:top w:val="nil"/>
              <w:left w:val="single" w:sz="4" w:space="0" w:color="auto"/>
              <w:bottom w:val="single" w:sz="4" w:space="0" w:color="auto"/>
              <w:right w:val="single" w:sz="4" w:space="0" w:color="auto"/>
            </w:tcBorders>
            <w:shd w:val="clear" w:color="auto" w:fill="auto"/>
            <w:vAlign w:val="bottom"/>
            <w:hideMark/>
          </w:tcPr>
          <w:p w:rsidR="00C96019" w:rsidRPr="00C96019" w:rsidRDefault="00C96019" w:rsidP="00C96019">
            <w:pPr>
              <w:spacing w:after="0" w:line="240" w:lineRule="auto"/>
              <w:rPr>
                <w:rFonts w:ascii="Times New Roman" w:eastAsia="Times New Roman" w:hAnsi="Times New Roman" w:cs="Times New Roman"/>
                <w:color w:val="000000"/>
                <w:lang w:eastAsia="ru-RU"/>
              </w:rPr>
            </w:pPr>
            <w:r w:rsidRPr="00C96019">
              <w:rPr>
                <w:rFonts w:ascii="Times New Roman" w:eastAsia="Times New Roman" w:hAnsi="Times New Roman" w:cs="Times New Roman"/>
                <w:color w:val="000000"/>
                <w:lang w:eastAsia="ru-RU"/>
              </w:rPr>
              <w:t>Удобство поиска информации</w:t>
            </w:r>
          </w:p>
        </w:tc>
        <w:tc>
          <w:tcPr>
            <w:tcW w:w="994" w:type="dxa"/>
            <w:tcBorders>
              <w:top w:val="nil"/>
              <w:left w:val="nil"/>
              <w:bottom w:val="single" w:sz="4" w:space="0" w:color="auto"/>
              <w:right w:val="single" w:sz="4" w:space="0" w:color="auto"/>
            </w:tcBorders>
            <w:shd w:val="clear" w:color="auto" w:fill="auto"/>
            <w:noWrap/>
            <w:vAlign w:val="bottom"/>
            <w:hideMark/>
          </w:tcPr>
          <w:p w:rsidR="00C96019" w:rsidRPr="00C96019" w:rsidRDefault="00C96019" w:rsidP="00C96019">
            <w:pPr>
              <w:spacing w:after="0" w:line="240" w:lineRule="auto"/>
              <w:jc w:val="center"/>
              <w:rPr>
                <w:rFonts w:ascii="Times New Roman" w:eastAsia="Times New Roman" w:hAnsi="Times New Roman" w:cs="Times New Roman"/>
                <w:b/>
                <w:bCs/>
                <w:color w:val="000000"/>
                <w:lang w:eastAsia="ru-RU"/>
              </w:rPr>
            </w:pPr>
            <w:r w:rsidRPr="00C96019">
              <w:rPr>
                <w:rFonts w:ascii="Times New Roman" w:eastAsia="Times New Roman" w:hAnsi="Times New Roman" w:cs="Times New Roman"/>
                <w:b/>
                <w:bCs/>
                <w:color w:val="000000"/>
                <w:lang w:eastAsia="ru-RU"/>
              </w:rPr>
              <w:t>14</w:t>
            </w:r>
          </w:p>
        </w:tc>
        <w:tc>
          <w:tcPr>
            <w:tcW w:w="1134" w:type="dxa"/>
            <w:tcBorders>
              <w:top w:val="nil"/>
              <w:left w:val="nil"/>
              <w:bottom w:val="single" w:sz="4" w:space="0" w:color="auto"/>
              <w:right w:val="single" w:sz="4" w:space="0" w:color="auto"/>
            </w:tcBorders>
            <w:shd w:val="clear" w:color="auto" w:fill="auto"/>
            <w:noWrap/>
            <w:vAlign w:val="bottom"/>
            <w:hideMark/>
          </w:tcPr>
          <w:p w:rsidR="00C96019" w:rsidRPr="00C96019" w:rsidRDefault="00C96019" w:rsidP="00C96019">
            <w:pPr>
              <w:spacing w:after="0" w:line="240" w:lineRule="auto"/>
              <w:jc w:val="center"/>
              <w:rPr>
                <w:rFonts w:ascii="Times New Roman" w:eastAsia="Times New Roman" w:hAnsi="Times New Roman" w:cs="Times New Roman"/>
                <w:b/>
                <w:bCs/>
                <w:color w:val="000000"/>
                <w:lang w:eastAsia="ru-RU"/>
              </w:rPr>
            </w:pPr>
            <w:r w:rsidRPr="00C96019">
              <w:rPr>
                <w:rFonts w:ascii="Times New Roman" w:eastAsia="Times New Roman" w:hAnsi="Times New Roman" w:cs="Times New Roman"/>
                <w:b/>
                <w:bCs/>
                <w:color w:val="000000"/>
                <w:lang w:eastAsia="ru-RU"/>
              </w:rPr>
              <w:t>23</w:t>
            </w:r>
          </w:p>
        </w:tc>
        <w:tc>
          <w:tcPr>
            <w:tcW w:w="1134" w:type="dxa"/>
            <w:tcBorders>
              <w:top w:val="nil"/>
              <w:left w:val="nil"/>
              <w:bottom w:val="single" w:sz="4" w:space="0" w:color="auto"/>
              <w:right w:val="single" w:sz="4" w:space="0" w:color="auto"/>
            </w:tcBorders>
            <w:shd w:val="clear" w:color="auto" w:fill="auto"/>
            <w:noWrap/>
            <w:vAlign w:val="bottom"/>
            <w:hideMark/>
          </w:tcPr>
          <w:p w:rsidR="00C96019" w:rsidRPr="00C96019" w:rsidRDefault="00C96019" w:rsidP="00C96019">
            <w:pPr>
              <w:spacing w:after="0" w:line="240" w:lineRule="auto"/>
              <w:jc w:val="center"/>
              <w:rPr>
                <w:rFonts w:ascii="Times New Roman" w:eastAsia="Times New Roman" w:hAnsi="Times New Roman" w:cs="Times New Roman"/>
                <w:b/>
                <w:bCs/>
                <w:color w:val="000000"/>
                <w:lang w:eastAsia="ru-RU"/>
              </w:rPr>
            </w:pPr>
            <w:r w:rsidRPr="00C96019">
              <w:rPr>
                <w:rFonts w:ascii="Times New Roman" w:eastAsia="Times New Roman" w:hAnsi="Times New Roman" w:cs="Times New Roman"/>
                <w:b/>
                <w:bCs/>
                <w:color w:val="000000"/>
                <w:lang w:eastAsia="ru-RU"/>
              </w:rPr>
              <w:t>47</w:t>
            </w:r>
          </w:p>
        </w:tc>
        <w:tc>
          <w:tcPr>
            <w:tcW w:w="992" w:type="dxa"/>
            <w:tcBorders>
              <w:top w:val="nil"/>
              <w:left w:val="nil"/>
              <w:bottom w:val="single" w:sz="4" w:space="0" w:color="auto"/>
              <w:right w:val="single" w:sz="4" w:space="0" w:color="auto"/>
            </w:tcBorders>
            <w:shd w:val="clear" w:color="auto" w:fill="auto"/>
            <w:noWrap/>
            <w:vAlign w:val="bottom"/>
            <w:hideMark/>
          </w:tcPr>
          <w:p w:rsidR="00C96019" w:rsidRPr="00C96019" w:rsidRDefault="00C96019" w:rsidP="00C96019">
            <w:pPr>
              <w:spacing w:after="0" w:line="240" w:lineRule="auto"/>
              <w:jc w:val="center"/>
              <w:rPr>
                <w:rFonts w:ascii="Times New Roman" w:eastAsia="Times New Roman" w:hAnsi="Times New Roman" w:cs="Times New Roman"/>
                <w:b/>
                <w:bCs/>
                <w:color w:val="000000"/>
                <w:lang w:eastAsia="ru-RU"/>
              </w:rPr>
            </w:pPr>
            <w:r w:rsidRPr="00C96019">
              <w:rPr>
                <w:rFonts w:ascii="Times New Roman" w:eastAsia="Times New Roman" w:hAnsi="Times New Roman" w:cs="Times New Roman"/>
                <w:b/>
                <w:bCs/>
                <w:color w:val="000000"/>
                <w:lang w:eastAsia="ru-RU"/>
              </w:rPr>
              <w:t>33</w:t>
            </w:r>
          </w:p>
        </w:tc>
        <w:tc>
          <w:tcPr>
            <w:tcW w:w="851" w:type="dxa"/>
            <w:tcBorders>
              <w:top w:val="nil"/>
              <w:left w:val="nil"/>
              <w:bottom w:val="single" w:sz="4" w:space="0" w:color="auto"/>
              <w:right w:val="single" w:sz="4" w:space="0" w:color="auto"/>
            </w:tcBorders>
            <w:shd w:val="clear" w:color="auto" w:fill="auto"/>
            <w:noWrap/>
            <w:vAlign w:val="bottom"/>
            <w:hideMark/>
          </w:tcPr>
          <w:p w:rsidR="00C96019" w:rsidRPr="00C96019" w:rsidRDefault="00C96019" w:rsidP="00C96019">
            <w:pPr>
              <w:spacing w:after="0" w:line="240" w:lineRule="auto"/>
              <w:jc w:val="center"/>
              <w:rPr>
                <w:rFonts w:ascii="Times New Roman" w:eastAsia="Times New Roman" w:hAnsi="Times New Roman" w:cs="Times New Roman"/>
                <w:b/>
                <w:bCs/>
                <w:color w:val="000000"/>
                <w:lang w:eastAsia="ru-RU"/>
              </w:rPr>
            </w:pPr>
            <w:r w:rsidRPr="00C96019">
              <w:rPr>
                <w:rFonts w:ascii="Times New Roman" w:eastAsia="Times New Roman" w:hAnsi="Times New Roman" w:cs="Times New Roman"/>
                <w:b/>
                <w:bCs/>
                <w:color w:val="000000"/>
                <w:lang w:eastAsia="ru-RU"/>
              </w:rPr>
              <w:t>19</w:t>
            </w:r>
          </w:p>
        </w:tc>
        <w:tc>
          <w:tcPr>
            <w:tcW w:w="1570" w:type="dxa"/>
            <w:tcBorders>
              <w:top w:val="nil"/>
              <w:left w:val="nil"/>
              <w:bottom w:val="single" w:sz="4" w:space="0" w:color="auto"/>
              <w:right w:val="single" w:sz="4" w:space="0" w:color="auto"/>
            </w:tcBorders>
            <w:shd w:val="clear" w:color="auto" w:fill="auto"/>
            <w:noWrap/>
            <w:vAlign w:val="bottom"/>
            <w:hideMark/>
          </w:tcPr>
          <w:p w:rsidR="00C96019" w:rsidRPr="00C96019" w:rsidRDefault="00C96019" w:rsidP="00C96019">
            <w:pPr>
              <w:spacing w:after="0" w:line="240" w:lineRule="auto"/>
              <w:jc w:val="right"/>
              <w:rPr>
                <w:rFonts w:ascii="Times New Roman" w:eastAsia="Times New Roman" w:hAnsi="Times New Roman" w:cs="Times New Roman"/>
                <w:b/>
                <w:bCs/>
                <w:color w:val="000000"/>
                <w:lang w:eastAsia="ru-RU"/>
              </w:rPr>
            </w:pPr>
            <w:r w:rsidRPr="00C96019">
              <w:rPr>
                <w:rFonts w:ascii="Times New Roman" w:eastAsia="Times New Roman" w:hAnsi="Times New Roman" w:cs="Times New Roman"/>
                <w:b/>
                <w:bCs/>
                <w:color w:val="000000"/>
                <w:lang w:eastAsia="ru-RU"/>
              </w:rPr>
              <w:t>136</w:t>
            </w:r>
          </w:p>
        </w:tc>
        <w:tc>
          <w:tcPr>
            <w:tcW w:w="1513" w:type="dxa"/>
            <w:tcBorders>
              <w:top w:val="nil"/>
              <w:left w:val="nil"/>
              <w:bottom w:val="single" w:sz="4" w:space="0" w:color="auto"/>
              <w:right w:val="single" w:sz="4" w:space="0" w:color="auto"/>
            </w:tcBorders>
            <w:shd w:val="clear" w:color="auto" w:fill="auto"/>
            <w:noWrap/>
            <w:vAlign w:val="bottom"/>
            <w:hideMark/>
          </w:tcPr>
          <w:p w:rsidR="00C96019" w:rsidRPr="00C96019" w:rsidRDefault="00C96019" w:rsidP="00C96019">
            <w:pPr>
              <w:spacing w:after="0" w:line="240" w:lineRule="auto"/>
              <w:jc w:val="right"/>
              <w:rPr>
                <w:rFonts w:ascii="Times New Roman" w:eastAsia="Times New Roman" w:hAnsi="Times New Roman" w:cs="Times New Roman"/>
                <w:color w:val="000000"/>
                <w:lang w:eastAsia="ru-RU"/>
              </w:rPr>
            </w:pPr>
            <w:r w:rsidRPr="00C96019">
              <w:rPr>
                <w:rFonts w:ascii="Times New Roman" w:eastAsia="Times New Roman" w:hAnsi="Times New Roman" w:cs="Times New Roman"/>
                <w:color w:val="000000"/>
                <w:lang w:eastAsia="ru-RU"/>
              </w:rPr>
              <w:t>3,15</w:t>
            </w:r>
          </w:p>
        </w:tc>
      </w:tr>
      <w:tr w:rsidR="00C96019" w:rsidRPr="00C96019" w:rsidTr="00C96019">
        <w:trPr>
          <w:trHeight w:val="300"/>
        </w:trPr>
        <w:tc>
          <w:tcPr>
            <w:tcW w:w="2125" w:type="dxa"/>
            <w:tcBorders>
              <w:top w:val="nil"/>
              <w:left w:val="single" w:sz="4" w:space="0" w:color="auto"/>
              <w:bottom w:val="single" w:sz="4" w:space="0" w:color="auto"/>
              <w:right w:val="single" w:sz="4" w:space="0" w:color="auto"/>
            </w:tcBorders>
            <w:shd w:val="clear" w:color="auto" w:fill="auto"/>
            <w:vAlign w:val="bottom"/>
            <w:hideMark/>
          </w:tcPr>
          <w:p w:rsidR="00C96019" w:rsidRPr="00C96019" w:rsidRDefault="00C96019" w:rsidP="00C96019">
            <w:pPr>
              <w:spacing w:after="0" w:line="240" w:lineRule="auto"/>
              <w:rPr>
                <w:rFonts w:ascii="Times New Roman" w:eastAsia="Times New Roman" w:hAnsi="Times New Roman" w:cs="Times New Roman"/>
                <w:color w:val="000000"/>
                <w:lang w:eastAsia="ru-RU"/>
              </w:rPr>
            </w:pPr>
            <w:r w:rsidRPr="00C96019">
              <w:rPr>
                <w:rFonts w:ascii="Times New Roman" w:eastAsia="Times New Roman" w:hAnsi="Times New Roman" w:cs="Times New Roman"/>
                <w:color w:val="000000"/>
                <w:lang w:eastAsia="ru-RU"/>
              </w:rPr>
              <w:t>%</w:t>
            </w:r>
          </w:p>
        </w:tc>
        <w:tc>
          <w:tcPr>
            <w:tcW w:w="994" w:type="dxa"/>
            <w:tcBorders>
              <w:top w:val="nil"/>
              <w:left w:val="nil"/>
              <w:bottom w:val="single" w:sz="4" w:space="0" w:color="auto"/>
              <w:right w:val="single" w:sz="4" w:space="0" w:color="auto"/>
            </w:tcBorders>
            <w:shd w:val="clear" w:color="auto" w:fill="auto"/>
            <w:noWrap/>
            <w:vAlign w:val="bottom"/>
            <w:hideMark/>
          </w:tcPr>
          <w:p w:rsidR="00C96019" w:rsidRPr="00C96019" w:rsidRDefault="00C96019" w:rsidP="00C96019">
            <w:pPr>
              <w:spacing w:after="0" w:line="240" w:lineRule="auto"/>
              <w:jc w:val="right"/>
              <w:rPr>
                <w:rFonts w:ascii="Times New Roman" w:eastAsia="Times New Roman" w:hAnsi="Times New Roman" w:cs="Times New Roman"/>
                <w:color w:val="000000"/>
                <w:lang w:eastAsia="ru-RU"/>
              </w:rPr>
            </w:pPr>
            <w:r w:rsidRPr="00C96019">
              <w:rPr>
                <w:rFonts w:ascii="Times New Roman" w:eastAsia="Times New Roman" w:hAnsi="Times New Roman" w:cs="Times New Roman"/>
                <w:color w:val="000000"/>
                <w:lang w:eastAsia="ru-RU"/>
              </w:rPr>
              <w:t>10,29</w:t>
            </w:r>
          </w:p>
        </w:tc>
        <w:tc>
          <w:tcPr>
            <w:tcW w:w="1134" w:type="dxa"/>
            <w:tcBorders>
              <w:top w:val="nil"/>
              <w:left w:val="nil"/>
              <w:bottom w:val="single" w:sz="4" w:space="0" w:color="auto"/>
              <w:right w:val="single" w:sz="4" w:space="0" w:color="auto"/>
            </w:tcBorders>
            <w:shd w:val="clear" w:color="auto" w:fill="auto"/>
            <w:noWrap/>
            <w:vAlign w:val="bottom"/>
            <w:hideMark/>
          </w:tcPr>
          <w:p w:rsidR="00C96019" w:rsidRPr="00C96019" w:rsidRDefault="00C96019" w:rsidP="00C96019">
            <w:pPr>
              <w:spacing w:after="0" w:line="240" w:lineRule="auto"/>
              <w:jc w:val="right"/>
              <w:rPr>
                <w:rFonts w:ascii="Times New Roman" w:eastAsia="Times New Roman" w:hAnsi="Times New Roman" w:cs="Times New Roman"/>
                <w:color w:val="000000"/>
                <w:lang w:eastAsia="ru-RU"/>
              </w:rPr>
            </w:pPr>
            <w:r w:rsidRPr="00C96019">
              <w:rPr>
                <w:rFonts w:ascii="Times New Roman" w:eastAsia="Times New Roman" w:hAnsi="Times New Roman" w:cs="Times New Roman"/>
                <w:color w:val="000000"/>
                <w:lang w:eastAsia="ru-RU"/>
              </w:rPr>
              <w:t>16,91</w:t>
            </w:r>
          </w:p>
        </w:tc>
        <w:tc>
          <w:tcPr>
            <w:tcW w:w="1134" w:type="dxa"/>
            <w:tcBorders>
              <w:top w:val="nil"/>
              <w:left w:val="nil"/>
              <w:bottom w:val="single" w:sz="4" w:space="0" w:color="auto"/>
              <w:right w:val="single" w:sz="4" w:space="0" w:color="auto"/>
            </w:tcBorders>
            <w:shd w:val="clear" w:color="auto" w:fill="auto"/>
            <w:noWrap/>
            <w:vAlign w:val="bottom"/>
            <w:hideMark/>
          </w:tcPr>
          <w:p w:rsidR="00C96019" w:rsidRPr="00C96019" w:rsidRDefault="00C96019" w:rsidP="00C96019">
            <w:pPr>
              <w:spacing w:after="0" w:line="240" w:lineRule="auto"/>
              <w:jc w:val="right"/>
              <w:rPr>
                <w:rFonts w:ascii="Times New Roman" w:eastAsia="Times New Roman" w:hAnsi="Times New Roman" w:cs="Times New Roman"/>
                <w:color w:val="000000"/>
                <w:lang w:eastAsia="ru-RU"/>
              </w:rPr>
            </w:pPr>
            <w:r w:rsidRPr="00C96019">
              <w:rPr>
                <w:rFonts w:ascii="Times New Roman" w:eastAsia="Times New Roman" w:hAnsi="Times New Roman" w:cs="Times New Roman"/>
                <w:color w:val="000000"/>
                <w:lang w:eastAsia="ru-RU"/>
              </w:rPr>
              <w:t>34,56</w:t>
            </w:r>
          </w:p>
        </w:tc>
        <w:tc>
          <w:tcPr>
            <w:tcW w:w="992" w:type="dxa"/>
            <w:tcBorders>
              <w:top w:val="nil"/>
              <w:left w:val="nil"/>
              <w:bottom w:val="single" w:sz="4" w:space="0" w:color="auto"/>
              <w:right w:val="single" w:sz="4" w:space="0" w:color="auto"/>
            </w:tcBorders>
            <w:shd w:val="clear" w:color="auto" w:fill="auto"/>
            <w:noWrap/>
            <w:vAlign w:val="bottom"/>
            <w:hideMark/>
          </w:tcPr>
          <w:p w:rsidR="00C96019" w:rsidRPr="00C96019" w:rsidRDefault="00C96019" w:rsidP="00C96019">
            <w:pPr>
              <w:spacing w:after="0" w:line="240" w:lineRule="auto"/>
              <w:jc w:val="right"/>
              <w:rPr>
                <w:rFonts w:ascii="Times New Roman" w:eastAsia="Times New Roman" w:hAnsi="Times New Roman" w:cs="Times New Roman"/>
                <w:color w:val="000000"/>
                <w:lang w:eastAsia="ru-RU"/>
              </w:rPr>
            </w:pPr>
            <w:r w:rsidRPr="00C96019">
              <w:rPr>
                <w:rFonts w:ascii="Times New Roman" w:eastAsia="Times New Roman" w:hAnsi="Times New Roman" w:cs="Times New Roman"/>
                <w:color w:val="000000"/>
                <w:lang w:eastAsia="ru-RU"/>
              </w:rPr>
              <w:t>24,26</w:t>
            </w:r>
          </w:p>
        </w:tc>
        <w:tc>
          <w:tcPr>
            <w:tcW w:w="851" w:type="dxa"/>
            <w:tcBorders>
              <w:top w:val="nil"/>
              <w:left w:val="nil"/>
              <w:bottom w:val="single" w:sz="4" w:space="0" w:color="auto"/>
              <w:right w:val="single" w:sz="4" w:space="0" w:color="auto"/>
            </w:tcBorders>
            <w:shd w:val="clear" w:color="auto" w:fill="auto"/>
            <w:noWrap/>
            <w:vAlign w:val="bottom"/>
            <w:hideMark/>
          </w:tcPr>
          <w:p w:rsidR="00C96019" w:rsidRPr="00C96019" w:rsidRDefault="00C96019" w:rsidP="00C96019">
            <w:pPr>
              <w:spacing w:after="0" w:line="240" w:lineRule="auto"/>
              <w:jc w:val="right"/>
              <w:rPr>
                <w:rFonts w:ascii="Times New Roman" w:eastAsia="Times New Roman" w:hAnsi="Times New Roman" w:cs="Times New Roman"/>
                <w:color w:val="000000"/>
                <w:lang w:eastAsia="ru-RU"/>
              </w:rPr>
            </w:pPr>
            <w:r w:rsidRPr="00C96019">
              <w:rPr>
                <w:rFonts w:ascii="Times New Roman" w:eastAsia="Times New Roman" w:hAnsi="Times New Roman" w:cs="Times New Roman"/>
                <w:color w:val="000000"/>
                <w:lang w:eastAsia="ru-RU"/>
              </w:rPr>
              <w:t>13,97</w:t>
            </w:r>
          </w:p>
        </w:tc>
        <w:tc>
          <w:tcPr>
            <w:tcW w:w="1570" w:type="dxa"/>
            <w:tcBorders>
              <w:top w:val="nil"/>
              <w:left w:val="nil"/>
              <w:bottom w:val="single" w:sz="4" w:space="0" w:color="auto"/>
              <w:right w:val="single" w:sz="4" w:space="0" w:color="auto"/>
            </w:tcBorders>
            <w:shd w:val="clear" w:color="auto" w:fill="auto"/>
            <w:noWrap/>
            <w:vAlign w:val="bottom"/>
            <w:hideMark/>
          </w:tcPr>
          <w:p w:rsidR="00C96019" w:rsidRPr="00C96019" w:rsidRDefault="00C96019" w:rsidP="00C96019">
            <w:pPr>
              <w:spacing w:after="0" w:line="240" w:lineRule="auto"/>
              <w:jc w:val="right"/>
              <w:rPr>
                <w:rFonts w:ascii="Times New Roman" w:eastAsia="Times New Roman" w:hAnsi="Times New Roman" w:cs="Times New Roman"/>
                <w:color w:val="000000"/>
                <w:lang w:eastAsia="ru-RU"/>
              </w:rPr>
            </w:pPr>
            <w:r w:rsidRPr="00C96019">
              <w:rPr>
                <w:rFonts w:ascii="Times New Roman" w:eastAsia="Times New Roman" w:hAnsi="Times New Roman" w:cs="Times New Roman"/>
                <w:color w:val="000000"/>
                <w:lang w:eastAsia="ru-RU"/>
              </w:rPr>
              <w:t>100</w:t>
            </w:r>
          </w:p>
        </w:tc>
        <w:tc>
          <w:tcPr>
            <w:tcW w:w="1513" w:type="dxa"/>
            <w:tcBorders>
              <w:top w:val="nil"/>
              <w:left w:val="nil"/>
              <w:bottom w:val="single" w:sz="4" w:space="0" w:color="auto"/>
              <w:right w:val="single" w:sz="4" w:space="0" w:color="auto"/>
            </w:tcBorders>
            <w:shd w:val="clear" w:color="auto" w:fill="auto"/>
            <w:noWrap/>
            <w:vAlign w:val="bottom"/>
            <w:hideMark/>
          </w:tcPr>
          <w:p w:rsidR="00C96019" w:rsidRPr="00C96019" w:rsidRDefault="00C96019" w:rsidP="00C96019">
            <w:pPr>
              <w:spacing w:after="0" w:line="240" w:lineRule="auto"/>
              <w:rPr>
                <w:rFonts w:ascii="Times New Roman" w:eastAsia="Times New Roman" w:hAnsi="Times New Roman" w:cs="Times New Roman"/>
                <w:color w:val="000000"/>
                <w:lang w:eastAsia="ru-RU"/>
              </w:rPr>
            </w:pPr>
            <w:r w:rsidRPr="00C96019">
              <w:rPr>
                <w:rFonts w:ascii="Times New Roman" w:eastAsia="Times New Roman" w:hAnsi="Times New Roman" w:cs="Times New Roman"/>
                <w:color w:val="000000"/>
                <w:lang w:eastAsia="ru-RU"/>
              </w:rPr>
              <w:t> </w:t>
            </w:r>
          </w:p>
        </w:tc>
      </w:tr>
      <w:tr w:rsidR="00C96019" w:rsidRPr="00C96019" w:rsidTr="00C96019">
        <w:trPr>
          <w:trHeight w:val="495"/>
        </w:trPr>
        <w:tc>
          <w:tcPr>
            <w:tcW w:w="2125" w:type="dxa"/>
            <w:tcBorders>
              <w:top w:val="nil"/>
              <w:left w:val="single" w:sz="4" w:space="0" w:color="auto"/>
              <w:bottom w:val="single" w:sz="4" w:space="0" w:color="auto"/>
              <w:right w:val="single" w:sz="4" w:space="0" w:color="auto"/>
            </w:tcBorders>
            <w:shd w:val="clear" w:color="auto" w:fill="auto"/>
            <w:vAlign w:val="bottom"/>
            <w:hideMark/>
          </w:tcPr>
          <w:p w:rsidR="00C96019" w:rsidRPr="00C96019" w:rsidRDefault="00C96019" w:rsidP="00C96019">
            <w:pPr>
              <w:spacing w:after="0" w:line="240" w:lineRule="auto"/>
              <w:rPr>
                <w:rFonts w:ascii="Times New Roman" w:eastAsia="Times New Roman" w:hAnsi="Times New Roman" w:cs="Times New Roman"/>
                <w:color w:val="000000"/>
                <w:lang w:eastAsia="ru-RU"/>
              </w:rPr>
            </w:pPr>
            <w:r w:rsidRPr="00C96019">
              <w:rPr>
                <w:rFonts w:ascii="Times New Roman" w:eastAsia="Times New Roman" w:hAnsi="Times New Roman" w:cs="Times New Roman"/>
                <w:color w:val="000000"/>
                <w:lang w:eastAsia="ru-RU"/>
              </w:rPr>
              <w:t>Содержание</w:t>
            </w:r>
          </w:p>
        </w:tc>
        <w:tc>
          <w:tcPr>
            <w:tcW w:w="994" w:type="dxa"/>
            <w:tcBorders>
              <w:top w:val="nil"/>
              <w:left w:val="nil"/>
              <w:bottom w:val="single" w:sz="4" w:space="0" w:color="auto"/>
              <w:right w:val="single" w:sz="4" w:space="0" w:color="auto"/>
            </w:tcBorders>
            <w:shd w:val="clear" w:color="auto" w:fill="auto"/>
            <w:noWrap/>
            <w:vAlign w:val="bottom"/>
            <w:hideMark/>
          </w:tcPr>
          <w:p w:rsidR="00C96019" w:rsidRPr="00C96019" w:rsidRDefault="00C96019" w:rsidP="00C96019">
            <w:pPr>
              <w:spacing w:after="0" w:line="240" w:lineRule="auto"/>
              <w:jc w:val="center"/>
              <w:rPr>
                <w:rFonts w:ascii="Times New Roman" w:eastAsia="Times New Roman" w:hAnsi="Times New Roman" w:cs="Times New Roman"/>
                <w:b/>
                <w:bCs/>
                <w:color w:val="000000"/>
                <w:lang w:eastAsia="ru-RU"/>
              </w:rPr>
            </w:pPr>
            <w:r w:rsidRPr="00C96019">
              <w:rPr>
                <w:rFonts w:ascii="Times New Roman" w:eastAsia="Times New Roman" w:hAnsi="Times New Roman" w:cs="Times New Roman"/>
                <w:b/>
                <w:bCs/>
                <w:color w:val="000000"/>
                <w:lang w:eastAsia="ru-RU"/>
              </w:rPr>
              <w:t>5</w:t>
            </w:r>
          </w:p>
        </w:tc>
        <w:tc>
          <w:tcPr>
            <w:tcW w:w="1134" w:type="dxa"/>
            <w:tcBorders>
              <w:top w:val="nil"/>
              <w:left w:val="nil"/>
              <w:bottom w:val="single" w:sz="4" w:space="0" w:color="auto"/>
              <w:right w:val="single" w:sz="4" w:space="0" w:color="auto"/>
            </w:tcBorders>
            <w:shd w:val="clear" w:color="auto" w:fill="auto"/>
            <w:noWrap/>
            <w:vAlign w:val="bottom"/>
            <w:hideMark/>
          </w:tcPr>
          <w:p w:rsidR="00C96019" w:rsidRPr="00C96019" w:rsidRDefault="00C96019" w:rsidP="00C96019">
            <w:pPr>
              <w:spacing w:after="0" w:line="240" w:lineRule="auto"/>
              <w:jc w:val="center"/>
              <w:rPr>
                <w:rFonts w:ascii="Times New Roman" w:eastAsia="Times New Roman" w:hAnsi="Times New Roman" w:cs="Times New Roman"/>
                <w:b/>
                <w:bCs/>
                <w:color w:val="000000"/>
                <w:lang w:eastAsia="ru-RU"/>
              </w:rPr>
            </w:pPr>
            <w:r w:rsidRPr="00C96019">
              <w:rPr>
                <w:rFonts w:ascii="Times New Roman" w:eastAsia="Times New Roman" w:hAnsi="Times New Roman" w:cs="Times New Roman"/>
                <w:b/>
                <w:bCs/>
                <w:color w:val="000000"/>
                <w:lang w:eastAsia="ru-RU"/>
              </w:rPr>
              <w:t>18</w:t>
            </w:r>
          </w:p>
        </w:tc>
        <w:tc>
          <w:tcPr>
            <w:tcW w:w="1134" w:type="dxa"/>
            <w:tcBorders>
              <w:top w:val="nil"/>
              <w:left w:val="nil"/>
              <w:bottom w:val="single" w:sz="4" w:space="0" w:color="auto"/>
              <w:right w:val="single" w:sz="4" w:space="0" w:color="auto"/>
            </w:tcBorders>
            <w:shd w:val="clear" w:color="auto" w:fill="auto"/>
            <w:noWrap/>
            <w:vAlign w:val="bottom"/>
            <w:hideMark/>
          </w:tcPr>
          <w:p w:rsidR="00C96019" w:rsidRPr="00C96019" w:rsidRDefault="00C96019" w:rsidP="00C96019">
            <w:pPr>
              <w:spacing w:after="0" w:line="240" w:lineRule="auto"/>
              <w:jc w:val="center"/>
              <w:rPr>
                <w:rFonts w:ascii="Times New Roman" w:eastAsia="Times New Roman" w:hAnsi="Times New Roman" w:cs="Times New Roman"/>
                <w:b/>
                <w:bCs/>
                <w:color w:val="000000"/>
                <w:lang w:eastAsia="ru-RU"/>
              </w:rPr>
            </w:pPr>
            <w:r w:rsidRPr="00C96019">
              <w:rPr>
                <w:rFonts w:ascii="Times New Roman" w:eastAsia="Times New Roman" w:hAnsi="Times New Roman" w:cs="Times New Roman"/>
                <w:b/>
                <w:bCs/>
                <w:color w:val="000000"/>
                <w:lang w:eastAsia="ru-RU"/>
              </w:rPr>
              <w:t>39</w:t>
            </w:r>
          </w:p>
        </w:tc>
        <w:tc>
          <w:tcPr>
            <w:tcW w:w="992" w:type="dxa"/>
            <w:tcBorders>
              <w:top w:val="nil"/>
              <w:left w:val="nil"/>
              <w:bottom w:val="single" w:sz="4" w:space="0" w:color="auto"/>
              <w:right w:val="single" w:sz="4" w:space="0" w:color="auto"/>
            </w:tcBorders>
            <w:shd w:val="clear" w:color="auto" w:fill="auto"/>
            <w:noWrap/>
            <w:vAlign w:val="bottom"/>
            <w:hideMark/>
          </w:tcPr>
          <w:p w:rsidR="00C96019" w:rsidRPr="00C96019" w:rsidRDefault="00C96019" w:rsidP="00C96019">
            <w:pPr>
              <w:spacing w:after="0" w:line="240" w:lineRule="auto"/>
              <w:jc w:val="center"/>
              <w:rPr>
                <w:rFonts w:ascii="Times New Roman" w:eastAsia="Times New Roman" w:hAnsi="Times New Roman" w:cs="Times New Roman"/>
                <w:b/>
                <w:bCs/>
                <w:color w:val="000000"/>
                <w:lang w:eastAsia="ru-RU"/>
              </w:rPr>
            </w:pPr>
            <w:r w:rsidRPr="00C96019">
              <w:rPr>
                <w:rFonts w:ascii="Times New Roman" w:eastAsia="Times New Roman" w:hAnsi="Times New Roman" w:cs="Times New Roman"/>
                <w:b/>
                <w:bCs/>
                <w:color w:val="000000"/>
                <w:lang w:eastAsia="ru-RU"/>
              </w:rPr>
              <w:t>55</w:t>
            </w:r>
          </w:p>
        </w:tc>
        <w:tc>
          <w:tcPr>
            <w:tcW w:w="851" w:type="dxa"/>
            <w:tcBorders>
              <w:top w:val="nil"/>
              <w:left w:val="nil"/>
              <w:bottom w:val="single" w:sz="4" w:space="0" w:color="auto"/>
              <w:right w:val="single" w:sz="4" w:space="0" w:color="auto"/>
            </w:tcBorders>
            <w:shd w:val="clear" w:color="auto" w:fill="auto"/>
            <w:noWrap/>
            <w:vAlign w:val="bottom"/>
            <w:hideMark/>
          </w:tcPr>
          <w:p w:rsidR="00C96019" w:rsidRPr="00C96019" w:rsidRDefault="00C96019" w:rsidP="00C96019">
            <w:pPr>
              <w:spacing w:after="0" w:line="240" w:lineRule="auto"/>
              <w:jc w:val="center"/>
              <w:rPr>
                <w:rFonts w:ascii="Times New Roman" w:eastAsia="Times New Roman" w:hAnsi="Times New Roman" w:cs="Times New Roman"/>
                <w:b/>
                <w:bCs/>
                <w:color w:val="000000"/>
                <w:lang w:eastAsia="ru-RU"/>
              </w:rPr>
            </w:pPr>
            <w:r w:rsidRPr="00C96019">
              <w:rPr>
                <w:rFonts w:ascii="Times New Roman" w:eastAsia="Times New Roman" w:hAnsi="Times New Roman" w:cs="Times New Roman"/>
                <w:b/>
                <w:bCs/>
                <w:color w:val="000000"/>
                <w:lang w:eastAsia="ru-RU"/>
              </w:rPr>
              <w:t>19</w:t>
            </w:r>
          </w:p>
        </w:tc>
        <w:tc>
          <w:tcPr>
            <w:tcW w:w="1570" w:type="dxa"/>
            <w:tcBorders>
              <w:top w:val="nil"/>
              <w:left w:val="nil"/>
              <w:bottom w:val="single" w:sz="4" w:space="0" w:color="auto"/>
              <w:right w:val="single" w:sz="4" w:space="0" w:color="auto"/>
            </w:tcBorders>
            <w:shd w:val="clear" w:color="auto" w:fill="auto"/>
            <w:noWrap/>
            <w:vAlign w:val="bottom"/>
            <w:hideMark/>
          </w:tcPr>
          <w:p w:rsidR="00C96019" w:rsidRPr="00C96019" w:rsidRDefault="00C96019" w:rsidP="00C96019">
            <w:pPr>
              <w:spacing w:after="0" w:line="240" w:lineRule="auto"/>
              <w:jc w:val="right"/>
              <w:rPr>
                <w:rFonts w:ascii="Times New Roman" w:eastAsia="Times New Roman" w:hAnsi="Times New Roman" w:cs="Times New Roman"/>
                <w:b/>
                <w:bCs/>
                <w:color w:val="000000"/>
                <w:lang w:eastAsia="ru-RU"/>
              </w:rPr>
            </w:pPr>
            <w:r w:rsidRPr="00C96019">
              <w:rPr>
                <w:rFonts w:ascii="Times New Roman" w:eastAsia="Times New Roman" w:hAnsi="Times New Roman" w:cs="Times New Roman"/>
                <w:b/>
                <w:bCs/>
                <w:color w:val="000000"/>
                <w:lang w:eastAsia="ru-RU"/>
              </w:rPr>
              <w:t>136</w:t>
            </w:r>
          </w:p>
        </w:tc>
        <w:tc>
          <w:tcPr>
            <w:tcW w:w="1513" w:type="dxa"/>
            <w:tcBorders>
              <w:top w:val="nil"/>
              <w:left w:val="nil"/>
              <w:bottom w:val="single" w:sz="4" w:space="0" w:color="auto"/>
              <w:right w:val="single" w:sz="4" w:space="0" w:color="auto"/>
            </w:tcBorders>
            <w:shd w:val="clear" w:color="auto" w:fill="auto"/>
            <w:noWrap/>
            <w:vAlign w:val="bottom"/>
            <w:hideMark/>
          </w:tcPr>
          <w:p w:rsidR="00C96019" w:rsidRPr="00C96019" w:rsidRDefault="00C96019" w:rsidP="00C96019">
            <w:pPr>
              <w:spacing w:after="0" w:line="240" w:lineRule="auto"/>
              <w:jc w:val="right"/>
              <w:rPr>
                <w:rFonts w:ascii="Times New Roman" w:eastAsia="Times New Roman" w:hAnsi="Times New Roman" w:cs="Times New Roman"/>
                <w:color w:val="000000"/>
                <w:lang w:eastAsia="ru-RU"/>
              </w:rPr>
            </w:pPr>
            <w:r w:rsidRPr="00C96019">
              <w:rPr>
                <w:rFonts w:ascii="Times New Roman" w:eastAsia="Times New Roman" w:hAnsi="Times New Roman" w:cs="Times New Roman"/>
                <w:color w:val="000000"/>
                <w:lang w:eastAsia="ru-RU"/>
              </w:rPr>
              <w:t>3,48</w:t>
            </w:r>
          </w:p>
        </w:tc>
      </w:tr>
      <w:tr w:rsidR="00C96019" w:rsidRPr="00C96019" w:rsidTr="00C96019">
        <w:trPr>
          <w:trHeight w:val="300"/>
        </w:trPr>
        <w:tc>
          <w:tcPr>
            <w:tcW w:w="2125" w:type="dxa"/>
            <w:tcBorders>
              <w:top w:val="nil"/>
              <w:left w:val="single" w:sz="4" w:space="0" w:color="auto"/>
              <w:bottom w:val="single" w:sz="4" w:space="0" w:color="auto"/>
              <w:right w:val="single" w:sz="4" w:space="0" w:color="auto"/>
            </w:tcBorders>
            <w:shd w:val="clear" w:color="auto" w:fill="auto"/>
            <w:vAlign w:val="bottom"/>
            <w:hideMark/>
          </w:tcPr>
          <w:p w:rsidR="00C96019" w:rsidRPr="00C96019" w:rsidRDefault="00C96019" w:rsidP="00C96019">
            <w:pPr>
              <w:spacing w:after="0" w:line="240" w:lineRule="auto"/>
              <w:rPr>
                <w:rFonts w:ascii="Times New Roman" w:eastAsia="Times New Roman" w:hAnsi="Times New Roman" w:cs="Times New Roman"/>
                <w:color w:val="000000"/>
                <w:lang w:eastAsia="ru-RU"/>
              </w:rPr>
            </w:pPr>
            <w:r w:rsidRPr="00C96019">
              <w:rPr>
                <w:rFonts w:ascii="Times New Roman" w:eastAsia="Times New Roman" w:hAnsi="Times New Roman" w:cs="Times New Roman"/>
                <w:color w:val="000000"/>
                <w:lang w:eastAsia="ru-RU"/>
              </w:rPr>
              <w:t>%</w:t>
            </w:r>
          </w:p>
        </w:tc>
        <w:tc>
          <w:tcPr>
            <w:tcW w:w="994" w:type="dxa"/>
            <w:tcBorders>
              <w:top w:val="nil"/>
              <w:left w:val="nil"/>
              <w:bottom w:val="single" w:sz="4" w:space="0" w:color="auto"/>
              <w:right w:val="single" w:sz="4" w:space="0" w:color="auto"/>
            </w:tcBorders>
            <w:shd w:val="clear" w:color="auto" w:fill="auto"/>
            <w:noWrap/>
            <w:vAlign w:val="bottom"/>
            <w:hideMark/>
          </w:tcPr>
          <w:p w:rsidR="00C96019" w:rsidRPr="00C96019" w:rsidRDefault="00C96019" w:rsidP="00C96019">
            <w:pPr>
              <w:spacing w:after="0" w:line="240" w:lineRule="auto"/>
              <w:jc w:val="right"/>
              <w:rPr>
                <w:rFonts w:ascii="Times New Roman" w:eastAsia="Times New Roman" w:hAnsi="Times New Roman" w:cs="Times New Roman"/>
                <w:color w:val="000000"/>
                <w:lang w:eastAsia="ru-RU"/>
              </w:rPr>
            </w:pPr>
            <w:r w:rsidRPr="00C96019">
              <w:rPr>
                <w:rFonts w:ascii="Times New Roman" w:eastAsia="Times New Roman" w:hAnsi="Times New Roman" w:cs="Times New Roman"/>
                <w:color w:val="000000"/>
                <w:lang w:eastAsia="ru-RU"/>
              </w:rPr>
              <w:t>3,68</w:t>
            </w:r>
          </w:p>
        </w:tc>
        <w:tc>
          <w:tcPr>
            <w:tcW w:w="1134" w:type="dxa"/>
            <w:tcBorders>
              <w:top w:val="nil"/>
              <w:left w:val="nil"/>
              <w:bottom w:val="single" w:sz="4" w:space="0" w:color="auto"/>
              <w:right w:val="single" w:sz="4" w:space="0" w:color="auto"/>
            </w:tcBorders>
            <w:shd w:val="clear" w:color="auto" w:fill="auto"/>
            <w:noWrap/>
            <w:vAlign w:val="bottom"/>
            <w:hideMark/>
          </w:tcPr>
          <w:p w:rsidR="00C96019" w:rsidRPr="00C96019" w:rsidRDefault="00C96019" w:rsidP="00C96019">
            <w:pPr>
              <w:spacing w:after="0" w:line="240" w:lineRule="auto"/>
              <w:jc w:val="right"/>
              <w:rPr>
                <w:rFonts w:ascii="Times New Roman" w:eastAsia="Times New Roman" w:hAnsi="Times New Roman" w:cs="Times New Roman"/>
                <w:color w:val="000000"/>
                <w:lang w:eastAsia="ru-RU"/>
              </w:rPr>
            </w:pPr>
            <w:r w:rsidRPr="00C96019">
              <w:rPr>
                <w:rFonts w:ascii="Times New Roman" w:eastAsia="Times New Roman" w:hAnsi="Times New Roman" w:cs="Times New Roman"/>
                <w:color w:val="000000"/>
                <w:lang w:eastAsia="ru-RU"/>
              </w:rPr>
              <w:t>13,24</w:t>
            </w:r>
          </w:p>
        </w:tc>
        <w:tc>
          <w:tcPr>
            <w:tcW w:w="1134" w:type="dxa"/>
            <w:tcBorders>
              <w:top w:val="nil"/>
              <w:left w:val="nil"/>
              <w:bottom w:val="single" w:sz="4" w:space="0" w:color="auto"/>
              <w:right w:val="single" w:sz="4" w:space="0" w:color="auto"/>
            </w:tcBorders>
            <w:shd w:val="clear" w:color="auto" w:fill="auto"/>
            <w:noWrap/>
            <w:vAlign w:val="bottom"/>
            <w:hideMark/>
          </w:tcPr>
          <w:p w:rsidR="00C96019" w:rsidRPr="00C96019" w:rsidRDefault="00C96019" w:rsidP="00C96019">
            <w:pPr>
              <w:spacing w:after="0" w:line="240" w:lineRule="auto"/>
              <w:jc w:val="right"/>
              <w:rPr>
                <w:rFonts w:ascii="Times New Roman" w:eastAsia="Times New Roman" w:hAnsi="Times New Roman" w:cs="Times New Roman"/>
                <w:color w:val="000000"/>
                <w:lang w:eastAsia="ru-RU"/>
              </w:rPr>
            </w:pPr>
            <w:r w:rsidRPr="00C96019">
              <w:rPr>
                <w:rFonts w:ascii="Times New Roman" w:eastAsia="Times New Roman" w:hAnsi="Times New Roman" w:cs="Times New Roman"/>
                <w:color w:val="000000"/>
                <w:lang w:eastAsia="ru-RU"/>
              </w:rPr>
              <w:t>28,68</w:t>
            </w:r>
          </w:p>
        </w:tc>
        <w:tc>
          <w:tcPr>
            <w:tcW w:w="992" w:type="dxa"/>
            <w:tcBorders>
              <w:top w:val="nil"/>
              <w:left w:val="nil"/>
              <w:bottom w:val="single" w:sz="4" w:space="0" w:color="auto"/>
              <w:right w:val="single" w:sz="4" w:space="0" w:color="auto"/>
            </w:tcBorders>
            <w:shd w:val="clear" w:color="auto" w:fill="auto"/>
            <w:noWrap/>
            <w:vAlign w:val="bottom"/>
            <w:hideMark/>
          </w:tcPr>
          <w:p w:rsidR="00C96019" w:rsidRPr="00C96019" w:rsidRDefault="00C96019" w:rsidP="00C96019">
            <w:pPr>
              <w:spacing w:after="0" w:line="240" w:lineRule="auto"/>
              <w:jc w:val="right"/>
              <w:rPr>
                <w:rFonts w:ascii="Times New Roman" w:eastAsia="Times New Roman" w:hAnsi="Times New Roman" w:cs="Times New Roman"/>
                <w:color w:val="000000"/>
                <w:lang w:eastAsia="ru-RU"/>
              </w:rPr>
            </w:pPr>
            <w:r w:rsidRPr="00C96019">
              <w:rPr>
                <w:rFonts w:ascii="Times New Roman" w:eastAsia="Times New Roman" w:hAnsi="Times New Roman" w:cs="Times New Roman"/>
                <w:color w:val="000000"/>
                <w:lang w:eastAsia="ru-RU"/>
              </w:rPr>
              <w:t>40,44</w:t>
            </w:r>
          </w:p>
        </w:tc>
        <w:tc>
          <w:tcPr>
            <w:tcW w:w="851" w:type="dxa"/>
            <w:tcBorders>
              <w:top w:val="nil"/>
              <w:left w:val="nil"/>
              <w:bottom w:val="single" w:sz="4" w:space="0" w:color="auto"/>
              <w:right w:val="single" w:sz="4" w:space="0" w:color="auto"/>
            </w:tcBorders>
            <w:shd w:val="clear" w:color="auto" w:fill="auto"/>
            <w:noWrap/>
            <w:vAlign w:val="bottom"/>
            <w:hideMark/>
          </w:tcPr>
          <w:p w:rsidR="00C96019" w:rsidRPr="00C96019" w:rsidRDefault="00C96019" w:rsidP="00C96019">
            <w:pPr>
              <w:spacing w:after="0" w:line="240" w:lineRule="auto"/>
              <w:jc w:val="right"/>
              <w:rPr>
                <w:rFonts w:ascii="Times New Roman" w:eastAsia="Times New Roman" w:hAnsi="Times New Roman" w:cs="Times New Roman"/>
                <w:color w:val="000000"/>
                <w:lang w:eastAsia="ru-RU"/>
              </w:rPr>
            </w:pPr>
            <w:r w:rsidRPr="00C96019">
              <w:rPr>
                <w:rFonts w:ascii="Times New Roman" w:eastAsia="Times New Roman" w:hAnsi="Times New Roman" w:cs="Times New Roman"/>
                <w:color w:val="000000"/>
                <w:lang w:eastAsia="ru-RU"/>
              </w:rPr>
              <w:t>13,97</w:t>
            </w:r>
          </w:p>
        </w:tc>
        <w:tc>
          <w:tcPr>
            <w:tcW w:w="1570" w:type="dxa"/>
            <w:tcBorders>
              <w:top w:val="nil"/>
              <w:left w:val="nil"/>
              <w:bottom w:val="single" w:sz="4" w:space="0" w:color="auto"/>
              <w:right w:val="single" w:sz="4" w:space="0" w:color="auto"/>
            </w:tcBorders>
            <w:shd w:val="clear" w:color="auto" w:fill="auto"/>
            <w:noWrap/>
            <w:vAlign w:val="bottom"/>
            <w:hideMark/>
          </w:tcPr>
          <w:p w:rsidR="00C96019" w:rsidRPr="00C96019" w:rsidRDefault="00C96019" w:rsidP="00C96019">
            <w:pPr>
              <w:spacing w:after="0" w:line="240" w:lineRule="auto"/>
              <w:jc w:val="right"/>
              <w:rPr>
                <w:rFonts w:ascii="Times New Roman" w:eastAsia="Times New Roman" w:hAnsi="Times New Roman" w:cs="Times New Roman"/>
                <w:color w:val="000000"/>
                <w:lang w:eastAsia="ru-RU"/>
              </w:rPr>
            </w:pPr>
            <w:r w:rsidRPr="00C96019">
              <w:rPr>
                <w:rFonts w:ascii="Times New Roman" w:eastAsia="Times New Roman" w:hAnsi="Times New Roman" w:cs="Times New Roman"/>
                <w:color w:val="000000"/>
                <w:lang w:eastAsia="ru-RU"/>
              </w:rPr>
              <w:t>100</w:t>
            </w:r>
          </w:p>
        </w:tc>
        <w:tc>
          <w:tcPr>
            <w:tcW w:w="1513" w:type="dxa"/>
            <w:tcBorders>
              <w:top w:val="nil"/>
              <w:left w:val="nil"/>
              <w:bottom w:val="single" w:sz="4" w:space="0" w:color="auto"/>
              <w:right w:val="single" w:sz="4" w:space="0" w:color="auto"/>
            </w:tcBorders>
            <w:shd w:val="clear" w:color="auto" w:fill="auto"/>
            <w:noWrap/>
            <w:vAlign w:val="bottom"/>
            <w:hideMark/>
          </w:tcPr>
          <w:p w:rsidR="00C96019" w:rsidRPr="00C96019" w:rsidRDefault="00C96019" w:rsidP="00C96019">
            <w:pPr>
              <w:spacing w:after="0" w:line="240" w:lineRule="auto"/>
              <w:rPr>
                <w:rFonts w:ascii="Times New Roman" w:eastAsia="Times New Roman" w:hAnsi="Times New Roman" w:cs="Times New Roman"/>
                <w:color w:val="000000"/>
                <w:lang w:eastAsia="ru-RU"/>
              </w:rPr>
            </w:pPr>
            <w:r w:rsidRPr="00C96019">
              <w:rPr>
                <w:rFonts w:ascii="Times New Roman" w:eastAsia="Times New Roman" w:hAnsi="Times New Roman" w:cs="Times New Roman"/>
                <w:color w:val="000000"/>
                <w:lang w:eastAsia="ru-RU"/>
              </w:rPr>
              <w:t> </w:t>
            </w:r>
          </w:p>
        </w:tc>
      </w:tr>
      <w:tr w:rsidR="00C96019" w:rsidRPr="00C96019" w:rsidTr="00C96019">
        <w:trPr>
          <w:trHeight w:val="300"/>
        </w:trPr>
        <w:tc>
          <w:tcPr>
            <w:tcW w:w="2125" w:type="dxa"/>
            <w:tcBorders>
              <w:top w:val="nil"/>
              <w:left w:val="single" w:sz="4" w:space="0" w:color="auto"/>
              <w:bottom w:val="single" w:sz="4" w:space="0" w:color="auto"/>
              <w:right w:val="single" w:sz="4" w:space="0" w:color="auto"/>
            </w:tcBorders>
            <w:shd w:val="clear" w:color="auto" w:fill="auto"/>
            <w:vAlign w:val="bottom"/>
            <w:hideMark/>
          </w:tcPr>
          <w:p w:rsidR="00C96019" w:rsidRPr="00C96019" w:rsidRDefault="00C96019" w:rsidP="00C96019">
            <w:pPr>
              <w:spacing w:after="0" w:line="240" w:lineRule="auto"/>
              <w:rPr>
                <w:rFonts w:ascii="Times New Roman" w:eastAsia="Times New Roman" w:hAnsi="Times New Roman" w:cs="Times New Roman"/>
                <w:color w:val="000000"/>
                <w:lang w:eastAsia="ru-RU"/>
              </w:rPr>
            </w:pPr>
            <w:r w:rsidRPr="00C96019">
              <w:rPr>
                <w:rFonts w:ascii="Times New Roman" w:eastAsia="Times New Roman" w:hAnsi="Times New Roman" w:cs="Times New Roman"/>
                <w:color w:val="000000"/>
                <w:lang w:eastAsia="ru-RU"/>
              </w:rPr>
              <w:t>Дизайн</w:t>
            </w:r>
          </w:p>
        </w:tc>
        <w:tc>
          <w:tcPr>
            <w:tcW w:w="994" w:type="dxa"/>
            <w:tcBorders>
              <w:top w:val="nil"/>
              <w:left w:val="nil"/>
              <w:bottom w:val="single" w:sz="4" w:space="0" w:color="auto"/>
              <w:right w:val="single" w:sz="4" w:space="0" w:color="auto"/>
            </w:tcBorders>
            <w:shd w:val="clear" w:color="auto" w:fill="auto"/>
            <w:noWrap/>
            <w:vAlign w:val="bottom"/>
            <w:hideMark/>
          </w:tcPr>
          <w:p w:rsidR="00C96019" w:rsidRPr="00C96019" w:rsidRDefault="00C96019" w:rsidP="00C96019">
            <w:pPr>
              <w:spacing w:after="0" w:line="240" w:lineRule="auto"/>
              <w:jc w:val="center"/>
              <w:rPr>
                <w:rFonts w:ascii="Times New Roman" w:eastAsia="Times New Roman" w:hAnsi="Times New Roman" w:cs="Times New Roman"/>
                <w:b/>
                <w:bCs/>
                <w:color w:val="000000"/>
                <w:lang w:eastAsia="ru-RU"/>
              </w:rPr>
            </w:pPr>
            <w:r w:rsidRPr="00C96019">
              <w:rPr>
                <w:rFonts w:ascii="Times New Roman" w:eastAsia="Times New Roman" w:hAnsi="Times New Roman" w:cs="Times New Roman"/>
                <w:b/>
                <w:bCs/>
                <w:color w:val="000000"/>
                <w:lang w:eastAsia="ru-RU"/>
              </w:rPr>
              <w:t>4</w:t>
            </w:r>
          </w:p>
        </w:tc>
        <w:tc>
          <w:tcPr>
            <w:tcW w:w="1134" w:type="dxa"/>
            <w:tcBorders>
              <w:top w:val="nil"/>
              <w:left w:val="nil"/>
              <w:bottom w:val="single" w:sz="4" w:space="0" w:color="auto"/>
              <w:right w:val="single" w:sz="4" w:space="0" w:color="auto"/>
            </w:tcBorders>
            <w:shd w:val="clear" w:color="auto" w:fill="auto"/>
            <w:noWrap/>
            <w:vAlign w:val="bottom"/>
            <w:hideMark/>
          </w:tcPr>
          <w:p w:rsidR="00C96019" w:rsidRPr="00C96019" w:rsidRDefault="00C96019" w:rsidP="00C96019">
            <w:pPr>
              <w:spacing w:after="0" w:line="240" w:lineRule="auto"/>
              <w:jc w:val="center"/>
              <w:rPr>
                <w:rFonts w:ascii="Times New Roman" w:eastAsia="Times New Roman" w:hAnsi="Times New Roman" w:cs="Times New Roman"/>
                <w:b/>
                <w:bCs/>
                <w:color w:val="000000"/>
                <w:lang w:eastAsia="ru-RU"/>
              </w:rPr>
            </w:pPr>
            <w:r w:rsidRPr="00C96019">
              <w:rPr>
                <w:rFonts w:ascii="Times New Roman" w:eastAsia="Times New Roman" w:hAnsi="Times New Roman" w:cs="Times New Roman"/>
                <w:b/>
                <w:bCs/>
                <w:color w:val="000000"/>
                <w:lang w:eastAsia="ru-RU"/>
              </w:rPr>
              <w:t>22</w:t>
            </w:r>
          </w:p>
        </w:tc>
        <w:tc>
          <w:tcPr>
            <w:tcW w:w="1134" w:type="dxa"/>
            <w:tcBorders>
              <w:top w:val="nil"/>
              <w:left w:val="nil"/>
              <w:bottom w:val="single" w:sz="4" w:space="0" w:color="auto"/>
              <w:right w:val="single" w:sz="4" w:space="0" w:color="auto"/>
            </w:tcBorders>
            <w:shd w:val="clear" w:color="auto" w:fill="auto"/>
            <w:noWrap/>
            <w:vAlign w:val="bottom"/>
            <w:hideMark/>
          </w:tcPr>
          <w:p w:rsidR="00C96019" w:rsidRPr="00C96019" w:rsidRDefault="00C96019" w:rsidP="00C96019">
            <w:pPr>
              <w:spacing w:after="0" w:line="240" w:lineRule="auto"/>
              <w:jc w:val="center"/>
              <w:rPr>
                <w:rFonts w:ascii="Times New Roman" w:eastAsia="Times New Roman" w:hAnsi="Times New Roman" w:cs="Times New Roman"/>
                <w:b/>
                <w:bCs/>
                <w:color w:val="000000"/>
                <w:lang w:eastAsia="ru-RU"/>
              </w:rPr>
            </w:pPr>
            <w:r w:rsidRPr="00C96019">
              <w:rPr>
                <w:rFonts w:ascii="Times New Roman" w:eastAsia="Times New Roman" w:hAnsi="Times New Roman" w:cs="Times New Roman"/>
                <w:b/>
                <w:bCs/>
                <w:color w:val="000000"/>
                <w:lang w:eastAsia="ru-RU"/>
              </w:rPr>
              <w:t>40</w:t>
            </w:r>
          </w:p>
        </w:tc>
        <w:tc>
          <w:tcPr>
            <w:tcW w:w="992" w:type="dxa"/>
            <w:tcBorders>
              <w:top w:val="nil"/>
              <w:left w:val="nil"/>
              <w:bottom w:val="single" w:sz="4" w:space="0" w:color="auto"/>
              <w:right w:val="single" w:sz="4" w:space="0" w:color="auto"/>
            </w:tcBorders>
            <w:shd w:val="clear" w:color="auto" w:fill="auto"/>
            <w:noWrap/>
            <w:vAlign w:val="bottom"/>
            <w:hideMark/>
          </w:tcPr>
          <w:p w:rsidR="00C96019" w:rsidRPr="00C96019" w:rsidRDefault="00C96019" w:rsidP="00C96019">
            <w:pPr>
              <w:spacing w:after="0" w:line="240" w:lineRule="auto"/>
              <w:jc w:val="center"/>
              <w:rPr>
                <w:rFonts w:ascii="Times New Roman" w:eastAsia="Times New Roman" w:hAnsi="Times New Roman" w:cs="Times New Roman"/>
                <w:b/>
                <w:bCs/>
                <w:color w:val="000000"/>
                <w:lang w:eastAsia="ru-RU"/>
              </w:rPr>
            </w:pPr>
            <w:r w:rsidRPr="00C96019">
              <w:rPr>
                <w:rFonts w:ascii="Times New Roman" w:eastAsia="Times New Roman" w:hAnsi="Times New Roman" w:cs="Times New Roman"/>
                <w:b/>
                <w:bCs/>
                <w:color w:val="000000"/>
                <w:lang w:eastAsia="ru-RU"/>
              </w:rPr>
              <w:t>43</w:t>
            </w:r>
          </w:p>
        </w:tc>
        <w:tc>
          <w:tcPr>
            <w:tcW w:w="851" w:type="dxa"/>
            <w:tcBorders>
              <w:top w:val="nil"/>
              <w:left w:val="nil"/>
              <w:bottom w:val="single" w:sz="4" w:space="0" w:color="auto"/>
              <w:right w:val="single" w:sz="4" w:space="0" w:color="auto"/>
            </w:tcBorders>
            <w:shd w:val="clear" w:color="auto" w:fill="auto"/>
            <w:noWrap/>
            <w:vAlign w:val="bottom"/>
            <w:hideMark/>
          </w:tcPr>
          <w:p w:rsidR="00C96019" w:rsidRPr="00C96019" w:rsidRDefault="00C96019" w:rsidP="00C96019">
            <w:pPr>
              <w:spacing w:after="0" w:line="240" w:lineRule="auto"/>
              <w:jc w:val="center"/>
              <w:rPr>
                <w:rFonts w:ascii="Times New Roman" w:eastAsia="Times New Roman" w:hAnsi="Times New Roman" w:cs="Times New Roman"/>
                <w:b/>
                <w:bCs/>
                <w:color w:val="000000"/>
                <w:lang w:eastAsia="ru-RU"/>
              </w:rPr>
            </w:pPr>
            <w:r w:rsidRPr="00C96019">
              <w:rPr>
                <w:rFonts w:ascii="Times New Roman" w:eastAsia="Times New Roman" w:hAnsi="Times New Roman" w:cs="Times New Roman"/>
                <w:b/>
                <w:bCs/>
                <w:color w:val="000000"/>
                <w:lang w:eastAsia="ru-RU"/>
              </w:rPr>
              <w:t>27</w:t>
            </w:r>
          </w:p>
        </w:tc>
        <w:tc>
          <w:tcPr>
            <w:tcW w:w="1570" w:type="dxa"/>
            <w:tcBorders>
              <w:top w:val="nil"/>
              <w:left w:val="nil"/>
              <w:bottom w:val="single" w:sz="4" w:space="0" w:color="auto"/>
              <w:right w:val="single" w:sz="4" w:space="0" w:color="auto"/>
            </w:tcBorders>
            <w:shd w:val="clear" w:color="auto" w:fill="auto"/>
            <w:noWrap/>
            <w:vAlign w:val="bottom"/>
            <w:hideMark/>
          </w:tcPr>
          <w:p w:rsidR="00C96019" w:rsidRPr="00C96019" w:rsidRDefault="00C96019" w:rsidP="00C96019">
            <w:pPr>
              <w:spacing w:after="0" w:line="240" w:lineRule="auto"/>
              <w:jc w:val="right"/>
              <w:rPr>
                <w:rFonts w:ascii="Times New Roman" w:eastAsia="Times New Roman" w:hAnsi="Times New Roman" w:cs="Times New Roman"/>
                <w:b/>
                <w:bCs/>
                <w:color w:val="000000"/>
                <w:lang w:eastAsia="ru-RU"/>
              </w:rPr>
            </w:pPr>
            <w:r w:rsidRPr="00C96019">
              <w:rPr>
                <w:rFonts w:ascii="Times New Roman" w:eastAsia="Times New Roman" w:hAnsi="Times New Roman" w:cs="Times New Roman"/>
                <w:b/>
                <w:bCs/>
                <w:color w:val="000000"/>
                <w:lang w:eastAsia="ru-RU"/>
              </w:rPr>
              <w:t>136</w:t>
            </w:r>
          </w:p>
        </w:tc>
        <w:tc>
          <w:tcPr>
            <w:tcW w:w="1513" w:type="dxa"/>
            <w:tcBorders>
              <w:top w:val="nil"/>
              <w:left w:val="nil"/>
              <w:bottom w:val="single" w:sz="4" w:space="0" w:color="auto"/>
              <w:right w:val="single" w:sz="4" w:space="0" w:color="auto"/>
            </w:tcBorders>
            <w:shd w:val="clear" w:color="auto" w:fill="auto"/>
            <w:noWrap/>
            <w:vAlign w:val="bottom"/>
            <w:hideMark/>
          </w:tcPr>
          <w:p w:rsidR="00C96019" w:rsidRPr="00C96019" w:rsidRDefault="00C96019" w:rsidP="00C96019">
            <w:pPr>
              <w:spacing w:after="0" w:line="240" w:lineRule="auto"/>
              <w:jc w:val="right"/>
              <w:rPr>
                <w:rFonts w:ascii="Times New Roman" w:eastAsia="Times New Roman" w:hAnsi="Times New Roman" w:cs="Times New Roman"/>
                <w:color w:val="000000"/>
                <w:lang w:eastAsia="ru-RU"/>
              </w:rPr>
            </w:pPr>
            <w:r w:rsidRPr="00C96019">
              <w:rPr>
                <w:rFonts w:ascii="Times New Roman" w:eastAsia="Times New Roman" w:hAnsi="Times New Roman" w:cs="Times New Roman"/>
                <w:color w:val="000000"/>
                <w:lang w:eastAsia="ru-RU"/>
              </w:rPr>
              <w:t>3,49</w:t>
            </w:r>
          </w:p>
        </w:tc>
      </w:tr>
      <w:tr w:rsidR="00C96019" w:rsidRPr="00C96019" w:rsidTr="00C96019">
        <w:trPr>
          <w:trHeight w:val="300"/>
        </w:trPr>
        <w:tc>
          <w:tcPr>
            <w:tcW w:w="2125" w:type="dxa"/>
            <w:tcBorders>
              <w:top w:val="nil"/>
              <w:left w:val="single" w:sz="4" w:space="0" w:color="auto"/>
              <w:bottom w:val="single" w:sz="4" w:space="0" w:color="auto"/>
              <w:right w:val="single" w:sz="4" w:space="0" w:color="auto"/>
            </w:tcBorders>
            <w:shd w:val="clear" w:color="auto" w:fill="auto"/>
            <w:vAlign w:val="bottom"/>
            <w:hideMark/>
          </w:tcPr>
          <w:p w:rsidR="00C96019" w:rsidRPr="00C96019" w:rsidRDefault="00C96019" w:rsidP="00C96019">
            <w:pPr>
              <w:spacing w:after="0" w:line="240" w:lineRule="auto"/>
              <w:rPr>
                <w:rFonts w:ascii="Times New Roman" w:eastAsia="Times New Roman" w:hAnsi="Times New Roman" w:cs="Times New Roman"/>
                <w:color w:val="000000"/>
                <w:lang w:eastAsia="ru-RU"/>
              </w:rPr>
            </w:pPr>
            <w:r w:rsidRPr="00C96019">
              <w:rPr>
                <w:rFonts w:ascii="Times New Roman" w:eastAsia="Times New Roman" w:hAnsi="Times New Roman" w:cs="Times New Roman"/>
                <w:color w:val="000000"/>
                <w:lang w:eastAsia="ru-RU"/>
              </w:rPr>
              <w:t>%</w:t>
            </w:r>
          </w:p>
        </w:tc>
        <w:tc>
          <w:tcPr>
            <w:tcW w:w="994" w:type="dxa"/>
            <w:tcBorders>
              <w:top w:val="nil"/>
              <w:left w:val="nil"/>
              <w:bottom w:val="single" w:sz="4" w:space="0" w:color="auto"/>
              <w:right w:val="single" w:sz="4" w:space="0" w:color="auto"/>
            </w:tcBorders>
            <w:shd w:val="clear" w:color="auto" w:fill="auto"/>
            <w:noWrap/>
            <w:vAlign w:val="bottom"/>
            <w:hideMark/>
          </w:tcPr>
          <w:p w:rsidR="00C96019" w:rsidRPr="00C96019" w:rsidRDefault="00C96019" w:rsidP="00C96019">
            <w:pPr>
              <w:spacing w:after="0" w:line="240" w:lineRule="auto"/>
              <w:jc w:val="right"/>
              <w:rPr>
                <w:rFonts w:ascii="Times New Roman" w:eastAsia="Times New Roman" w:hAnsi="Times New Roman" w:cs="Times New Roman"/>
                <w:color w:val="000000"/>
                <w:lang w:eastAsia="ru-RU"/>
              </w:rPr>
            </w:pPr>
            <w:r w:rsidRPr="00C96019">
              <w:rPr>
                <w:rFonts w:ascii="Times New Roman" w:eastAsia="Times New Roman" w:hAnsi="Times New Roman" w:cs="Times New Roman"/>
                <w:color w:val="000000"/>
                <w:lang w:eastAsia="ru-RU"/>
              </w:rPr>
              <w:t>2,94</w:t>
            </w:r>
          </w:p>
        </w:tc>
        <w:tc>
          <w:tcPr>
            <w:tcW w:w="1134" w:type="dxa"/>
            <w:tcBorders>
              <w:top w:val="nil"/>
              <w:left w:val="nil"/>
              <w:bottom w:val="single" w:sz="4" w:space="0" w:color="auto"/>
              <w:right w:val="single" w:sz="4" w:space="0" w:color="auto"/>
            </w:tcBorders>
            <w:shd w:val="clear" w:color="auto" w:fill="auto"/>
            <w:noWrap/>
            <w:vAlign w:val="bottom"/>
            <w:hideMark/>
          </w:tcPr>
          <w:p w:rsidR="00C96019" w:rsidRPr="00C96019" w:rsidRDefault="00C96019" w:rsidP="00C96019">
            <w:pPr>
              <w:spacing w:after="0" w:line="240" w:lineRule="auto"/>
              <w:jc w:val="right"/>
              <w:rPr>
                <w:rFonts w:ascii="Times New Roman" w:eastAsia="Times New Roman" w:hAnsi="Times New Roman" w:cs="Times New Roman"/>
                <w:color w:val="000000"/>
                <w:lang w:eastAsia="ru-RU"/>
              </w:rPr>
            </w:pPr>
            <w:r w:rsidRPr="00C96019">
              <w:rPr>
                <w:rFonts w:ascii="Times New Roman" w:eastAsia="Times New Roman" w:hAnsi="Times New Roman" w:cs="Times New Roman"/>
                <w:color w:val="000000"/>
                <w:lang w:eastAsia="ru-RU"/>
              </w:rPr>
              <w:t>16,18</w:t>
            </w:r>
          </w:p>
        </w:tc>
        <w:tc>
          <w:tcPr>
            <w:tcW w:w="1134" w:type="dxa"/>
            <w:tcBorders>
              <w:top w:val="nil"/>
              <w:left w:val="nil"/>
              <w:bottom w:val="single" w:sz="4" w:space="0" w:color="auto"/>
              <w:right w:val="single" w:sz="4" w:space="0" w:color="auto"/>
            </w:tcBorders>
            <w:shd w:val="clear" w:color="auto" w:fill="auto"/>
            <w:noWrap/>
            <w:vAlign w:val="bottom"/>
            <w:hideMark/>
          </w:tcPr>
          <w:p w:rsidR="00C96019" w:rsidRPr="00C96019" w:rsidRDefault="00C96019" w:rsidP="00C96019">
            <w:pPr>
              <w:spacing w:after="0" w:line="240" w:lineRule="auto"/>
              <w:jc w:val="right"/>
              <w:rPr>
                <w:rFonts w:ascii="Times New Roman" w:eastAsia="Times New Roman" w:hAnsi="Times New Roman" w:cs="Times New Roman"/>
                <w:color w:val="000000"/>
                <w:lang w:eastAsia="ru-RU"/>
              </w:rPr>
            </w:pPr>
            <w:r w:rsidRPr="00C96019">
              <w:rPr>
                <w:rFonts w:ascii="Times New Roman" w:eastAsia="Times New Roman" w:hAnsi="Times New Roman" w:cs="Times New Roman"/>
                <w:color w:val="000000"/>
                <w:lang w:eastAsia="ru-RU"/>
              </w:rPr>
              <w:t>29,41</w:t>
            </w:r>
          </w:p>
        </w:tc>
        <w:tc>
          <w:tcPr>
            <w:tcW w:w="992" w:type="dxa"/>
            <w:tcBorders>
              <w:top w:val="nil"/>
              <w:left w:val="nil"/>
              <w:bottom w:val="single" w:sz="4" w:space="0" w:color="auto"/>
              <w:right w:val="single" w:sz="4" w:space="0" w:color="auto"/>
            </w:tcBorders>
            <w:shd w:val="clear" w:color="auto" w:fill="auto"/>
            <w:noWrap/>
            <w:vAlign w:val="bottom"/>
            <w:hideMark/>
          </w:tcPr>
          <w:p w:rsidR="00C96019" w:rsidRPr="00C96019" w:rsidRDefault="00C96019" w:rsidP="00C96019">
            <w:pPr>
              <w:spacing w:after="0" w:line="240" w:lineRule="auto"/>
              <w:jc w:val="right"/>
              <w:rPr>
                <w:rFonts w:ascii="Times New Roman" w:eastAsia="Times New Roman" w:hAnsi="Times New Roman" w:cs="Times New Roman"/>
                <w:color w:val="000000"/>
                <w:lang w:eastAsia="ru-RU"/>
              </w:rPr>
            </w:pPr>
            <w:r w:rsidRPr="00C96019">
              <w:rPr>
                <w:rFonts w:ascii="Times New Roman" w:eastAsia="Times New Roman" w:hAnsi="Times New Roman" w:cs="Times New Roman"/>
                <w:color w:val="000000"/>
                <w:lang w:eastAsia="ru-RU"/>
              </w:rPr>
              <w:t>31,62</w:t>
            </w:r>
          </w:p>
        </w:tc>
        <w:tc>
          <w:tcPr>
            <w:tcW w:w="851" w:type="dxa"/>
            <w:tcBorders>
              <w:top w:val="nil"/>
              <w:left w:val="nil"/>
              <w:bottom w:val="single" w:sz="4" w:space="0" w:color="auto"/>
              <w:right w:val="single" w:sz="4" w:space="0" w:color="auto"/>
            </w:tcBorders>
            <w:shd w:val="clear" w:color="auto" w:fill="auto"/>
            <w:noWrap/>
            <w:vAlign w:val="bottom"/>
            <w:hideMark/>
          </w:tcPr>
          <w:p w:rsidR="00C96019" w:rsidRPr="00C96019" w:rsidRDefault="00C96019" w:rsidP="00C96019">
            <w:pPr>
              <w:spacing w:after="0" w:line="240" w:lineRule="auto"/>
              <w:jc w:val="right"/>
              <w:rPr>
                <w:rFonts w:ascii="Times New Roman" w:eastAsia="Times New Roman" w:hAnsi="Times New Roman" w:cs="Times New Roman"/>
                <w:color w:val="000000"/>
                <w:lang w:eastAsia="ru-RU"/>
              </w:rPr>
            </w:pPr>
            <w:r w:rsidRPr="00C96019">
              <w:rPr>
                <w:rFonts w:ascii="Times New Roman" w:eastAsia="Times New Roman" w:hAnsi="Times New Roman" w:cs="Times New Roman"/>
                <w:color w:val="000000"/>
                <w:lang w:eastAsia="ru-RU"/>
              </w:rPr>
              <w:t>19,85</w:t>
            </w:r>
          </w:p>
        </w:tc>
        <w:tc>
          <w:tcPr>
            <w:tcW w:w="1570" w:type="dxa"/>
            <w:tcBorders>
              <w:top w:val="nil"/>
              <w:left w:val="nil"/>
              <w:bottom w:val="single" w:sz="4" w:space="0" w:color="auto"/>
              <w:right w:val="single" w:sz="4" w:space="0" w:color="auto"/>
            </w:tcBorders>
            <w:shd w:val="clear" w:color="auto" w:fill="auto"/>
            <w:noWrap/>
            <w:vAlign w:val="bottom"/>
            <w:hideMark/>
          </w:tcPr>
          <w:p w:rsidR="00C96019" w:rsidRPr="00C96019" w:rsidRDefault="00C96019" w:rsidP="00C96019">
            <w:pPr>
              <w:spacing w:after="0" w:line="240" w:lineRule="auto"/>
              <w:jc w:val="right"/>
              <w:rPr>
                <w:rFonts w:ascii="Times New Roman" w:eastAsia="Times New Roman" w:hAnsi="Times New Roman" w:cs="Times New Roman"/>
                <w:color w:val="000000"/>
                <w:lang w:eastAsia="ru-RU"/>
              </w:rPr>
            </w:pPr>
            <w:r w:rsidRPr="00C96019">
              <w:rPr>
                <w:rFonts w:ascii="Times New Roman" w:eastAsia="Times New Roman" w:hAnsi="Times New Roman" w:cs="Times New Roman"/>
                <w:color w:val="000000"/>
                <w:lang w:eastAsia="ru-RU"/>
              </w:rPr>
              <w:t>100</w:t>
            </w:r>
          </w:p>
        </w:tc>
        <w:tc>
          <w:tcPr>
            <w:tcW w:w="1513" w:type="dxa"/>
            <w:tcBorders>
              <w:top w:val="nil"/>
              <w:left w:val="nil"/>
              <w:bottom w:val="single" w:sz="4" w:space="0" w:color="auto"/>
              <w:right w:val="single" w:sz="4" w:space="0" w:color="auto"/>
            </w:tcBorders>
            <w:shd w:val="clear" w:color="auto" w:fill="auto"/>
            <w:noWrap/>
            <w:vAlign w:val="bottom"/>
            <w:hideMark/>
          </w:tcPr>
          <w:p w:rsidR="00C96019" w:rsidRPr="00C96019" w:rsidRDefault="00C96019" w:rsidP="00C96019">
            <w:pPr>
              <w:spacing w:after="0" w:line="240" w:lineRule="auto"/>
              <w:rPr>
                <w:rFonts w:ascii="Times New Roman" w:eastAsia="Times New Roman" w:hAnsi="Times New Roman" w:cs="Times New Roman"/>
                <w:color w:val="000000"/>
                <w:lang w:eastAsia="ru-RU"/>
              </w:rPr>
            </w:pPr>
            <w:r w:rsidRPr="00C96019">
              <w:rPr>
                <w:rFonts w:ascii="Times New Roman" w:eastAsia="Times New Roman" w:hAnsi="Times New Roman" w:cs="Times New Roman"/>
                <w:color w:val="000000"/>
                <w:lang w:eastAsia="ru-RU"/>
              </w:rPr>
              <w:t> </w:t>
            </w:r>
          </w:p>
        </w:tc>
      </w:tr>
      <w:tr w:rsidR="00C96019" w:rsidRPr="00C96019" w:rsidTr="00C96019">
        <w:trPr>
          <w:trHeight w:val="300"/>
        </w:trPr>
        <w:tc>
          <w:tcPr>
            <w:tcW w:w="2125" w:type="dxa"/>
            <w:tcBorders>
              <w:top w:val="nil"/>
              <w:left w:val="single" w:sz="4" w:space="0" w:color="auto"/>
              <w:bottom w:val="single" w:sz="4" w:space="0" w:color="auto"/>
              <w:right w:val="single" w:sz="4" w:space="0" w:color="auto"/>
            </w:tcBorders>
            <w:shd w:val="clear" w:color="auto" w:fill="auto"/>
            <w:vAlign w:val="bottom"/>
            <w:hideMark/>
          </w:tcPr>
          <w:p w:rsidR="00C96019" w:rsidRPr="00C96019" w:rsidRDefault="00C96019" w:rsidP="00C96019">
            <w:pPr>
              <w:spacing w:after="0" w:line="240" w:lineRule="auto"/>
              <w:rPr>
                <w:rFonts w:ascii="Times New Roman" w:eastAsia="Times New Roman" w:hAnsi="Times New Roman" w:cs="Times New Roman"/>
                <w:color w:val="000000"/>
                <w:lang w:eastAsia="ru-RU"/>
              </w:rPr>
            </w:pPr>
            <w:r w:rsidRPr="00C96019">
              <w:rPr>
                <w:rFonts w:ascii="Times New Roman" w:eastAsia="Times New Roman" w:hAnsi="Times New Roman" w:cs="Times New Roman"/>
                <w:color w:val="000000"/>
                <w:lang w:eastAsia="ru-RU"/>
              </w:rPr>
              <w:t>Наглядность</w:t>
            </w:r>
          </w:p>
        </w:tc>
        <w:tc>
          <w:tcPr>
            <w:tcW w:w="994" w:type="dxa"/>
            <w:tcBorders>
              <w:top w:val="nil"/>
              <w:left w:val="nil"/>
              <w:bottom w:val="single" w:sz="4" w:space="0" w:color="auto"/>
              <w:right w:val="single" w:sz="4" w:space="0" w:color="auto"/>
            </w:tcBorders>
            <w:shd w:val="clear" w:color="auto" w:fill="auto"/>
            <w:noWrap/>
            <w:vAlign w:val="bottom"/>
            <w:hideMark/>
          </w:tcPr>
          <w:p w:rsidR="00C96019" w:rsidRPr="00C96019" w:rsidRDefault="00C96019" w:rsidP="00C96019">
            <w:pPr>
              <w:spacing w:after="0" w:line="240" w:lineRule="auto"/>
              <w:jc w:val="center"/>
              <w:rPr>
                <w:rFonts w:ascii="Times New Roman" w:eastAsia="Times New Roman" w:hAnsi="Times New Roman" w:cs="Times New Roman"/>
                <w:b/>
                <w:bCs/>
                <w:color w:val="000000"/>
                <w:lang w:eastAsia="ru-RU"/>
              </w:rPr>
            </w:pPr>
            <w:r w:rsidRPr="00C96019">
              <w:rPr>
                <w:rFonts w:ascii="Times New Roman" w:eastAsia="Times New Roman" w:hAnsi="Times New Roman" w:cs="Times New Roman"/>
                <w:b/>
                <w:bCs/>
                <w:color w:val="000000"/>
                <w:lang w:eastAsia="ru-RU"/>
              </w:rPr>
              <w:t>5</w:t>
            </w:r>
          </w:p>
        </w:tc>
        <w:tc>
          <w:tcPr>
            <w:tcW w:w="1134" w:type="dxa"/>
            <w:tcBorders>
              <w:top w:val="nil"/>
              <w:left w:val="nil"/>
              <w:bottom w:val="single" w:sz="4" w:space="0" w:color="auto"/>
              <w:right w:val="single" w:sz="4" w:space="0" w:color="auto"/>
            </w:tcBorders>
            <w:shd w:val="clear" w:color="auto" w:fill="auto"/>
            <w:noWrap/>
            <w:vAlign w:val="bottom"/>
            <w:hideMark/>
          </w:tcPr>
          <w:p w:rsidR="00C96019" w:rsidRPr="00C96019" w:rsidRDefault="00C96019" w:rsidP="00C96019">
            <w:pPr>
              <w:spacing w:after="0" w:line="240" w:lineRule="auto"/>
              <w:jc w:val="center"/>
              <w:rPr>
                <w:rFonts w:ascii="Times New Roman" w:eastAsia="Times New Roman" w:hAnsi="Times New Roman" w:cs="Times New Roman"/>
                <w:b/>
                <w:bCs/>
                <w:color w:val="000000"/>
                <w:lang w:eastAsia="ru-RU"/>
              </w:rPr>
            </w:pPr>
            <w:r w:rsidRPr="00C96019">
              <w:rPr>
                <w:rFonts w:ascii="Times New Roman" w:eastAsia="Times New Roman" w:hAnsi="Times New Roman" w:cs="Times New Roman"/>
                <w:b/>
                <w:bCs/>
                <w:color w:val="000000"/>
                <w:lang w:eastAsia="ru-RU"/>
              </w:rPr>
              <w:t>18</w:t>
            </w:r>
          </w:p>
        </w:tc>
        <w:tc>
          <w:tcPr>
            <w:tcW w:w="1134" w:type="dxa"/>
            <w:tcBorders>
              <w:top w:val="nil"/>
              <w:left w:val="nil"/>
              <w:bottom w:val="single" w:sz="4" w:space="0" w:color="auto"/>
              <w:right w:val="single" w:sz="4" w:space="0" w:color="auto"/>
            </w:tcBorders>
            <w:shd w:val="clear" w:color="auto" w:fill="auto"/>
            <w:noWrap/>
            <w:vAlign w:val="bottom"/>
            <w:hideMark/>
          </w:tcPr>
          <w:p w:rsidR="00C96019" w:rsidRPr="00C96019" w:rsidRDefault="00C96019" w:rsidP="00C96019">
            <w:pPr>
              <w:spacing w:after="0" w:line="240" w:lineRule="auto"/>
              <w:jc w:val="center"/>
              <w:rPr>
                <w:rFonts w:ascii="Times New Roman" w:eastAsia="Times New Roman" w:hAnsi="Times New Roman" w:cs="Times New Roman"/>
                <w:b/>
                <w:bCs/>
                <w:color w:val="000000"/>
                <w:lang w:eastAsia="ru-RU"/>
              </w:rPr>
            </w:pPr>
            <w:r w:rsidRPr="00C96019">
              <w:rPr>
                <w:rFonts w:ascii="Times New Roman" w:eastAsia="Times New Roman" w:hAnsi="Times New Roman" w:cs="Times New Roman"/>
                <w:b/>
                <w:bCs/>
                <w:color w:val="000000"/>
                <w:lang w:eastAsia="ru-RU"/>
              </w:rPr>
              <w:t>45</w:t>
            </w:r>
          </w:p>
        </w:tc>
        <w:tc>
          <w:tcPr>
            <w:tcW w:w="992" w:type="dxa"/>
            <w:tcBorders>
              <w:top w:val="nil"/>
              <w:left w:val="nil"/>
              <w:bottom w:val="single" w:sz="4" w:space="0" w:color="auto"/>
              <w:right w:val="single" w:sz="4" w:space="0" w:color="auto"/>
            </w:tcBorders>
            <w:shd w:val="clear" w:color="auto" w:fill="auto"/>
            <w:noWrap/>
            <w:vAlign w:val="bottom"/>
            <w:hideMark/>
          </w:tcPr>
          <w:p w:rsidR="00C96019" w:rsidRPr="00C96019" w:rsidRDefault="00C96019" w:rsidP="00C96019">
            <w:pPr>
              <w:spacing w:after="0" w:line="240" w:lineRule="auto"/>
              <w:jc w:val="center"/>
              <w:rPr>
                <w:rFonts w:ascii="Times New Roman" w:eastAsia="Times New Roman" w:hAnsi="Times New Roman" w:cs="Times New Roman"/>
                <w:b/>
                <w:bCs/>
                <w:color w:val="000000"/>
                <w:lang w:eastAsia="ru-RU"/>
              </w:rPr>
            </w:pPr>
            <w:r w:rsidRPr="00C96019">
              <w:rPr>
                <w:rFonts w:ascii="Times New Roman" w:eastAsia="Times New Roman" w:hAnsi="Times New Roman" w:cs="Times New Roman"/>
                <w:b/>
                <w:bCs/>
                <w:color w:val="000000"/>
                <w:lang w:eastAsia="ru-RU"/>
              </w:rPr>
              <w:t>50</w:t>
            </w:r>
          </w:p>
        </w:tc>
        <w:tc>
          <w:tcPr>
            <w:tcW w:w="851" w:type="dxa"/>
            <w:tcBorders>
              <w:top w:val="nil"/>
              <w:left w:val="nil"/>
              <w:bottom w:val="single" w:sz="4" w:space="0" w:color="auto"/>
              <w:right w:val="single" w:sz="4" w:space="0" w:color="auto"/>
            </w:tcBorders>
            <w:shd w:val="clear" w:color="auto" w:fill="auto"/>
            <w:noWrap/>
            <w:vAlign w:val="bottom"/>
            <w:hideMark/>
          </w:tcPr>
          <w:p w:rsidR="00C96019" w:rsidRPr="00C96019" w:rsidRDefault="00C96019" w:rsidP="00C96019">
            <w:pPr>
              <w:spacing w:after="0" w:line="240" w:lineRule="auto"/>
              <w:jc w:val="center"/>
              <w:rPr>
                <w:rFonts w:ascii="Times New Roman" w:eastAsia="Times New Roman" w:hAnsi="Times New Roman" w:cs="Times New Roman"/>
                <w:b/>
                <w:bCs/>
                <w:color w:val="000000"/>
                <w:lang w:eastAsia="ru-RU"/>
              </w:rPr>
            </w:pPr>
            <w:r w:rsidRPr="00C96019">
              <w:rPr>
                <w:rFonts w:ascii="Times New Roman" w:eastAsia="Times New Roman" w:hAnsi="Times New Roman" w:cs="Times New Roman"/>
                <w:b/>
                <w:bCs/>
                <w:color w:val="000000"/>
                <w:lang w:eastAsia="ru-RU"/>
              </w:rPr>
              <w:t>18</w:t>
            </w:r>
          </w:p>
        </w:tc>
        <w:tc>
          <w:tcPr>
            <w:tcW w:w="1570" w:type="dxa"/>
            <w:tcBorders>
              <w:top w:val="nil"/>
              <w:left w:val="nil"/>
              <w:bottom w:val="single" w:sz="4" w:space="0" w:color="auto"/>
              <w:right w:val="single" w:sz="4" w:space="0" w:color="auto"/>
            </w:tcBorders>
            <w:shd w:val="clear" w:color="auto" w:fill="auto"/>
            <w:noWrap/>
            <w:vAlign w:val="bottom"/>
            <w:hideMark/>
          </w:tcPr>
          <w:p w:rsidR="00C96019" w:rsidRPr="00C96019" w:rsidRDefault="00C96019" w:rsidP="00C96019">
            <w:pPr>
              <w:spacing w:after="0" w:line="240" w:lineRule="auto"/>
              <w:jc w:val="right"/>
              <w:rPr>
                <w:rFonts w:ascii="Times New Roman" w:eastAsia="Times New Roman" w:hAnsi="Times New Roman" w:cs="Times New Roman"/>
                <w:b/>
                <w:bCs/>
                <w:color w:val="000000"/>
                <w:lang w:eastAsia="ru-RU"/>
              </w:rPr>
            </w:pPr>
            <w:r w:rsidRPr="00C96019">
              <w:rPr>
                <w:rFonts w:ascii="Times New Roman" w:eastAsia="Times New Roman" w:hAnsi="Times New Roman" w:cs="Times New Roman"/>
                <w:b/>
                <w:bCs/>
                <w:color w:val="000000"/>
                <w:lang w:eastAsia="ru-RU"/>
              </w:rPr>
              <w:t>136</w:t>
            </w:r>
          </w:p>
        </w:tc>
        <w:tc>
          <w:tcPr>
            <w:tcW w:w="1513" w:type="dxa"/>
            <w:tcBorders>
              <w:top w:val="nil"/>
              <w:left w:val="nil"/>
              <w:bottom w:val="single" w:sz="4" w:space="0" w:color="auto"/>
              <w:right w:val="single" w:sz="4" w:space="0" w:color="auto"/>
            </w:tcBorders>
            <w:shd w:val="clear" w:color="auto" w:fill="auto"/>
            <w:noWrap/>
            <w:vAlign w:val="bottom"/>
            <w:hideMark/>
          </w:tcPr>
          <w:p w:rsidR="00C96019" w:rsidRPr="00C96019" w:rsidRDefault="00C96019" w:rsidP="00C96019">
            <w:pPr>
              <w:spacing w:after="0" w:line="240" w:lineRule="auto"/>
              <w:jc w:val="right"/>
              <w:rPr>
                <w:rFonts w:ascii="Times New Roman" w:eastAsia="Times New Roman" w:hAnsi="Times New Roman" w:cs="Times New Roman"/>
                <w:color w:val="000000"/>
                <w:lang w:eastAsia="ru-RU"/>
              </w:rPr>
            </w:pPr>
            <w:r w:rsidRPr="00C96019">
              <w:rPr>
                <w:rFonts w:ascii="Times New Roman" w:eastAsia="Times New Roman" w:hAnsi="Times New Roman" w:cs="Times New Roman"/>
                <w:color w:val="000000"/>
                <w:lang w:eastAsia="ru-RU"/>
              </w:rPr>
              <w:t>3,31</w:t>
            </w:r>
          </w:p>
        </w:tc>
      </w:tr>
      <w:tr w:rsidR="00C96019" w:rsidRPr="00C96019" w:rsidTr="00C96019">
        <w:trPr>
          <w:trHeight w:val="300"/>
        </w:trPr>
        <w:tc>
          <w:tcPr>
            <w:tcW w:w="2125" w:type="dxa"/>
            <w:tcBorders>
              <w:top w:val="nil"/>
              <w:left w:val="single" w:sz="4" w:space="0" w:color="auto"/>
              <w:bottom w:val="single" w:sz="4" w:space="0" w:color="auto"/>
              <w:right w:val="single" w:sz="4" w:space="0" w:color="auto"/>
            </w:tcBorders>
            <w:shd w:val="clear" w:color="auto" w:fill="auto"/>
            <w:vAlign w:val="bottom"/>
            <w:hideMark/>
          </w:tcPr>
          <w:p w:rsidR="00C96019" w:rsidRPr="00C96019" w:rsidRDefault="00C96019" w:rsidP="00C96019">
            <w:pPr>
              <w:spacing w:after="0" w:line="240" w:lineRule="auto"/>
              <w:rPr>
                <w:rFonts w:ascii="Times New Roman" w:eastAsia="Times New Roman" w:hAnsi="Times New Roman" w:cs="Times New Roman"/>
                <w:color w:val="000000"/>
                <w:lang w:eastAsia="ru-RU"/>
              </w:rPr>
            </w:pPr>
            <w:r w:rsidRPr="00C96019">
              <w:rPr>
                <w:rFonts w:ascii="Times New Roman" w:eastAsia="Times New Roman" w:hAnsi="Times New Roman" w:cs="Times New Roman"/>
                <w:color w:val="000000"/>
                <w:lang w:eastAsia="ru-RU"/>
              </w:rPr>
              <w:t>%</w:t>
            </w:r>
          </w:p>
        </w:tc>
        <w:tc>
          <w:tcPr>
            <w:tcW w:w="994" w:type="dxa"/>
            <w:tcBorders>
              <w:top w:val="nil"/>
              <w:left w:val="nil"/>
              <w:bottom w:val="single" w:sz="4" w:space="0" w:color="auto"/>
              <w:right w:val="single" w:sz="4" w:space="0" w:color="auto"/>
            </w:tcBorders>
            <w:shd w:val="clear" w:color="auto" w:fill="auto"/>
            <w:noWrap/>
            <w:vAlign w:val="bottom"/>
            <w:hideMark/>
          </w:tcPr>
          <w:p w:rsidR="00C96019" w:rsidRPr="00C96019" w:rsidRDefault="00C96019" w:rsidP="00C96019">
            <w:pPr>
              <w:spacing w:after="0" w:line="240" w:lineRule="auto"/>
              <w:jc w:val="right"/>
              <w:rPr>
                <w:rFonts w:ascii="Times New Roman" w:eastAsia="Times New Roman" w:hAnsi="Times New Roman" w:cs="Times New Roman"/>
                <w:color w:val="000000"/>
                <w:lang w:eastAsia="ru-RU"/>
              </w:rPr>
            </w:pPr>
            <w:r w:rsidRPr="00C96019">
              <w:rPr>
                <w:rFonts w:ascii="Times New Roman" w:eastAsia="Times New Roman" w:hAnsi="Times New Roman" w:cs="Times New Roman"/>
                <w:color w:val="000000"/>
                <w:lang w:eastAsia="ru-RU"/>
              </w:rPr>
              <w:t>3,68</w:t>
            </w:r>
          </w:p>
        </w:tc>
        <w:tc>
          <w:tcPr>
            <w:tcW w:w="1134" w:type="dxa"/>
            <w:tcBorders>
              <w:top w:val="nil"/>
              <w:left w:val="nil"/>
              <w:bottom w:val="single" w:sz="4" w:space="0" w:color="auto"/>
              <w:right w:val="single" w:sz="4" w:space="0" w:color="auto"/>
            </w:tcBorders>
            <w:shd w:val="clear" w:color="auto" w:fill="auto"/>
            <w:noWrap/>
            <w:vAlign w:val="bottom"/>
            <w:hideMark/>
          </w:tcPr>
          <w:p w:rsidR="00C96019" w:rsidRPr="00C96019" w:rsidRDefault="00C96019" w:rsidP="00C96019">
            <w:pPr>
              <w:spacing w:after="0" w:line="240" w:lineRule="auto"/>
              <w:jc w:val="right"/>
              <w:rPr>
                <w:rFonts w:ascii="Times New Roman" w:eastAsia="Times New Roman" w:hAnsi="Times New Roman" w:cs="Times New Roman"/>
                <w:color w:val="000000"/>
                <w:lang w:eastAsia="ru-RU"/>
              </w:rPr>
            </w:pPr>
            <w:r w:rsidRPr="00C96019">
              <w:rPr>
                <w:rFonts w:ascii="Times New Roman" w:eastAsia="Times New Roman" w:hAnsi="Times New Roman" w:cs="Times New Roman"/>
                <w:color w:val="000000"/>
                <w:lang w:eastAsia="ru-RU"/>
              </w:rPr>
              <w:t>13,24</w:t>
            </w:r>
          </w:p>
        </w:tc>
        <w:tc>
          <w:tcPr>
            <w:tcW w:w="1134" w:type="dxa"/>
            <w:tcBorders>
              <w:top w:val="nil"/>
              <w:left w:val="nil"/>
              <w:bottom w:val="single" w:sz="4" w:space="0" w:color="auto"/>
              <w:right w:val="single" w:sz="4" w:space="0" w:color="auto"/>
            </w:tcBorders>
            <w:shd w:val="clear" w:color="auto" w:fill="auto"/>
            <w:noWrap/>
            <w:vAlign w:val="bottom"/>
            <w:hideMark/>
          </w:tcPr>
          <w:p w:rsidR="00C96019" w:rsidRPr="00C96019" w:rsidRDefault="00C96019" w:rsidP="00C96019">
            <w:pPr>
              <w:spacing w:after="0" w:line="240" w:lineRule="auto"/>
              <w:jc w:val="right"/>
              <w:rPr>
                <w:rFonts w:ascii="Times New Roman" w:eastAsia="Times New Roman" w:hAnsi="Times New Roman" w:cs="Times New Roman"/>
                <w:color w:val="000000"/>
                <w:lang w:eastAsia="ru-RU"/>
              </w:rPr>
            </w:pPr>
            <w:r w:rsidRPr="00C96019">
              <w:rPr>
                <w:rFonts w:ascii="Times New Roman" w:eastAsia="Times New Roman" w:hAnsi="Times New Roman" w:cs="Times New Roman"/>
                <w:color w:val="000000"/>
                <w:lang w:eastAsia="ru-RU"/>
              </w:rPr>
              <w:t>33,09</w:t>
            </w:r>
          </w:p>
        </w:tc>
        <w:tc>
          <w:tcPr>
            <w:tcW w:w="992" w:type="dxa"/>
            <w:tcBorders>
              <w:top w:val="nil"/>
              <w:left w:val="nil"/>
              <w:bottom w:val="single" w:sz="4" w:space="0" w:color="auto"/>
              <w:right w:val="single" w:sz="4" w:space="0" w:color="auto"/>
            </w:tcBorders>
            <w:shd w:val="clear" w:color="auto" w:fill="auto"/>
            <w:noWrap/>
            <w:vAlign w:val="bottom"/>
            <w:hideMark/>
          </w:tcPr>
          <w:p w:rsidR="00C96019" w:rsidRPr="00C96019" w:rsidRDefault="00C96019" w:rsidP="00C96019">
            <w:pPr>
              <w:spacing w:after="0" w:line="240" w:lineRule="auto"/>
              <w:jc w:val="right"/>
              <w:rPr>
                <w:rFonts w:ascii="Times New Roman" w:eastAsia="Times New Roman" w:hAnsi="Times New Roman" w:cs="Times New Roman"/>
                <w:color w:val="000000"/>
                <w:lang w:eastAsia="ru-RU"/>
              </w:rPr>
            </w:pPr>
            <w:r w:rsidRPr="00C96019">
              <w:rPr>
                <w:rFonts w:ascii="Times New Roman" w:eastAsia="Times New Roman" w:hAnsi="Times New Roman" w:cs="Times New Roman"/>
                <w:color w:val="000000"/>
                <w:lang w:eastAsia="ru-RU"/>
              </w:rPr>
              <w:t>36,76</w:t>
            </w:r>
          </w:p>
        </w:tc>
        <w:tc>
          <w:tcPr>
            <w:tcW w:w="851" w:type="dxa"/>
            <w:tcBorders>
              <w:top w:val="nil"/>
              <w:left w:val="nil"/>
              <w:bottom w:val="single" w:sz="4" w:space="0" w:color="auto"/>
              <w:right w:val="single" w:sz="4" w:space="0" w:color="auto"/>
            </w:tcBorders>
            <w:shd w:val="clear" w:color="auto" w:fill="auto"/>
            <w:noWrap/>
            <w:vAlign w:val="bottom"/>
            <w:hideMark/>
          </w:tcPr>
          <w:p w:rsidR="00C96019" w:rsidRPr="00C96019" w:rsidRDefault="00C96019" w:rsidP="00C96019">
            <w:pPr>
              <w:spacing w:after="0" w:line="240" w:lineRule="auto"/>
              <w:jc w:val="right"/>
              <w:rPr>
                <w:rFonts w:ascii="Times New Roman" w:eastAsia="Times New Roman" w:hAnsi="Times New Roman" w:cs="Times New Roman"/>
                <w:color w:val="000000"/>
                <w:lang w:eastAsia="ru-RU"/>
              </w:rPr>
            </w:pPr>
            <w:r w:rsidRPr="00C96019">
              <w:rPr>
                <w:rFonts w:ascii="Times New Roman" w:eastAsia="Times New Roman" w:hAnsi="Times New Roman" w:cs="Times New Roman"/>
                <w:color w:val="000000"/>
                <w:lang w:eastAsia="ru-RU"/>
              </w:rPr>
              <w:t>13,24</w:t>
            </w:r>
          </w:p>
        </w:tc>
        <w:tc>
          <w:tcPr>
            <w:tcW w:w="1570" w:type="dxa"/>
            <w:tcBorders>
              <w:top w:val="nil"/>
              <w:left w:val="nil"/>
              <w:bottom w:val="single" w:sz="4" w:space="0" w:color="auto"/>
              <w:right w:val="single" w:sz="4" w:space="0" w:color="auto"/>
            </w:tcBorders>
            <w:shd w:val="clear" w:color="auto" w:fill="auto"/>
            <w:noWrap/>
            <w:vAlign w:val="bottom"/>
            <w:hideMark/>
          </w:tcPr>
          <w:p w:rsidR="00C96019" w:rsidRPr="00C96019" w:rsidRDefault="00C96019" w:rsidP="00C96019">
            <w:pPr>
              <w:spacing w:after="0" w:line="240" w:lineRule="auto"/>
              <w:jc w:val="right"/>
              <w:rPr>
                <w:rFonts w:ascii="Times New Roman" w:eastAsia="Times New Roman" w:hAnsi="Times New Roman" w:cs="Times New Roman"/>
                <w:color w:val="000000"/>
                <w:lang w:eastAsia="ru-RU"/>
              </w:rPr>
            </w:pPr>
            <w:r w:rsidRPr="00C96019">
              <w:rPr>
                <w:rFonts w:ascii="Times New Roman" w:eastAsia="Times New Roman" w:hAnsi="Times New Roman" w:cs="Times New Roman"/>
                <w:color w:val="000000"/>
                <w:lang w:eastAsia="ru-RU"/>
              </w:rPr>
              <w:t>100</w:t>
            </w:r>
          </w:p>
        </w:tc>
        <w:tc>
          <w:tcPr>
            <w:tcW w:w="1513" w:type="dxa"/>
            <w:tcBorders>
              <w:top w:val="nil"/>
              <w:left w:val="nil"/>
              <w:bottom w:val="single" w:sz="4" w:space="0" w:color="auto"/>
              <w:right w:val="single" w:sz="4" w:space="0" w:color="auto"/>
            </w:tcBorders>
            <w:shd w:val="clear" w:color="auto" w:fill="auto"/>
            <w:noWrap/>
            <w:vAlign w:val="bottom"/>
            <w:hideMark/>
          </w:tcPr>
          <w:p w:rsidR="00C96019" w:rsidRPr="00C96019" w:rsidRDefault="00C96019" w:rsidP="00C96019">
            <w:pPr>
              <w:spacing w:after="0" w:line="240" w:lineRule="auto"/>
              <w:rPr>
                <w:rFonts w:ascii="Times New Roman" w:eastAsia="Times New Roman" w:hAnsi="Times New Roman" w:cs="Times New Roman"/>
                <w:color w:val="000000"/>
                <w:lang w:eastAsia="ru-RU"/>
              </w:rPr>
            </w:pPr>
            <w:r w:rsidRPr="00C96019">
              <w:rPr>
                <w:rFonts w:ascii="Times New Roman" w:eastAsia="Times New Roman" w:hAnsi="Times New Roman" w:cs="Times New Roman"/>
                <w:color w:val="000000"/>
                <w:lang w:eastAsia="ru-RU"/>
              </w:rPr>
              <w:t> </w:t>
            </w:r>
          </w:p>
        </w:tc>
      </w:tr>
      <w:tr w:rsidR="00C96019" w:rsidRPr="00C96019" w:rsidTr="00C96019">
        <w:trPr>
          <w:trHeight w:val="465"/>
        </w:trPr>
        <w:tc>
          <w:tcPr>
            <w:tcW w:w="2125" w:type="dxa"/>
            <w:tcBorders>
              <w:top w:val="nil"/>
              <w:left w:val="single" w:sz="4" w:space="0" w:color="auto"/>
              <w:bottom w:val="single" w:sz="4" w:space="0" w:color="auto"/>
              <w:right w:val="single" w:sz="4" w:space="0" w:color="auto"/>
            </w:tcBorders>
            <w:shd w:val="clear" w:color="auto" w:fill="auto"/>
            <w:vAlign w:val="bottom"/>
            <w:hideMark/>
          </w:tcPr>
          <w:p w:rsidR="00C96019" w:rsidRPr="00C96019" w:rsidRDefault="00C96019" w:rsidP="00C96019">
            <w:pPr>
              <w:spacing w:after="0" w:line="240" w:lineRule="auto"/>
              <w:rPr>
                <w:rFonts w:ascii="Times New Roman" w:eastAsia="Times New Roman" w:hAnsi="Times New Roman" w:cs="Times New Roman"/>
                <w:color w:val="000000"/>
                <w:lang w:eastAsia="ru-RU"/>
              </w:rPr>
            </w:pPr>
            <w:r w:rsidRPr="00C96019">
              <w:rPr>
                <w:rFonts w:ascii="Times New Roman" w:eastAsia="Times New Roman" w:hAnsi="Times New Roman" w:cs="Times New Roman"/>
                <w:color w:val="000000"/>
                <w:lang w:eastAsia="ru-RU"/>
              </w:rPr>
              <w:t>Навигация по сайту</w:t>
            </w:r>
          </w:p>
        </w:tc>
        <w:tc>
          <w:tcPr>
            <w:tcW w:w="994" w:type="dxa"/>
            <w:tcBorders>
              <w:top w:val="nil"/>
              <w:left w:val="nil"/>
              <w:bottom w:val="single" w:sz="4" w:space="0" w:color="auto"/>
              <w:right w:val="single" w:sz="4" w:space="0" w:color="auto"/>
            </w:tcBorders>
            <w:shd w:val="clear" w:color="auto" w:fill="auto"/>
            <w:noWrap/>
            <w:vAlign w:val="bottom"/>
            <w:hideMark/>
          </w:tcPr>
          <w:p w:rsidR="00C96019" w:rsidRPr="00C96019" w:rsidRDefault="00C96019" w:rsidP="00C96019">
            <w:pPr>
              <w:spacing w:after="0" w:line="240" w:lineRule="auto"/>
              <w:jc w:val="center"/>
              <w:rPr>
                <w:rFonts w:ascii="Times New Roman" w:eastAsia="Times New Roman" w:hAnsi="Times New Roman" w:cs="Times New Roman"/>
                <w:b/>
                <w:bCs/>
                <w:color w:val="000000"/>
                <w:lang w:eastAsia="ru-RU"/>
              </w:rPr>
            </w:pPr>
            <w:r w:rsidRPr="00C96019">
              <w:rPr>
                <w:rFonts w:ascii="Times New Roman" w:eastAsia="Times New Roman" w:hAnsi="Times New Roman" w:cs="Times New Roman"/>
                <w:b/>
                <w:bCs/>
                <w:color w:val="000000"/>
                <w:lang w:eastAsia="ru-RU"/>
              </w:rPr>
              <w:t>14</w:t>
            </w:r>
          </w:p>
        </w:tc>
        <w:tc>
          <w:tcPr>
            <w:tcW w:w="1134" w:type="dxa"/>
            <w:tcBorders>
              <w:top w:val="nil"/>
              <w:left w:val="nil"/>
              <w:bottom w:val="single" w:sz="4" w:space="0" w:color="auto"/>
              <w:right w:val="single" w:sz="4" w:space="0" w:color="auto"/>
            </w:tcBorders>
            <w:shd w:val="clear" w:color="auto" w:fill="auto"/>
            <w:noWrap/>
            <w:vAlign w:val="bottom"/>
            <w:hideMark/>
          </w:tcPr>
          <w:p w:rsidR="00C96019" w:rsidRPr="00C96019" w:rsidRDefault="00C96019" w:rsidP="00C96019">
            <w:pPr>
              <w:spacing w:after="0" w:line="240" w:lineRule="auto"/>
              <w:jc w:val="center"/>
              <w:rPr>
                <w:rFonts w:ascii="Times New Roman" w:eastAsia="Times New Roman" w:hAnsi="Times New Roman" w:cs="Times New Roman"/>
                <w:b/>
                <w:bCs/>
                <w:color w:val="000000"/>
                <w:lang w:eastAsia="ru-RU"/>
              </w:rPr>
            </w:pPr>
            <w:r w:rsidRPr="00C96019">
              <w:rPr>
                <w:rFonts w:ascii="Times New Roman" w:eastAsia="Times New Roman" w:hAnsi="Times New Roman" w:cs="Times New Roman"/>
                <w:b/>
                <w:bCs/>
                <w:color w:val="000000"/>
                <w:lang w:eastAsia="ru-RU"/>
              </w:rPr>
              <w:t>23</w:t>
            </w:r>
          </w:p>
        </w:tc>
        <w:tc>
          <w:tcPr>
            <w:tcW w:w="1134" w:type="dxa"/>
            <w:tcBorders>
              <w:top w:val="nil"/>
              <w:left w:val="nil"/>
              <w:bottom w:val="single" w:sz="4" w:space="0" w:color="auto"/>
              <w:right w:val="single" w:sz="4" w:space="0" w:color="auto"/>
            </w:tcBorders>
            <w:shd w:val="clear" w:color="auto" w:fill="auto"/>
            <w:noWrap/>
            <w:vAlign w:val="bottom"/>
            <w:hideMark/>
          </w:tcPr>
          <w:p w:rsidR="00C96019" w:rsidRPr="00C96019" w:rsidRDefault="00C96019" w:rsidP="00C96019">
            <w:pPr>
              <w:spacing w:after="0" w:line="240" w:lineRule="auto"/>
              <w:jc w:val="center"/>
              <w:rPr>
                <w:rFonts w:ascii="Times New Roman" w:eastAsia="Times New Roman" w:hAnsi="Times New Roman" w:cs="Times New Roman"/>
                <w:b/>
                <w:bCs/>
                <w:color w:val="000000"/>
                <w:lang w:eastAsia="ru-RU"/>
              </w:rPr>
            </w:pPr>
            <w:r w:rsidRPr="00C96019">
              <w:rPr>
                <w:rFonts w:ascii="Times New Roman" w:eastAsia="Times New Roman" w:hAnsi="Times New Roman" w:cs="Times New Roman"/>
                <w:b/>
                <w:bCs/>
                <w:color w:val="000000"/>
                <w:lang w:eastAsia="ru-RU"/>
              </w:rPr>
              <w:t>50</w:t>
            </w:r>
          </w:p>
        </w:tc>
        <w:tc>
          <w:tcPr>
            <w:tcW w:w="992" w:type="dxa"/>
            <w:tcBorders>
              <w:top w:val="nil"/>
              <w:left w:val="nil"/>
              <w:bottom w:val="single" w:sz="4" w:space="0" w:color="auto"/>
              <w:right w:val="single" w:sz="4" w:space="0" w:color="auto"/>
            </w:tcBorders>
            <w:shd w:val="clear" w:color="auto" w:fill="auto"/>
            <w:noWrap/>
            <w:vAlign w:val="bottom"/>
            <w:hideMark/>
          </w:tcPr>
          <w:p w:rsidR="00C96019" w:rsidRPr="00C96019" w:rsidRDefault="00C96019" w:rsidP="00C96019">
            <w:pPr>
              <w:spacing w:after="0" w:line="240" w:lineRule="auto"/>
              <w:jc w:val="center"/>
              <w:rPr>
                <w:rFonts w:ascii="Times New Roman" w:eastAsia="Times New Roman" w:hAnsi="Times New Roman" w:cs="Times New Roman"/>
                <w:b/>
                <w:bCs/>
                <w:color w:val="000000"/>
                <w:lang w:eastAsia="ru-RU"/>
              </w:rPr>
            </w:pPr>
            <w:r w:rsidRPr="00C96019">
              <w:rPr>
                <w:rFonts w:ascii="Times New Roman" w:eastAsia="Times New Roman" w:hAnsi="Times New Roman" w:cs="Times New Roman"/>
                <w:b/>
                <w:bCs/>
                <w:color w:val="000000"/>
                <w:lang w:eastAsia="ru-RU"/>
              </w:rPr>
              <w:t>41</w:t>
            </w:r>
          </w:p>
        </w:tc>
        <w:tc>
          <w:tcPr>
            <w:tcW w:w="851" w:type="dxa"/>
            <w:tcBorders>
              <w:top w:val="nil"/>
              <w:left w:val="nil"/>
              <w:bottom w:val="single" w:sz="4" w:space="0" w:color="auto"/>
              <w:right w:val="single" w:sz="4" w:space="0" w:color="auto"/>
            </w:tcBorders>
            <w:shd w:val="clear" w:color="auto" w:fill="auto"/>
            <w:noWrap/>
            <w:vAlign w:val="bottom"/>
            <w:hideMark/>
          </w:tcPr>
          <w:p w:rsidR="00C96019" w:rsidRPr="00C96019" w:rsidRDefault="00C96019" w:rsidP="00C96019">
            <w:pPr>
              <w:spacing w:after="0" w:line="240" w:lineRule="auto"/>
              <w:jc w:val="center"/>
              <w:rPr>
                <w:rFonts w:ascii="Times New Roman" w:eastAsia="Times New Roman" w:hAnsi="Times New Roman" w:cs="Times New Roman"/>
                <w:b/>
                <w:bCs/>
                <w:color w:val="000000"/>
                <w:lang w:eastAsia="ru-RU"/>
              </w:rPr>
            </w:pPr>
            <w:r w:rsidRPr="00C96019">
              <w:rPr>
                <w:rFonts w:ascii="Times New Roman" w:eastAsia="Times New Roman" w:hAnsi="Times New Roman" w:cs="Times New Roman"/>
                <w:b/>
                <w:bCs/>
                <w:color w:val="000000"/>
                <w:lang w:eastAsia="ru-RU"/>
              </w:rPr>
              <w:t>8</w:t>
            </w:r>
          </w:p>
        </w:tc>
        <w:tc>
          <w:tcPr>
            <w:tcW w:w="1570" w:type="dxa"/>
            <w:tcBorders>
              <w:top w:val="nil"/>
              <w:left w:val="nil"/>
              <w:bottom w:val="single" w:sz="4" w:space="0" w:color="auto"/>
              <w:right w:val="single" w:sz="4" w:space="0" w:color="auto"/>
            </w:tcBorders>
            <w:shd w:val="clear" w:color="auto" w:fill="auto"/>
            <w:noWrap/>
            <w:vAlign w:val="bottom"/>
            <w:hideMark/>
          </w:tcPr>
          <w:p w:rsidR="00C96019" w:rsidRPr="00C96019" w:rsidRDefault="00C96019" w:rsidP="00C96019">
            <w:pPr>
              <w:spacing w:after="0" w:line="240" w:lineRule="auto"/>
              <w:jc w:val="right"/>
              <w:rPr>
                <w:rFonts w:ascii="Times New Roman" w:eastAsia="Times New Roman" w:hAnsi="Times New Roman" w:cs="Times New Roman"/>
                <w:b/>
                <w:bCs/>
                <w:color w:val="000000"/>
                <w:lang w:eastAsia="ru-RU"/>
              </w:rPr>
            </w:pPr>
            <w:r w:rsidRPr="00C96019">
              <w:rPr>
                <w:rFonts w:ascii="Times New Roman" w:eastAsia="Times New Roman" w:hAnsi="Times New Roman" w:cs="Times New Roman"/>
                <w:b/>
                <w:bCs/>
                <w:color w:val="000000"/>
                <w:lang w:eastAsia="ru-RU"/>
              </w:rPr>
              <w:t>136</w:t>
            </w:r>
          </w:p>
        </w:tc>
        <w:tc>
          <w:tcPr>
            <w:tcW w:w="1513" w:type="dxa"/>
            <w:tcBorders>
              <w:top w:val="nil"/>
              <w:left w:val="nil"/>
              <w:bottom w:val="single" w:sz="4" w:space="0" w:color="auto"/>
              <w:right w:val="single" w:sz="4" w:space="0" w:color="auto"/>
            </w:tcBorders>
            <w:shd w:val="clear" w:color="auto" w:fill="auto"/>
            <w:noWrap/>
            <w:vAlign w:val="bottom"/>
            <w:hideMark/>
          </w:tcPr>
          <w:p w:rsidR="00C96019" w:rsidRPr="00C96019" w:rsidRDefault="00C96019" w:rsidP="00C96019">
            <w:pPr>
              <w:spacing w:after="0" w:line="240" w:lineRule="auto"/>
              <w:jc w:val="right"/>
              <w:rPr>
                <w:rFonts w:ascii="Times New Roman" w:eastAsia="Times New Roman" w:hAnsi="Times New Roman" w:cs="Times New Roman"/>
                <w:color w:val="000000"/>
                <w:lang w:eastAsia="ru-RU"/>
              </w:rPr>
            </w:pPr>
            <w:r w:rsidRPr="00C96019">
              <w:rPr>
                <w:rFonts w:ascii="Times New Roman" w:eastAsia="Times New Roman" w:hAnsi="Times New Roman" w:cs="Times New Roman"/>
                <w:color w:val="000000"/>
                <w:lang w:eastAsia="ru-RU"/>
              </w:rPr>
              <w:t>3,04</w:t>
            </w:r>
          </w:p>
        </w:tc>
      </w:tr>
      <w:tr w:rsidR="00C96019" w:rsidRPr="00C96019" w:rsidTr="00C96019">
        <w:trPr>
          <w:trHeight w:val="300"/>
        </w:trPr>
        <w:tc>
          <w:tcPr>
            <w:tcW w:w="2125" w:type="dxa"/>
            <w:tcBorders>
              <w:top w:val="nil"/>
              <w:left w:val="single" w:sz="4" w:space="0" w:color="auto"/>
              <w:bottom w:val="single" w:sz="4" w:space="0" w:color="auto"/>
              <w:right w:val="single" w:sz="4" w:space="0" w:color="auto"/>
            </w:tcBorders>
            <w:shd w:val="clear" w:color="auto" w:fill="auto"/>
            <w:vAlign w:val="bottom"/>
            <w:hideMark/>
          </w:tcPr>
          <w:p w:rsidR="00C96019" w:rsidRPr="00C96019" w:rsidRDefault="00C96019" w:rsidP="00C96019">
            <w:pPr>
              <w:spacing w:after="0" w:line="240" w:lineRule="auto"/>
              <w:rPr>
                <w:rFonts w:ascii="Times New Roman" w:eastAsia="Times New Roman" w:hAnsi="Times New Roman" w:cs="Times New Roman"/>
                <w:color w:val="000000"/>
                <w:lang w:eastAsia="ru-RU"/>
              </w:rPr>
            </w:pPr>
            <w:r w:rsidRPr="00C96019">
              <w:rPr>
                <w:rFonts w:ascii="Times New Roman" w:eastAsia="Times New Roman" w:hAnsi="Times New Roman" w:cs="Times New Roman"/>
                <w:color w:val="000000"/>
                <w:lang w:eastAsia="ru-RU"/>
              </w:rPr>
              <w:t>%</w:t>
            </w:r>
          </w:p>
        </w:tc>
        <w:tc>
          <w:tcPr>
            <w:tcW w:w="994" w:type="dxa"/>
            <w:tcBorders>
              <w:top w:val="nil"/>
              <w:left w:val="nil"/>
              <w:bottom w:val="single" w:sz="4" w:space="0" w:color="auto"/>
              <w:right w:val="single" w:sz="4" w:space="0" w:color="auto"/>
            </w:tcBorders>
            <w:shd w:val="clear" w:color="auto" w:fill="auto"/>
            <w:noWrap/>
            <w:vAlign w:val="bottom"/>
            <w:hideMark/>
          </w:tcPr>
          <w:p w:rsidR="00C96019" w:rsidRPr="00C96019" w:rsidRDefault="00C96019" w:rsidP="00C96019">
            <w:pPr>
              <w:spacing w:after="0" w:line="240" w:lineRule="auto"/>
              <w:jc w:val="right"/>
              <w:rPr>
                <w:rFonts w:ascii="Times New Roman" w:eastAsia="Times New Roman" w:hAnsi="Times New Roman" w:cs="Times New Roman"/>
                <w:color w:val="000000"/>
                <w:lang w:eastAsia="ru-RU"/>
              </w:rPr>
            </w:pPr>
            <w:r w:rsidRPr="00C96019">
              <w:rPr>
                <w:rFonts w:ascii="Times New Roman" w:eastAsia="Times New Roman" w:hAnsi="Times New Roman" w:cs="Times New Roman"/>
                <w:color w:val="000000"/>
                <w:lang w:eastAsia="ru-RU"/>
              </w:rPr>
              <w:t>10,29</w:t>
            </w:r>
          </w:p>
        </w:tc>
        <w:tc>
          <w:tcPr>
            <w:tcW w:w="1134" w:type="dxa"/>
            <w:tcBorders>
              <w:top w:val="nil"/>
              <w:left w:val="nil"/>
              <w:bottom w:val="single" w:sz="4" w:space="0" w:color="auto"/>
              <w:right w:val="single" w:sz="4" w:space="0" w:color="auto"/>
            </w:tcBorders>
            <w:shd w:val="clear" w:color="auto" w:fill="auto"/>
            <w:noWrap/>
            <w:vAlign w:val="bottom"/>
            <w:hideMark/>
          </w:tcPr>
          <w:p w:rsidR="00C96019" w:rsidRPr="00C96019" w:rsidRDefault="00C96019" w:rsidP="00C96019">
            <w:pPr>
              <w:spacing w:after="0" w:line="240" w:lineRule="auto"/>
              <w:jc w:val="right"/>
              <w:rPr>
                <w:rFonts w:ascii="Times New Roman" w:eastAsia="Times New Roman" w:hAnsi="Times New Roman" w:cs="Times New Roman"/>
                <w:color w:val="000000"/>
                <w:lang w:eastAsia="ru-RU"/>
              </w:rPr>
            </w:pPr>
            <w:r w:rsidRPr="00C96019">
              <w:rPr>
                <w:rFonts w:ascii="Times New Roman" w:eastAsia="Times New Roman" w:hAnsi="Times New Roman" w:cs="Times New Roman"/>
                <w:color w:val="000000"/>
                <w:lang w:eastAsia="ru-RU"/>
              </w:rPr>
              <w:t>16,91</w:t>
            </w:r>
          </w:p>
        </w:tc>
        <w:tc>
          <w:tcPr>
            <w:tcW w:w="1134" w:type="dxa"/>
            <w:tcBorders>
              <w:top w:val="nil"/>
              <w:left w:val="nil"/>
              <w:bottom w:val="single" w:sz="4" w:space="0" w:color="auto"/>
              <w:right w:val="single" w:sz="4" w:space="0" w:color="auto"/>
            </w:tcBorders>
            <w:shd w:val="clear" w:color="auto" w:fill="auto"/>
            <w:noWrap/>
            <w:vAlign w:val="bottom"/>
            <w:hideMark/>
          </w:tcPr>
          <w:p w:rsidR="00C96019" w:rsidRPr="00C96019" w:rsidRDefault="00C96019" w:rsidP="00C96019">
            <w:pPr>
              <w:spacing w:after="0" w:line="240" w:lineRule="auto"/>
              <w:jc w:val="right"/>
              <w:rPr>
                <w:rFonts w:ascii="Times New Roman" w:eastAsia="Times New Roman" w:hAnsi="Times New Roman" w:cs="Times New Roman"/>
                <w:color w:val="000000"/>
                <w:lang w:eastAsia="ru-RU"/>
              </w:rPr>
            </w:pPr>
            <w:r w:rsidRPr="00C96019">
              <w:rPr>
                <w:rFonts w:ascii="Times New Roman" w:eastAsia="Times New Roman" w:hAnsi="Times New Roman" w:cs="Times New Roman"/>
                <w:color w:val="000000"/>
                <w:lang w:eastAsia="ru-RU"/>
              </w:rPr>
              <w:t>36,76</w:t>
            </w:r>
          </w:p>
        </w:tc>
        <w:tc>
          <w:tcPr>
            <w:tcW w:w="992" w:type="dxa"/>
            <w:tcBorders>
              <w:top w:val="nil"/>
              <w:left w:val="nil"/>
              <w:bottom w:val="single" w:sz="4" w:space="0" w:color="auto"/>
              <w:right w:val="single" w:sz="4" w:space="0" w:color="auto"/>
            </w:tcBorders>
            <w:shd w:val="clear" w:color="auto" w:fill="auto"/>
            <w:noWrap/>
            <w:vAlign w:val="bottom"/>
            <w:hideMark/>
          </w:tcPr>
          <w:p w:rsidR="00C96019" w:rsidRPr="00C96019" w:rsidRDefault="00C96019" w:rsidP="00C96019">
            <w:pPr>
              <w:spacing w:after="0" w:line="240" w:lineRule="auto"/>
              <w:jc w:val="right"/>
              <w:rPr>
                <w:rFonts w:ascii="Times New Roman" w:eastAsia="Times New Roman" w:hAnsi="Times New Roman" w:cs="Times New Roman"/>
                <w:color w:val="000000"/>
                <w:lang w:eastAsia="ru-RU"/>
              </w:rPr>
            </w:pPr>
            <w:r w:rsidRPr="00C96019">
              <w:rPr>
                <w:rFonts w:ascii="Times New Roman" w:eastAsia="Times New Roman" w:hAnsi="Times New Roman" w:cs="Times New Roman"/>
                <w:color w:val="000000"/>
                <w:lang w:eastAsia="ru-RU"/>
              </w:rPr>
              <w:t>30,15</w:t>
            </w:r>
          </w:p>
        </w:tc>
        <w:tc>
          <w:tcPr>
            <w:tcW w:w="851" w:type="dxa"/>
            <w:tcBorders>
              <w:top w:val="nil"/>
              <w:left w:val="nil"/>
              <w:bottom w:val="single" w:sz="4" w:space="0" w:color="auto"/>
              <w:right w:val="single" w:sz="4" w:space="0" w:color="auto"/>
            </w:tcBorders>
            <w:shd w:val="clear" w:color="auto" w:fill="auto"/>
            <w:noWrap/>
            <w:vAlign w:val="bottom"/>
            <w:hideMark/>
          </w:tcPr>
          <w:p w:rsidR="00C96019" w:rsidRPr="00C96019" w:rsidRDefault="00C96019" w:rsidP="00C96019">
            <w:pPr>
              <w:spacing w:after="0" w:line="240" w:lineRule="auto"/>
              <w:jc w:val="right"/>
              <w:rPr>
                <w:rFonts w:ascii="Times New Roman" w:eastAsia="Times New Roman" w:hAnsi="Times New Roman" w:cs="Times New Roman"/>
                <w:color w:val="000000"/>
                <w:lang w:eastAsia="ru-RU"/>
              </w:rPr>
            </w:pPr>
            <w:r w:rsidRPr="00C96019">
              <w:rPr>
                <w:rFonts w:ascii="Times New Roman" w:eastAsia="Times New Roman" w:hAnsi="Times New Roman" w:cs="Times New Roman"/>
                <w:color w:val="000000"/>
                <w:lang w:eastAsia="ru-RU"/>
              </w:rPr>
              <w:t>5,88</w:t>
            </w:r>
          </w:p>
        </w:tc>
        <w:tc>
          <w:tcPr>
            <w:tcW w:w="1570" w:type="dxa"/>
            <w:tcBorders>
              <w:top w:val="nil"/>
              <w:left w:val="nil"/>
              <w:bottom w:val="single" w:sz="4" w:space="0" w:color="auto"/>
              <w:right w:val="single" w:sz="4" w:space="0" w:color="auto"/>
            </w:tcBorders>
            <w:shd w:val="clear" w:color="auto" w:fill="auto"/>
            <w:noWrap/>
            <w:vAlign w:val="bottom"/>
            <w:hideMark/>
          </w:tcPr>
          <w:p w:rsidR="00C96019" w:rsidRPr="00C96019" w:rsidRDefault="00C96019" w:rsidP="00C96019">
            <w:pPr>
              <w:spacing w:after="0" w:line="240" w:lineRule="auto"/>
              <w:jc w:val="right"/>
              <w:rPr>
                <w:rFonts w:ascii="Times New Roman" w:eastAsia="Times New Roman" w:hAnsi="Times New Roman" w:cs="Times New Roman"/>
                <w:color w:val="000000"/>
                <w:lang w:eastAsia="ru-RU"/>
              </w:rPr>
            </w:pPr>
            <w:r w:rsidRPr="00C96019">
              <w:rPr>
                <w:rFonts w:ascii="Times New Roman" w:eastAsia="Times New Roman" w:hAnsi="Times New Roman" w:cs="Times New Roman"/>
                <w:color w:val="000000"/>
                <w:lang w:eastAsia="ru-RU"/>
              </w:rPr>
              <w:t>100</w:t>
            </w:r>
          </w:p>
        </w:tc>
        <w:tc>
          <w:tcPr>
            <w:tcW w:w="1513" w:type="dxa"/>
            <w:tcBorders>
              <w:top w:val="nil"/>
              <w:left w:val="nil"/>
              <w:bottom w:val="single" w:sz="4" w:space="0" w:color="auto"/>
              <w:right w:val="single" w:sz="4" w:space="0" w:color="auto"/>
            </w:tcBorders>
            <w:shd w:val="clear" w:color="auto" w:fill="auto"/>
            <w:noWrap/>
            <w:vAlign w:val="bottom"/>
            <w:hideMark/>
          </w:tcPr>
          <w:p w:rsidR="00C96019" w:rsidRPr="00C96019" w:rsidRDefault="00C96019" w:rsidP="00C96019">
            <w:pPr>
              <w:spacing w:after="0" w:line="240" w:lineRule="auto"/>
              <w:rPr>
                <w:rFonts w:ascii="Times New Roman" w:eastAsia="Times New Roman" w:hAnsi="Times New Roman" w:cs="Times New Roman"/>
                <w:color w:val="000000"/>
                <w:lang w:eastAsia="ru-RU"/>
              </w:rPr>
            </w:pPr>
            <w:r w:rsidRPr="00C96019">
              <w:rPr>
                <w:rFonts w:ascii="Times New Roman" w:eastAsia="Times New Roman" w:hAnsi="Times New Roman" w:cs="Times New Roman"/>
                <w:color w:val="000000"/>
                <w:lang w:eastAsia="ru-RU"/>
              </w:rPr>
              <w:t> </w:t>
            </w:r>
          </w:p>
        </w:tc>
      </w:tr>
      <w:tr w:rsidR="00C96019" w:rsidRPr="00C96019" w:rsidTr="00C96019">
        <w:trPr>
          <w:trHeight w:val="600"/>
        </w:trPr>
        <w:tc>
          <w:tcPr>
            <w:tcW w:w="2125" w:type="dxa"/>
            <w:tcBorders>
              <w:top w:val="nil"/>
              <w:left w:val="single" w:sz="4" w:space="0" w:color="auto"/>
              <w:bottom w:val="single" w:sz="4" w:space="0" w:color="auto"/>
              <w:right w:val="single" w:sz="4" w:space="0" w:color="auto"/>
            </w:tcBorders>
            <w:shd w:val="clear" w:color="auto" w:fill="auto"/>
            <w:vAlign w:val="bottom"/>
            <w:hideMark/>
          </w:tcPr>
          <w:p w:rsidR="00C96019" w:rsidRPr="00C96019" w:rsidRDefault="00C96019" w:rsidP="00C96019">
            <w:pPr>
              <w:spacing w:after="0" w:line="240" w:lineRule="auto"/>
              <w:rPr>
                <w:rFonts w:ascii="Times New Roman" w:eastAsia="Times New Roman" w:hAnsi="Times New Roman" w:cs="Times New Roman"/>
                <w:color w:val="000000"/>
                <w:lang w:eastAsia="ru-RU"/>
              </w:rPr>
            </w:pPr>
            <w:r w:rsidRPr="00C96019">
              <w:rPr>
                <w:rFonts w:ascii="Times New Roman" w:eastAsia="Times New Roman" w:hAnsi="Times New Roman" w:cs="Times New Roman"/>
                <w:color w:val="000000"/>
                <w:lang w:eastAsia="ru-RU"/>
              </w:rPr>
              <w:t>Удобство обратной связи</w:t>
            </w:r>
          </w:p>
        </w:tc>
        <w:tc>
          <w:tcPr>
            <w:tcW w:w="994" w:type="dxa"/>
            <w:tcBorders>
              <w:top w:val="nil"/>
              <w:left w:val="nil"/>
              <w:bottom w:val="single" w:sz="4" w:space="0" w:color="auto"/>
              <w:right w:val="single" w:sz="4" w:space="0" w:color="auto"/>
            </w:tcBorders>
            <w:shd w:val="clear" w:color="auto" w:fill="auto"/>
            <w:noWrap/>
            <w:vAlign w:val="bottom"/>
            <w:hideMark/>
          </w:tcPr>
          <w:p w:rsidR="00C96019" w:rsidRPr="00C96019" w:rsidRDefault="00C96019" w:rsidP="00C96019">
            <w:pPr>
              <w:spacing w:after="0" w:line="240" w:lineRule="auto"/>
              <w:jc w:val="center"/>
              <w:rPr>
                <w:rFonts w:ascii="Times New Roman" w:eastAsia="Times New Roman" w:hAnsi="Times New Roman" w:cs="Times New Roman"/>
                <w:b/>
                <w:bCs/>
                <w:color w:val="000000"/>
                <w:lang w:eastAsia="ru-RU"/>
              </w:rPr>
            </w:pPr>
            <w:r w:rsidRPr="00C96019">
              <w:rPr>
                <w:rFonts w:ascii="Times New Roman" w:eastAsia="Times New Roman" w:hAnsi="Times New Roman" w:cs="Times New Roman"/>
                <w:b/>
                <w:bCs/>
                <w:color w:val="000000"/>
                <w:lang w:eastAsia="ru-RU"/>
              </w:rPr>
              <w:t>18</w:t>
            </w:r>
          </w:p>
        </w:tc>
        <w:tc>
          <w:tcPr>
            <w:tcW w:w="1134" w:type="dxa"/>
            <w:tcBorders>
              <w:top w:val="nil"/>
              <w:left w:val="nil"/>
              <w:bottom w:val="single" w:sz="4" w:space="0" w:color="auto"/>
              <w:right w:val="single" w:sz="4" w:space="0" w:color="auto"/>
            </w:tcBorders>
            <w:shd w:val="clear" w:color="auto" w:fill="auto"/>
            <w:noWrap/>
            <w:vAlign w:val="bottom"/>
            <w:hideMark/>
          </w:tcPr>
          <w:p w:rsidR="00C96019" w:rsidRPr="00C96019" w:rsidRDefault="00C96019" w:rsidP="00C96019">
            <w:pPr>
              <w:spacing w:after="0" w:line="240" w:lineRule="auto"/>
              <w:jc w:val="center"/>
              <w:rPr>
                <w:rFonts w:ascii="Times New Roman" w:eastAsia="Times New Roman" w:hAnsi="Times New Roman" w:cs="Times New Roman"/>
                <w:b/>
                <w:bCs/>
                <w:color w:val="000000"/>
                <w:lang w:eastAsia="ru-RU"/>
              </w:rPr>
            </w:pPr>
            <w:r w:rsidRPr="00C96019">
              <w:rPr>
                <w:rFonts w:ascii="Times New Roman" w:eastAsia="Times New Roman" w:hAnsi="Times New Roman" w:cs="Times New Roman"/>
                <w:b/>
                <w:bCs/>
                <w:color w:val="000000"/>
                <w:lang w:eastAsia="ru-RU"/>
              </w:rPr>
              <w:t>24</w:t>
            </w:r>
          </w:p>
        </w:tc>
        <w:tc>
          <w:tcPr>
            <w:tcW w:w="1134" w:type="dxa"/>
            <w:tcBorders>
              <w:top w:val="nil"/>
              <w:left w:val="nil"/>
              <w:bottom w:val="single" w:sz="4" w:space="0" w:color="auto"/>
              <w:right w:val="single" w:sz="4" w:space="0" w:color="auto"/>
            </w:tcBorders>
            <w:shd w:val="clear" w:color="auto" w:fill="auto"/>
            <w:noWrap/>
            <w:vAlign w:val="bottom"/>
            <w:hideMark/>
          </w:tcPr>
          <w:p w:rsidR="00C96019" w:rsidRPr="00C96019" w:rsidRDefault="00C96019" w:rsidP="00C96019">
            <w:pPr>
              <w:spacing w:after="0" w:line="240" w:lineRule="auto"/>
              <w:jc w:val="center"/>
              <w:rPr>
                <w:rFonts w:ascii="Times New Roman" w:eastAsia="Times New Roman" w:hAnsi="Times New Roman" w:cs="Times New Roman"/>
                <w:b/>
                <w:bCs/>
                <w:color w:val="000000"/>
                <w:lang w:eastAsia="ru-RU"/>
              </w:rPr>
            </w:pPr>
            <w:r w:rsidRPr="00C96019">
              <w:rPr>
                <w:rFonts w:ascii="Times New Roman" w:eastAsia="Times New Roman" w:hAnsi="Times New Roman" w:cs="Times New Roman"/>
                <w:b/>
                <w:bCs/>
                <w:color w:val="000000"/>
                <w:lang w:eastAsia="ru-RU"/>
              </w:rPr>
              <w:t>38</w:t>
            </w:r>
          </w:p>
        </w:tc>
        <w:tc>
          <w:tcPr>
            <w:tcW w:w="992" w:type="dxa"/>
            <w:tcBorders>
              <w:top w:val="nil"/>
              <w:left w:val="nil"/>
              <w:bottom w:val="single" w:sz="4" w:space="0" w:color="auto"/>
              <w:right w:val="single" w:sz="4" w:space="0" w:color="auto"/>
            </w:tcBorders>
            <w:shd w:val="clear" w:color="auto" w:fill="auto"/>
            <w:noWrap/>
            <w:vAlign w:val="bottom"/>
            <w:hideMark/>
          </w:tcPr>
          <w:p w:rsidR="00C96019" w:rsidRPr="00C96019" w:rsidRDefault="00C96019" w:rsidP="00C96019">
            <w:pPr>
              <w:spacing w:after="0" w:line="240" w:lineRule="auto"/>
              <w:jc w:val="center"/>
              <w:rPr>
                <w:rFonts w:ascii="Times New Roman" w:eastAsia="Times New Roman" w:hAnsi="Times New Roman" w:cs="Times New Roman"/>
                <w:b/>
                <w:bCs/>
                <w:color w:val="000000"/>
                <w:lang w:eastAsia="ru-RU"/>
              </w:rPr>
            </w:pPr>
            <w:r w:rsidRPr="00C96019">
              <w:rPr>
                <w:rFonts w:ascii="Times New Roman" w:eastAsia="Times New Roman" w:hAnsi="Times New Roman" w:cs="Times New Roman"/>
                <w:b/>
                <w:bCs/>
                <w:color w:val="000000"/>
                <w:lang w:eastAsia="ru-RU"/>
              </w:rPr>
              <w:t>43</w:t>
            </w:r>
          </w:p>
        </w:tc>
        <w:tc>
          <w:tcPr>
            <w:tcW w:w="851" w:type="dxa"/>
            <w:tcBorders>
              <w:top w:val="nil"/>
              <w:left w:val="nil"/>
              <w:bottom w:val="single" w:sz="4" w:space="0" w:color="auto"/>
              <w:right w:val="single" w:sz="4" w:space="0" w:color="auto"/>
            </w:tcBorders>
            <w:shd w:val="clear" w:color="auto" w:fill="auto"/>
            <w:noWrap/>
            <w:vAlign w:val="bottom"/>
            <w:hideMark/>
          </w:tcPr>
          <w:p w:rsidR="00C96019" w:rsidRPr="00C96019" w:rsidRDefault="00C96019" w:rsidP="00C96019">
            <w:pPr>
              <w:spacing w:after="0" w:line="240" w:lineRule="auto"/>
              <w:jc w:val="center"/>
              <w:rPr>
                <w:rFonts w:ascii="Times New Roman" w:eastAsia="Times New Roman" w:hAnsi="Times New Roman" w:cs="Times New Roman"/>
                <w:b/>
                <w:bCs/>
                <w:color w:val="000000"/>
                <w:lang w:eastAsia="ru-RU"/>
              </w:rPr>
            </w:pPr>
            <w:r w:rsidRPr="00C96019">
              <w:rPr>
                <w:rFonts w:ascii="Times New Roman" w:eastAsia="Times New Roman" w:hAnsi="Times New Roman" w:cs="Times New Roman"/>
                <w:b/>
                <w:bCs/>
                <w:color w:val="000000"/>
                <w:lang w:eastAsia="ru-RU"/>
              </w:rPr>
              <w:t>13</w:t>
            </w:r>
          </w:p>
        </w:tc>
        <w:tc>
          <w:tcPr>
            <w:tcW w:w="1570" w:type="dxa"/>
            <w:tcBorders>
              <w:top w:val="nil"/>
              <w:left w:val="nil"/>
              <w:bottom w:val="single" w:sz="4" w:space="0" w:color="auto"/>
              <w:right w:val="single" w:sz="4" w:space="0" w:color="auto"/>
            </w:tcBorders>
            <w:shd w:val="clear" w:color="auto" w:fill="auto"/>
            <w:noWrap/>
            <w:vAlign w:val="bottom"/>
            <w:hideMark/>
          </w:tcPr>
          <w:p w:rsidR="00C96019" w:rsidRPr="00C96019" w:rsidRDefault="00C96019" w:rsidP="00C96019">
            <w:pPr>
              <w:spacing w:after="0" w:line="240" w:lineRule="auto"/>
              <w:jc w:val="right"/>
              <w:rPr>
                <w:rFonts w:ascii="Times New Roman" w:eastAsia="Times New Roman" w:hAnsi="Times New Roman" w:cs="Times New Roman"/>
                <w:b/>
                <w:bCs/>
                <w:color w:val="000000"/>
                <w:lang w:eastAsia="ru-RU"/>
              </w:rPr>
            </w:pPr>
            <w:r w:rsidRPr="00C96019">
              <w:rPr>
                <w:rFonts w:ascii="Times New Roman" w:eastAsia="Times New Roman" w:hAnsi="Times New Roman" w:cs="Times New Roman"/>
                <w:b/>
                <w:bCs/>
                <w:color w:val="000000"/>
                <w:lang w:eastAsia="ru-RU"/>
              </w:rPr>
              <w:t>136</w:t>
            </w:r>
          </w:p>
        </w:tc>
        <w:tc>
          <w:tcPr>
            <w:tcW w:w="1513" w:type="dxa"/>
            <w:tcBorders>
              <w:top w:val="nil"/>
              <w:left w:val="nil"/>
              <w:bottom w:val="single" w:sz="4" w:space="0" w:color="auto"/>
              <w:right w:val="single" w:sz="4" w:space="0" w:color="auto"/>
            </w:tcBorders>
            <w:shd w:val="clear" w:color="auto" w:fill="auto"/>
            <w:noWrap/>
            <w:vAlign w:val="bottom"/>
            <w:hideMark/>
          </w:tcPr>
          <w:p w:rsidR="00C96019" w:rsidRPr="00C96019" w:rsidRDefault="00C96019" w:rsidP="00C96019">
            <w:pPr>
              <w:spacing w:after="0" w:line="240" w:lineRule="auto"/>
              <w:jc w:val="right"/>
              <w:rPr>
                <w:rFonts w:ascii="Times New Roman" w:eastAsia="Times New Roman" w:hAnsi="Times New Roman" w:cs="Times New Roman"/>
                <w:color w:val="000000"/>
                <w:lang w:eastAsia="ru-RU"/>
              </w:rPr>
            </w:pPr>
            <w:r w:rsidRPr="00C96019">
              <w:rPr>
                <w:rFonts w:ascii="Times New Roman" w:eastAsia="Times New Roman" w:hAnsi="Times New Roman" w:cs="Times New Roman"/>
                <w:color w:val="000000"/>
                <w:lang w:eastAsia="ru-RU"/>
              </w:rPr>
              <w:t>3,07</w:t>
            </w:r>
          </w:p>
        </w:tc>
      </w:tr>
      <w:tr w:rsidR="00C96019" w:rsidRPr="00C96019" w:rsidTr="00C96019">
        <w:trPr>
          <w:trHeight w:val="344"/>
        </w:trPr>
        <w:tc>
          <w:tcPr>
            <w:tcW w:w="2125" w:type="dxa"/>
            <w:tcBorders>
              <w:top w:val="nil"/>
              <w:left w:val="single" w:sz="4" w:space="0" w:color="auto"/>
              <w:bottom w:val="single" w:sz="4" w:space="0" w:color="auto"/>
              <w:right w:val="single" w:sz="4" w:space="0" w:color="auto"/>
            </w:tcBorders>
            <w:shd w:val="clear" w:color="auto" w:fill="auto"/>
            <w:vAlign w:val="bottom"/>
            <w:hideMark/>
          </w:tcPr>
          <w:p w:rsidR="00C96019" w:rsidRPr="00C96019" w:rsidRDefault="00C96019" w:rsidP="00C96019">
            <w:pPr>
              <w:spacing w:after="0" w:line="240" w:lineRule="auto"/>
              <w:rPr>
                <w:rFonts w:ascii="Times New Roman" w:eastAsia="Times New Roman" w:hAnsi="Times New Roman" w:cs="Times New Roman"/>
                <w:color w:val="000000"/>
                <w:lang w:eastAsia="ru-RU"/>
              </w:rPr>
            </w:pPr>
            <w:r w:rsidRPr="00C96019">
              <w:rPr>
                <w:rFonts w:ascii="Times New Roman" w:eastAsia="Times New Roman" w:hAnsi="Times New Roman" w:cs="Times New Roman"/>
                <w:color w:val="000000"/>
                <w:lang w:eastAsia="ru-RU"/>
              </w:rPr>
              <w:t>%</w:t>
            </w:r>
          </w:p>
        </w:tc>
        <w:tc>
          <w:tcPr>
            <w:tcW w:w="994" w:type="dxa"/>
            <w:tcBorders>
              <w:top w:val="nil"/>
              <w:left w:val="nil"/>
              <w:bottom w:val="single" w:sz="4" w:space="0" w:color="auto"/>
              <w:right w:val="single" w:sz="4" w:space="0" w:color="auto"/>
            </w:tcBorders>
            <w:shd w:val="clear" w:color="auto" w:fill="auto"/>
            <w:noWrap/>
            <w:vAlign w:val="bottom"/>
            <w:hideMark/>
          </w:tcPr>
          <w:p w:rsidR="00C96019" w:rsidRPr="00C96019" w:rsidRDefault="00C96019" w:rsidP="00C96019">
            <w:pPr>
              <w:spacing w:after="0" w:line="240" w:lineRule="auto"/>
              <w:jc w:val="right"/>
              <w:rPr>
                <w:rFonts w:ascii="Times New Roman" w:eastAsia="Times New Roman" w:hAnsi="Times New Roman" w:cs="Times New Roman"/>
                <w:color w:val="000000"/>
                <w:lang w:eastAsia="ru-RU"/>
              </w:rPr>
            </w:pPr>
            <w:r w:rsidRPr="00C96019">
              <w:rPr>
                <w:rFonts w:ascii="Times New Roman" w:eastAsia="Times New Roman" w:hAnsi="Times New Roman" w:cs="Times New Roman"/>
                <w:color w:val="000000"/>
                <w:lang w:eastAsia="ru-RU"/>
              </w:rPr>
              <w:t>13,24</w:t>
            </w:r>
          </w:p>
        </w:tc>
        <w:tc>
          <w:tcPr>
            <w:tcW w:w="1134" w:type="dxa"/>
            <w:tcBorders>
              <w:top w:val="nil"/>
              <w:left w:val="nil"/>
              <w:bottom w:val="single" w:sz="4" w:space="0" w:color="auto"/>
              <w:right w:val="single" w:sz="4" w:space="0" w:color="auto"/>
            </w:tcBorders>
            <w:shd w:val="clear" w:color="auto" w:fill="auto"/>
            <w:noWrap/>
            <w:vAlign w:val="bottom"/>
            <w:hideMark/>
          </w:tcPr>
          <w:p w:rsidR="00C96019" w:rsidRPr="00C96019" w:rsidRDefault="00C96019" w:rsidP="00C96019">
            <w:pPr>
              <w:spacing w:after="0" w:line="240" w:lineRule="auto"/>
              <w:jc w:val="right"/>
              <w:rPr>
                <w:rFonts w:ascii="Times New Roman" w:eastAsia="Times New Roman" w:hAnsi="Times New Roman" w:cs="Times New Roman"/>
                <w:color w:val="000000"/>
                <w:lang w:eastAsia="ru-RU"/>
              </w:rPr>
            </w:pPr>
            <w:r w:rsidRPr="00C96019">
              <w:rPr>
                <w:rFonts w:ascii="Times New Roman" w:eastAsia="Times New Roman" w:hAnsi="Times New Roman" w:cs="Times New Roman"/>
                <w:color w:val="000000"/>
                <w:lang w:eastAsia="ru-RU"/>
              </w:rPr>
              <w:t>17,65</w:t>
            </w:r>
          </w:p>
        </w:tc>
        <w:tc>
          <w:tcPr>
            <w:tcW w:w="1134" w:type="dxa"/>
            <w:tcBorders>
              <w:top w:val="nil"/>
              <w:left w:val="nil"/>
              <w:bottom w:val="single" w:sz="4" w:space="0" w:color="auto"/>
              <w:right w:val="single" w:sz="4" w:space="0" w:color="auto"/>
            </w:tcBorders>
            <w:shd w:val="clear" w:color="auto" w:fill="auto"/>
            <w:noWrap/>
            <w:vAlign w:val="bottom"/>
            <w:hideMark/>
          </w:tcPr>
          <w:p w:rsidR="00C96019" w:rsidRPr="00C96019" w:rsidRDefault="00C96019" w:rsidP="00C96019">
            <w:pPr>
              <w:spacing w:after="0" w:line="240" w:lineRule="auto"/>
              <w:jc w:val="right"/>
              <w:rPr>
                <w:rFonts w:ascii="Times New Roman" w:eastAsia="Times New Roman" w:hAnsi="Times New Roman" w:cs="Times New Roman"/>
                <w:color w:val="000000"/>
                <w:lang w:eastAsia="ru-RU"/>
              </w:rPr>
            </w:pPr>
            <w:r w:rsidRPr="00C96019">
              <w:rPr>
                <w:rFonts w:ascii="Times New Roman" w:eastAsia="Times New Roman" w:hAnsi="Times New Roman" w:cs="Times New Roman"/>
                <w:color w:val="000000"/>
                <w:lang w:eastAsia="ru-RU"/>
              </w:rPr>
              <w:t>27,94</w:t>
            </w:r>
          </w:p>
        </w:tc>
        <w:tc>
          <w:tcPr>
            <w:tcW w:w="992" w:type="dxa"/>
            <w:tcBorders>
              <w:top w:val="nil"/>
              <w:left w:val="nil"/>
              <w:bottom w:val="single" w:sz="4" w:space="0" w:color="auto"/>
              <w:right w:val="single" w:sz="4" w:space="0" w:color="auto"/>
            </w:tcBorders>
            <w:shd w:val="clear" w:color="auto" w:fill="auto"/>
            <w:noWrap/>
            <w:vAlign w:val="bottom"/>
            <w:hideMark/>
          </w:tcPr>
          <w:p w:rsidR="00C96019" w:rsidRPr="00C96019" w:rsidRDefault="00C96019" w:rsidP="00C96019">
            <w:pPr>
              <w:spacing w:after="0" w:line="240" w:lineRule="auto"/>
              <w:jc w:val="right"/>
              <w:rPr>
                <w:rFonts w:ascii="Times New Roman" w:eastAsia="Times New Roman" w:hAnsi="Times New Roman" w:cs="Times New Roman"/>
                <w:color w:val="000000"/>
                <w:lang w:eastAsia="ru-RU"/>
              </w:rPr>
            </w:pPr>
            <w:r w:rsidRPr="00C96019">
              <w:rPr>
                <w:rFonts w:ascii="Times New Roman" w:eastAsia="Times New Roman" w:hAnsi="Times New Roman" w:cs="Times New Roman"/>
                <w:color w:val="000000"/>
                <w:lang w:eastAsia="ru-RU"/>
              </w:rPr>
              <w:t>31,62</w:t>
            </w:r>
          </w:p>
        </w:tc>
        <w:tc>
          <w:tcPr>
            <w:tcW w:w="851" w:type="dxa"/>
            <w:tcBorders>
              <w:top w:val="nil"/>
              <w:left w:val="nil"/>
              <w:bottom w:val="single" w:sz="4" w:space="0" w:color="auto"/>
              <w:right w:val="single" w:sz="4" w:space="0" w:color="auto"/>
            </w:tcBorders>
            <w:shd w:val="clear" w:color="auto" w:fill="auto"/>
            <w:noWrap/>
            <w:vAlign w:val="bottom"/>
            <w:hideMark/>
          </w:tcPr>
          <w:p w:rsidR="00C96019" w:rsidRPr="00C96019" w:rsidRDefault="00C96019" w:rsidP="00C96019">
            <w:pPr>
              <w:spacing w:after="0" w:line="240" w:lineRule="auto"/>
              <w:jc w:val="right"/>
              <w:rPr>
                <w:rFonts w:ascii="Times New Roman" w:eastAsia="Times New Roman" w:hAnsi="Times New Roman" w:cs="Times New Roman"/>
                <w:color w:val="000000"/>
                <w:lang w:eastAsia="ru-RU"/>
              </w:rPr>
            </w:pPr>
            <w:r w:rsidRPr="00C96019">
              <w:rPr>
                <w:rFonts w:ascii="Times New Roman" w:eastAsia="Times New Roman" w:hAnsi="Times New Roman" w:cs="Times New Roman"/>
                <w:color w:val="000000"/>
                <w:lang w:eastAsia="ru-RU"/>
              </w:rPr>
              <w:t>9,56</w:t>
            </w:r>
          </w:p>
        </w:tc>
        <w:tc>
          <w:tcPr>
            <w:tcW w:w="1570" w:type="dxa"/>
            <w:tcBorders>
              <w:top w:val="nil"/>
              <w:left w:val="nil"/>
              <w:bottom w:val="single" w:sz="4" w:space="0" w:color="auto"/>
              <w:right w:val="single" w:sz="4" w:space="0" w:color="auto"/>
            </w:tcBorders>
            <w:shd w:val="clear" w:color="auto" w:fill="auto"/>
            <w:noWrap/>
            <w:vAlign w:val="bottom"/>
            <w:hideMark/>
          </w:tcPr>
          <w:p w:rsidR="00C96019" w:rsidRPr="00C96019" w:rsidRDefault="00C96019" w:rsidP="00C96019">
            <w:pPr>
              <w:spacing w:after="0" w:line="240" w:lineRule="auto"/>
              <w:jc w:val="right"/>
              <w:rPr>
                <w:rFonts w:ascii="Times New Roman" w:eastAsia="Times New Roman" w:hAnsi="Times New Roman" w:cs="Times New Roman"/>
                <w:color w:val="000000"/>
                <w:lang w:eastAsia="ru-RU"/>
              </w:rPr>
            </w:pPr>
            <w:r w:rsidRPr="00C96019">
              <w:rPr>
                <w:rFonts w:ascii="Times New Roman" w:eastAsia="Times New Roman" w:hAnsi="Times New Roman" w:cs="Times New Roman"/>
                <w:color w:val="000000"/>
                <w:lang w:eastAsia="ru-RU"/>
              </w:rPr>
              <w:t>100</w:t>
            </w:r>
          </w:p>
        </w:tc>
        <w:tc>
          <w:tcPr>
            <w:tcW w:w="1513" w:type="dxa"/>
            <w:tcBorders>
              <w:top w:val="nil"/>
              <w:left w:val="nil"/>
              <w:bottom w:val="single" w:sz="4" w:space="0" w:color="auto"/>
              <w:right w:val="single" w:sz="4" w:space="0" w:color="auto"/>
            </w:tcBorders>
            <w:shd w:val="clear" w:color="auto" w:fill="auto"/>
            <w:vAlign w:val="bottom"/>
            <w:hideMark/>
          </w:tcPr>
          <w:p w:rsidR="00C96019" w:rsidRPr="00C96019" w:rsidRDefault="00C96019" w:rsidP="00C96019">
            <w:pPr>
              <w:spacing w:after="0" w:line="240" w:lineRule="auto"/>
              <w:jc w:val="center"/>
              <w:rPr>
                <w:rFonts w:ascii="Times New Roman" w:eastAsia="Times New Roman" w:hAnsi="Times New Roman" w:cs="Times New Roman"/>
                <w:b/>
                <w:bCs/>
                <w:color w:val="000000"/>
                <w:lang w:eastAsia="ru-RU"/>
              </w:rPr>
            </w:pPr>
            <w:r w:rsidRPr="00C96019">
              <w:rPr>
                <w:rFonts w:ascii="Times New Roman" w:eastAsia="Times New Roman" w:hAnsi="Times New Roman" w:cs="Times New Roman"/>
                <w:b/>
                <w:bCs/>
                <w:color w:val="000000"/>
                <w:lang w:eastAsia="ru-RU"/>
              </w:rPr>
              <w:t>Средняя оценка сайта</w:t>
            </w:r>
          </w:p>
        </w:tc>
      </w:tr>
      <w:tr w:rsidR="00C96019" w:rsidRPr="00C96019" w:rsidTr="00C96019">
        <w:trPr>
          <w:trHeight w:val="300"/>
        </w:trPr>
        <w:tc>
          <w:tcPr>
            <w:tcW w:w="2125" w:type="dxa"/>
            <w:tcBorders>
              <w:top w:val="nil"/>
              <w:left w:val="single" w:sz="4" w:space="0" w:color="auto"/>
              <w:bottom w:val="single" w:sz="4" w:space="0" w:color="auto"/>
              <w:right w:val="single" w:sz="4" w:space="0" w:color="auto"/>
            </w:tcBorders>
            <w:shd w:val="clear" w:color="auto" w:fill="auto"/>
            <w:vAlign w:val="bottom"/>
            <w:hideMark/>
          </w:tcPr>
          <w:p w:rsidR="00C96019" w:rsidRPr="00C96019" w:rsidRDefault="00C96019" w:rsidP="00C96019">
            <w:pPr>
              <w:spacing w:after="0" w:line="240" w:lineRule="auto"/>
              <w:rPr>
                <w:rFonts w:ascii="Times New Roman" w:eastAsia="Times New Roman" w:hAnsi="Times New Roman" w:cs="Times New Roman"/>
                <w:color w:val="FF0000"/>
                <w:lang w:eastAsia="ru-RU"/>
              </w:rPr>
            </w:pPr>
            <w:r w:rsidRPr="00C96019">
              <w:rPr>
                <w:rFonts w:ascii="Times New Roman" w:eastAsia="Times New Roman" w:hAnsi="Times New Roman" w:cs="Times New Roman"/>
                <w:lang w:eastAsia="ru-RU"/>
              </w:rPr>
              <w:t>Нет ответа</w:t>
            </w:r>
          </w:p>
        </w:tc>
        <w:tc>
          <w:tcPr>
            <w:tcW w:w="6675" w:type="dxa"/>
            <w:gridSpan w:val="6"/>
            <w:tcBorders>
              <w:top w:val="single" w:sz="4" w:space="0" w:color="auto"/>
              <w:left w:val="nil"/>
              <w:bottom w:val="single" w:sz="4" w:space="0" w:color="auto"/>
              <w:right w:val="single" w:sz="4" w:space="0" w:color="000000"/>
            </w:tcBorders>
            <w:shd w:val="clear" w:color="auto" w:fill="auto"/>
            <w:noWrap/>
            <w:vAlign w:val="bottom"/>
            <w:hideMark/>
          </w:tcPr>
          <w:p w:rsidR="00C96019" w:rsidRPr="00C96019" w:rsidRDefault="00C96019" w:rsidP="00C96019">
            <w:pPr>
              <w:spacing w:after="0" w:line="240" w:lineRule="auto"/>
              <w:jc w:val="center"/>
              <w:rPr>
                <w:rFonts w:ascii="Times New Roman" w:eastAsia="Times New Roman" w:hAnsi="Times New Roman" w:cs="Times New Roman"/>
                <w:b/>
                <w:bCs/>
                <w:color w:val="000000"/>
                <w:lang w:eastAsia="ru-RU"/>
              </w:rPr>
            </w:pPr>
            <w:r w:rsidRPr="00C96019">
              <w:rPr>
                <w:rFonts w:ascii="Times New Roman" w:eastAsia="Times New Roman" w:hAnsi="Times New Roman" w:cs="Times New Roman"/>
                <w:b/>
                <w:bCs/>
                <w:color w:val="000000"/>
                <w:lang w:eastAsia="ru-RU"/>
              </w:rPr>
              <w:t>14</w:t>
            </w:r>
          </w:p>
        </w:tc>
        <w:tc>
          <w:tcPr>
            <w:tcW w:w="1513" w:type="dxa"/>
            <w:tcBorders>
              <w:top w:val="nil"/>
              <w:left w:val="nil"/>
              <w:bottom w:val="single" w:sz="4" w:space="0" w:color="auto"/>
              <w:right w:val="single" w:sz="4" w:space="0" w:color="auto"/>
            </w:tcBorders>
            <w:shd w:val="clear" w:color="auto" w:fill="auto"/>
            <w:noWrap/>
            <w:vAlign w:val="bottom"/>
            <w:hideMark/>
          </w:tcPr>
          <w:p w:rsidR="00C96019" w:rsidRPr="00C96019" w:rsidRDefault="00C96019" w:rsidP="00C96019">
            <w:pPr>
              <w:spacing w:after="0" w:line="240" w:lineRule="auto"/>
              <w:jc w:val="right"/>
              <w:rPr>
                <w:rFonts w:ascii="Times New Roman" w:eastAsia="Times New Roman" w:hAnsi="Times New Roman" w:cs="Times New Roman"/>
                <w:color w:val="000000"/>
                <w:lang w:eastAsia="ru-RU"/>
              </w:rPr>
            </w:pPr>
            <w:r w:rsidRPr="00C96019">
              <w:rPr>
                <w:rFonts w:ascii="Times New Roman" w:eastAsia="Times New Roman" w:hAnsi="Times New Roman" w:cs="Times New Roman"/>
                <w:color w:val="000000"/>
                <w:lang w:eastAsia="ru-RU"/>
              </w:rPr>
              <w:t>3,26</w:t>
            </w:r>
          </w:p>
        </w:tc>
      </w:tr>
    </w:tbl>
    <w:p w:rsidR="00C96019" w:rsidRDefault="00C96019" w:rsidP="00EB15BE">
      <w:pPr>
        <w:pStyle w:val="a5"/>
        <w:spacing w:line="240" w:lineRule="auto"/>
        <w:ind w:left="426"/>
        <w:jc w:val="center"/>
        <w:rPr>
          <w:rFonts w:ascii="Times New Roman" w:hAnsi="Times New Roman" w:cs="Times New Roman"/>
          <w:b/>
          <w:sz w:val="28"/>
          <w:szCs w:val="28"/>
        </w:rPr>
      </w:pPr>
    </w:p>
    <w:p w:rsidR="00D44C9F" w:rsidRDefault="00D44C9F" w:rsidP="00EB15BE">
      <w:pPr>
        <w:pStyle w:val="a5"/>
        <w:spacing w:line="240" w:lineRule="auto"/>
        <w:ind w:left="426"/>
        <w:jc w:val="center"/>
        <w:rPr>
          <w:rFonts w:ascii="Times New Roman" w:hAnsi="Times New Roman" w:cs="Times New Roman"/>
          <w:b/>
          <w:sz w:val="28"/>
          <w:szCs w:val="28"/>
        </w:rPr>
      </w:pPr>
    </w:p>
    <w:p w:rsidR="00D44C9F" w:rsidRDefault="00D44C9F" w:rsidP="00EB15BE">
      <w:pPr>
        <w:pStyle w:val="a5"/>
        <w:spacing w:line="240" w:lineRule="auto"/>
        <w:ind w:left="426"/>
        <w:jc w:val="center"/>
        <w:rPr>
          <w:rFonts w:ascii="Times New Roman" w:hAnsi="Times New Roman" w:cs="Times New Roman"/>
          <w:b/>
          <w:sz w:val="28"/>
          <w:szCs w:val="28"/>
        </w:rPr>
      </w:pPr>
    </w:p>
    <w:p w:rsidR="00D44C9F" w:rsidRDefault="00D44C9F" w:rsidP="00EB15BE">
      <w:pPr>
        <w:pStyle w:val="a5"/>
        <w:spacing w:line="240" w:lineRule="auto"/>
        <w:ind w:left="426"/>
        <w:jc w:val="center"/>
        <w:rPr>
          <w:rFonts w:ascii="Times New Roman" w:hAnsi="Times New Roman" w:cs="Times New Roman"/>
          <w:b/>
          <w:sz w:val="28"/>
          <w:szCs w:val="28"/>
        </w:rPr>
      </w:pPr>
    </w:p>
    <w:p w:rsidR="00D44C9F" w:rsidRDefault="00D44C9F" w:rsidP="00EB15BE">
      <w:pPr>
        <w:pStyle w:val="a5"/>
        <w:spacing w:line="240" w:lineRule="auto"/>
        <w:ind w:left="426"/>
        <w:jc w:val="center"/>
        <w:rPr>
          <w:rFonts w:ascii="Times New Roman" w:hAnsi="Times New Roman" w:cs="Times New Roman"/>
          <w:b/>
          <w:sz w:val="28"/>
          <w:szCs w:val="28"/>
        </w:rPr>
      </w:pPr>
    </w:p>
    <w:p w:rsidR="00D44C9F" w:rsidRPr="00832AEB" w:rsidRDefault="00D44C9F" w:rsidP="00D44C9F">
      <w:pPr>
        <w:spacing w:line="240" w:lineRule="auto"/>
        <w:ind w:right="96"/>
        <w:contextualSpacing/>
        <w:jc w:val="right"/>
        <w:rPr>
          <w:rFonts w:ascii="Times New Roman" w:hAnsi="Times New Roman" w:cs="Times New Roman"/>
          <w:b/>
          <w:sz w:val="28"/>
          <w:szCs w:val="28"/>
        </w:rPr>
      </w:pPr>
      <w:r>
        <w:rPr>
          <w:rFonts w:ascii="Times New Roman" w:hAnsi="Times New Roman" w:cs="Times New Roman"/>
          <w:b/>
          <w:sz w:val="28"/>
          <w:szCs w:val="28"/>
        </w:rPr>
        <w:t>Таблица 18.</w:t>
      </w:r>
    </w:p>
    <w:p w:rsidR="00D44C9F" w:rsidRDefault="00D44C9F" w:rsidP="00D44C9F">
      <w:pPr>
        <w:spacing w:line="240" w:lineRule="auto"/>
        <w:ind w:right="96"/>
        <w:contextualSpacing/>
        <w:jc w:val="center"/>
        <w:rPr>
          <w:rFonts w:ascii="Times New Roman" w:hAnsi="Times New Roman" w:cs="Times New Roman"/>
          <w:b/>
          <w:sz w:val="28"/>
          <w:szCs w:val="28"/>
        </w:rPr>
      </w:pPr>
      <w:r>
        <w:rPr>
          <w:rFonts w:ascii="Times New Roman" w:hAnsi="Times New Roman" w:cs="Times New Roman"/>
          <w:b/>
          <w:sz w:val="28"/>
          <w:szCs w:val="28"/>
        </w:rPr>
        <w:t>Сводные результаты опроса по вопросу № 19.</w:t>
      </w:r>
    </w:p>
    <w:p w:rsidR="00D44C9F" w:rsidRDefault="00D44C9F" w:rsidP="00D44C9F">
      <w:pPr>
        <w:spacing w:line="240" w:lineRule="auto"/>
        <w:ind w:right="96"/>
        <w:contextualSpacing/>
        <w:jc w:val="center"/>
        <w:rPr>
          <w:rFonts w:ascii="Times New Roman" w:hAnsi="Times New Roman" w:cs="Times New Roman"/>
          <w:b/>
          <w:sz w:val="28"/>
          <w:szCs w:val="28"/>
        </w:rPr>
      </w:pPr>
    </w:p>
    <w:p w:rsidR="00D44C9F" w:rsidRDefault="00D44C9F" w:rsidP="00D44C9F">
      <w:pPr>
        <w:spacing w:line="240" w:lineRule="auto"/>
        <w:ind w:right="96"/>
        <w:contextualSpacing/>
        <w:jc w:val="center"/>
        <w:rPr>
          <w:rFonts w:ascii="Times New Roman" w:hAnsi="Times New Roman" w:cs="Times New Roman"/>
          <w:b/>
          <w:sz w:val="28"/>
          <w:szCs w:val="28"/>
        </w:rPr>
      </w:pPr>
    </w:p>
    <w:tbl>
      <w:tblPr>
        <w:tblW w:w="8250" w:type="dxa"/>
        <w:jc w:val="center"/>
        <w:tblInd w:w="-1797" w:type="dxa"/>
        <w:tblLook w:val="04A0" w:firstRow="1" w:lastRow="0" w:firstColumn="1" w:lastColumn="0" w:noHBand="0" w:noVBand="1"/>
      </w:tblPr>
      <w:tblGrid>
        <w:gridCol w:w="4292"/>
        <w:gridCol w:w="1393"/>
        <w:gridCol w:w="1570"/>
        <w:gridCol w:w="1005"/>
      </w:tblGrid>
      <w:tr w:rsidR="00D44C9F" w:rsidRPr="00D44C9F" w:rsidTr="00D44C9F">
        <w:trPr>
          <w:trHeight w:val="1305"/>
          <w:jc w:val="center"/>
        </w:trPr>
        <w:tc>
          <w:tcPr>
            <w:tcW w:w="825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D44C9F" w:rsidRPr="00D44C9F" w:rsidRDefault="00D44C9F" w:rsidP="00D44C9F">
            <w:pPr>
              <w:spacing w:after="0" w:line="240" w:lineRule="auto"/>
              <w:jc w:val="center"/>
              <w:rPr>
                <w:rFonts w:ascii="Times New Roman" w:eastAsia="Times New Roman" w:hAnsi="Times New Roman" w:cs="Times New Roman"/>
                <w:color w:val="000000"/>
                <w:lang w:eastAsia="ru-RU"/>
              </w:rPr>
            </w:pPr>
            <w:r w:rsidRPr="00D44C9F">
              <w:rPr>
                <w:rFonts w:ascii="Times New Roman" w:eastAsia="Times New Roman" w:hAnsi="Times New Roman" w:cs="Times New Roman"/>
                <w:b/>
                <w:bCs/>
                <w:color w:val="000000"/>
                <w:lang w:eastAsia="ru-RU"/>
              </w:rPr>
              <w:t>Вопрос 19</w:t>
            </w:r>
            <w:r w:rsidRPr="00D44C9F">
              <w:rPr>
                <w:rFonts w:ascii="Times New Roman" w:eastAsia="Times New Roman" w:hAnsi="Times New Roman" w:cs="Times New Roman"/>
                <w:color w:val="000000"/>
                <w:lang w:eastAsia="ru-RU"/>
              </w:rPr>
              <w:t>. На Ваш взгляд, насколько соответствующей действительности (полной, корректной, достоверной и т. д.) можно считать информацию, размещенную на официальном интернет-сайте Росстата?</w:t>
            </w:r>
          </w:p>
        </w:tc>
      </w:tr>
      <w:tr w:rsidR="00D44C9F" w:rsidRPr="00D44C9F" w:rsidTr="00D44C9F">
        <w:trPr>
          <w:trHeight w:val="570"/>
          <w:jc w:val="center"/>
        </w:trPr>
        <w:tc>
          <w:tcPr>
            <w:tcW w:w="4292" w:type="dxa"/>
            <w:tcBorders>
              <w:top w:val="nil"/>
              <w:left w:val="single" w:sz="4" w:space="0" w:color="auto"/>
              <w:bottom w:val="single" w:sz="4" w:space="0" w:color="auto"/>
              <w:right w:val="single" w:sz="4" w:space="0" w:color="auto"/>
            </w:tcBorders>
            <w:shd w:val="clear" w:color="auto" w:fill="auto"/>
            <w:noWrap/>
            <w:hideMark/>
          </w:tcPr>
          <w:p w:rsidR="00D44C9F" w:rsidRPr="00D44C9F" w:rsidRDefault="00D44C9F" w:rsidP="00D44C9F">
            <w:pPr>
              <w:spacing w:after="0" w:line="240" w:lineRule="auto"/>
              <w:jc w:val="center"/>
              <w:rPr>
                <w:rFonts w:ascii="Times New Roman" w:eastAsia="Times New Roman" w:hAnsi="Times New Roman" w:cs="Times New Roman"/>
                <w:b/>
                <w:bCs/>
                <w:color w:val="000000"/>
                <w:lang w:eastAsia="ru-RU"/>
              </w:rPr>
            </w:pPr>
            <w:r w:rsidRPr="00D44C9F">
              <w:rPr>
                <w:rFonts w:ascii="Times New Roman" w:eastAsia="Times New Roman" w:hAnsi="Times New Roman" w:cs="Times New Roman"/>
                <w:b/>
                <w:bCs/>
                <w:color w:val="000000"/>
                <w:lang w:eastAsia="ru-RU"/>
              </w:rPr>
              <w:t>Альтернатива</w:t>
            </w:r>
          </w:p>
        </w:tc>
        <w:tc>
          <w:tcPr>
            <w:tcW w:w="1393" w:type="dxa"/>
            <w:tcBorders>
              <w:top w:val="nil"/>
              <w:left w:val="nil"/>
              <w:bottom w:val="single" w:sz="4" w:space="0" w:color="auto"/>
              <w:right w:val="single" w:sz="4" w:space="0" w:color="auto"/>
            </w:tcBorders>
            <w:shd w:val="clear" w:color="auto" w:fill="auto"/>
            <w:noWrap/>
            <w:hideMark/>
          </w:tcPr>
          <w:p w:rsidR="00D44C9F" w:rsidRPr="00D44C9F" w:rsidRDefault="00D44C9F" w:rsidP="00D44C9F">
            <w:pPr>
              <w:spacing w:after="0" w:line="240" w:lineRule="auto"/>
              <w:jc w:val="center"/>
              <w:rPr>
                <w:rFonts w:ascii="Times New Roman" w:eastAsia="Times New Roman" w:hAnsi="Times New Roman" w:cs="Times New Roman"/>
                <w:b/>
                <w:bCs/>
                <w:color w:val="000000"/>
                <w:lang w:eastAsia="ru-RU"/>
              </w:rPr>
            </w:pPr>
            <w:r w:rsidRPr="00D44C9F">
              <w:rPr>
                <w:rFonts w:ascii="Times New Roman" w:eastAsia="Times New Roman" w:hAnsi="Times New Roman" w:cs="Times New Roman"/>
                <w:b/>
                <w:bCs/>
                <w:color w:val="000000"/>
                <w:lang w:eastAsia="ru-RU"/>
              </w:rPr>
              <w:t>Ранг</w:t>
            </w:r>
          </w:p>
        </w:tc>
        <w:tc>
          <w:tcPr>
            <w:tcW w:w="1560" w:type="dxa"/>
            <w:tcBorders>
              <w:top w:val="nil"/>
              <w:left w:val="nil"/>
              <w:bottom w:val="single" w:sz="4" w:space="0" w:color="auto"/>
              <w:right w:val="single" w:sz="4" w:space="0" w:color="auto"/>
            </w:tcBorders>
            <w:shd w:val="clear" w:color="auto" w:fill="auto"/>
            <w:hideMark/>
          </w:tcPr>
          <w:p w:rsidR="00D44C9F" w:rsidRPr="00D44C9F" w:rsidRDefault="00D44C9F" w:rsidP="00D44C9F">
            <w:pPr>
              <w:spacing w:after="0" w:line="240" w:lineRule="auto"/>
              <w:jc w:val="center"/>
              <w:rPr>
                <w:rFonts w:ascii="Times New Roman" w:eastAsia="Times New Roman" w:hAnsi="Times New Roman" w:cs="Times New Roman"/>
                <w:b/>
                <w:bCs/>
                <w:color w:val="000000"/>
                <w:lang w:eastAsia="ru-RU"/>
              </w:rPr>
            </w:pPr>
            <w:r w:rsidRPr="00D44C9F">
              <w:rPr>
                <w:rFonts w:ascii="Times New Roman" w:eastAsia="Times New Roman" w:hAnsi="Times New Roman" w:cs="Times New Roman"/>
                <w:b/>
                <w:bCs/>
                <w:color w:val="000000"/>
                <w:lang w:eastAsia="ru-RU"/>
              </w:rPr>
              <w:t>Количество респондентов</w:t>
            </w:r>
          </w:p>
        </w:tc>
        <w:tc>
          <w:tcPr>
            <w:tcW w:w="1005" w:type="dxa"/>
            <w:tcBorders>
              <w:top w:val="nil"/>
              <w:left w:val="nil"/>
              <w:bottom w:val="single" w:sz="4" w:space="0" w:color="auto"/>
              <w:right w:val="single" w:sz="4" w:space="0" w:color="auto"/>
            </w:tcBorders>
            <w:shd w:val="clear" w:color="auto" w:fill="auto"/>
            <w:noWrap/>
            <w:hideMark/>
          </w:tcPr>
          <w:p w:rsidR="00D44C9F" w:rsidRPr="00D44C9F" w:rsidRDefault="00D44C9F" w:rsidP="00D44C9F">
            <w:pPr>
              <w:spacing w:after="0" w:line="240" w:lineRule="auto"/>
              <w:jc w:val="center"/>
              <w:rPr>
                <w:rFonts w:ascii="Times New Roman" w:eastAsia="Times New Roman" w:hAnsi="Times New Roman" w:cs="Times New Roman"/>
                <w:b/>
                <w:bCs/>
                <w:color w:val="000000"/>
                <w:lang w:eastAsia="ru-RU"/>
              </w:rPr>
            </w:pPr>
            <w:r w:rsidRPr="00D44C9F">
              <w:rPr>
                <w:rFonts w:ascii="Times New Roman" w:eastAsia="Times New Roman" w:hAnsi="Times New Roman" w:cs="Times New Roman"/>
                <w:b/>
                <w:bCs/>
                <w:color w:val="000000"/>
                <w:lang w:eastAsia="ru-RU"/>
              </w:rPr>
              <w:t>%</w:t>
            </w:r>
          </w:p>
        </w:tc>
      </w:tr>
      <w:tr w:rsidR="00D44C9F" w:rsidRPr="00D44C9F" w:rsidTr="00D44C9F">
        <w:trPr>
          <w:trHeight w:val="425"/>
          <w:jc w:val="center"/>
        </w:trPr>
        <w:tc>
          <w:tcPr>
            <w:tcW w:w="4292" w:type="dxa"/>
            <w:tcBorders>
              <w:top w:val="nil"/>
              <w:left w:val="single" w:sz="4" w:space="0" w:color="auto"/>
              <w:bottom w:val="single" w:sz="4" w:space="0" w:color="auto"/>
              <w:right w:val="single" w:sz="4" w:space="0" w:color="auto"/>
            </w:tcBorders>
            <w:shd w:val="clear" w:color="auto" w:fill="auto"/>
            <w:vAlign w:val="bottom"/>
            <w:hideMark/>
          </w:tcPr>
          <w:p w:rsidR="00D44C9F" w:rsidRPr="00D44C9F" w:rsidRDefault="00D44C9F" w:rsidP="00D44C9F">
            <w:pPr>
              <w:spacing w:after="0" w:line="240" w:lineRule="auto"/>
              <w:rPr>
                <w:rFonts w:ascii="Times New Roman" w:eastAsia="Times New Roman" w:hAnsi="Times New Roman" w:cs="Times New Roman"/>
                <w:color w:val="000000"/>
                <w:lang w:eastAsia="ru-RU"/>
              </w:rPr>
            </w:pPr>
            <w:r w:rsidRPr="00D44C9F">
              <w:rPr>
                <w:rFonts w:ascii="Times New Roman" w:eastAsia="Times New Roman" w:hAnsi="Times New Roman" w:cs="Times New Roman"/>
                <w:color w:val="000000"/>
                <w:lang w:eastAsia="ru-RU"/>
              </w:rPr>
              <w:t xml:space="preserve">a) Информация полная, достоверная </w:t>
            </w:r>
          </w:p>
        </w:tc>
        <w:tc>
          <w:tcPr>
            <w:tcW w:w="1393" w:type="dxa"/>
            <w:tcBorders>
              <w:top w:val="nil"/>
              <w:left w:val="nil"/>
              <w:bottom w:val="single" w:sz="4" w:space="0" w:color="auto"/>
              <w:right w:val="single" w:sz="4" w:space="0" w:color="auto"/>
            </w:tcBorders>
            <w:shd w:val="clear" w:color="auto" w:fill="auto"/>
            <w:noWrap/>
            <w:vAlign w:val="bottom"/>
            <w:hideMark/>
          </w:tcPr>
          <w:p w:rsidR="00D44C9F" w:rsidRPr="00D44C9F" w:rsidRDefault="00D44C9F" w:rsidP="00D44C9F">
            <w:pPr>
              <w:spacing w:after="0" w:line="240" w:lineRule="auto"/>
              <w:jc w:val="center"/>
              <w:rPr>
                <w:rFonts w:ascii="Times New Roman" w:eastAsia="Times New Roman" w:hAnsi="Times New Roman" w:cs="Times New Roman"/>
                <w:color w:val="000000"/>
                <w:lang w:eastAsia="ru-RU"/>
              </w:rPr>
            </w:pPr>
            <w:r w:rsidRPr="00D44C9F">
              <w:rPr>
                <w:rFonts w:ascii="Times New Roman" w:eastAsia="Times New Roman" w:hAnsi="Times New Roman" w:cs="Times New Roman"/>
                <w:color w:val="000000"/>
                <w:lang w:eastAsia="ru-RU"/>
              </w:rPr>
              <w:t>4</w:t>
            </w:r>
          </w:p>
        </w:tc>
        <w:tc>
          <w:tcPr>
            <w:tcW w:w="1560" w:type="dxa"/>
            <w:tcBorders>
              <w:top w:val="nil"/>
              <w:left w:val="nil"/>
              <w:bottom w:val="single" w:sz="4" w:space="0" w:color="auto"/>
              <w:right w:val="single" w:sz="4" w:space="0" w:color="auto"/>
            </w:tcBorders>
            <w:shd w:val="clear" w:color="auto" w:fill="auto"/>
            <w:noWrap/>
            <w:vAlign w:val="bottom"/>
            <w:hideMark/>
          </w:tcPr>
          <w:p w:rsidR="00D44C9F" w:rsidRPr="00D44C9F" w:rsidRDefault="00D44C9F" w:rsidP="00D44C9F">
            <w:pPr>
              <w:spacing w:after="0" w:line="240" w:lineRule="auto"/>
              <w:jc w:val="center"/>
              <w:rPr>
                <w:rFonts w:ascii="Times New Roman" w:eastAsia="Times New Roman" w:hAnsi="Times New Roman" w:cs="Times New Roman"/>
                <w:b/>
                <w:bCs/>
                <w:color w:val="000000"/>
                <w:lang w:eastAsia="ru-RU"/>
              </w:rPr>
            </w:pPr>
            <w:r w:rsidRPr="00D44C9F">
              <w:rPr>
                <w:rFonts w:ascii="Times New Roman" w:eastAsia="Times New Roman" w:hAnsi="Times New Roman" w:cs="Times New Roman"/>
                <w:b/>
                <w:bCs/>
                <w:color w:val="000000"/>
                <w:lang w:eastAsia="ru-RU"/>
              </w:rPr>
              <w:t>33</w:t>
            </w:r>
          </w:p>
        </w:tc>
        <w:tc>
          <w:tcPr>
            <w:tcW w:w="1005" w:type="dxa"/>
            <w:tcBorders>
              <w:top w:val="nil"/>
              <w:left w:val="nil"/>
              <w:bottom w:val="single" w:sz="4" w:space="0" w:color="auto"/>
              <w:right w:val="single" w:sz="4" w:space="0" w:color="auto"/>
            </w:tcBorders>
            <w:shd w:val="clear" w:color="auto" w:fill="auto"/>
            <w:noWrap/>
            <w:vAlign w:val="bottom"/>
            <w:hideMark/>
          </w:tcPr>
          <w:p w:rsidR="00D44C9F" w:rsidRPr="00D44C9F" w:rsidRDefault="00D44C9F" w:rsidP="00D44C9F">
            <w:pPr>
              <w:spacing w:after="0" w:line="240" w:lineRule="auto"/>
              <w:jc w:val="right"/>
              <w:rPr>
                <w:rFonts w:ascii="Times New Roman" w:eastAsia="Times New Roman" w:hAnsi="Times New Roman" w:cs="Times New Roman"/>
                <w:color w:val="000000"/>
                <w:lang w:eastAsia="ru-RU"/>
              </w:rPr>
            </w:pPr>
            <w:r w:rsidRPr="00D44C9F">
              <w:rPr>
                <w:rFonts w:ascii="Times New Roman" w:eastAsia="Times New Roman" w:hAnsi="Times New Roman" w:cs="Times New Roman"/>
                <w:color w:val="000000"/>
                <w:lang w:eastAsia="ru-RU"/>
              </w:rPr>
              <w:t>24,26</w:t>
            </w:r>
          </w:p>
        </w:tc>
      </w:tr>
      <w:tr w:rsidR="00D44C9F" w:rsidRPr="00D44C9F" w:rsidTr="00D44C9F">
        <w:trPr>
          <w:trHeight w:val="564"/>
          <w:jc w:val="center"/>
        </w:trPr>
        <w:tc>
          <w:tcPr>
            <w:tcW w:w="4292" w:type="dxa"/>
            <w:tcBorders>
              <w:top w:val="nil"/>
              <w:left w:val="single" w:sz="4" w:space="0" w:color="auto"/>
              <w:bottom w:val="single" w:sz="4" w:space="0" w:color="auto"/>
              <w:right w:val="single" w:sz="4" w:space="0" w:color="auto"/>
            </w:tcBorders>
            <w:shd w:val="clear" w:color="auto" w:fill="auto"/>
            <w:vAlign w:val="bottom"/>
            <w:hideMark/>
          </w:tcPr>
          <w:p w:rsidR="00D44C9F" w:rsidRPr="00D44C9F" w:rsidRDefault="00D44C9F" w:rsidP="00D44C9F">
            <w:pPr>
              <w:spacing w:after="0" w:line="240" w:lineRule="auto"/>
              <w:rPr>
                <w:rFonts w:ascii="Times New Roman" w:eastAsia="Times New Roman" w:hAnsi="Times New Roman" w:cs="Times New Roman"/>
                <w:color w:val="000000"/>
                <w:lang w:eastAsia="ru-RU"/>
              </w:rPr>
            </w:pPr>
            <w:r w:rsidRPr="00D44C9F">
              <w:rPr>
                <w:rFonts w:ascii="Times New Roman" w:eastAsia="Times New Roman" w:hAnsi="Times New Roman" w:cs="Times New Roman"/>
                <w:color w:val="000000"/>
                <w:lang w:eastAsia="ru-RU"/>
              </w:rPr>
              <w:t xml:space="preserve">b) Информация неполная, но достоверная </w:t>
            </w:r>
          </w:p>
        </w:tc>
        <w:tc>
          <w:tcPr>
            <w:tcW w:w="1393" w:type="dxa"/>
            <w:tcBorders>
              <w:top w:val="nil"/>
              <w:left w:val="nil"/>
              <w:bottom w:val="single" w:sz="4" w:space="0" w:color="auto"/>
              <w:right w:val="single" w:sz="4" w:space="0" w:color="auto"/>
            </w:tcBorders>
            <w:shd w:val="clear" w:color="auto" w:fill="auto"/>
            <w:noWrap/>
            <w:vAlign w:val="bottom"/>
            <w:hideMark/>
          </w:tcPr>
          <w:p w:rsidR="00D44C9F" w:rsidRPr="00D44C9F" w:rsidRDefault="00D44C9F" w:rsidP="00D44C9F">
            <w:pPr>
              <w:spacing w:after="0" w:line="240" w:lineRule="auto"/>
              <w:jc w:val="center"/>
              <w:rPr>
                <w:rFonts w:ascii="Times New Roman" w:eastAsia="Times New Roman" w:hAnsi="Times New Roman" w:cs="Times New Roman"/>
                <w:color w:val="000000"/>
                <w:lang w:eastAsia="ru-RU"/>
              </w:rPr>
            </w:pPr>
            <w:r w:rsidRPr="00D44C9F">
              <w:rPr>
                <w:rFonts w:ascii="Times New Roman" w:eastAsia="Times New Roman" w:hAnsi="Times New Roman" w:cs="Times New Roman"/>
                <w:color w:val="000000"/>
                <w:lang w:eastAsia="ru-RU"/>
              </w:rPr>
              <w:t>3</w:t>
            </w:r>
          </w:p>
        </w:tc>
        <w:tc>
          <w:tcPr>
            <w:tcW w:w="1560" w:type="dxa"/>
            <w:tcBorders>
              <w:top w:val="nil"/>
              <w:left w:val="nil"/>
              <w:bottom w:val="single" w:sz="4" w:space="0" w:color="auto"/>
              <w:right w:val="single" w:sz="4" w:space="0" w:color="auto"/>
            </w:tcBorders>
            <w:shd w:val="clear" w:color="auto" w:fill="auto"/>
            <w:noWrap/>
            <w:vAlign w:val="bottom"/>
            <w:hideMark/>
          </w:tcPr>
          <w:p w:rsidR="00D44C9F" w:rsidRPr="00D44C9F" w:rsidRDefault="00D44C9F" w:rsidP="00D44C9F">
            <w:pPr>
              <w:spacing w:after="0" w:line="240" w:lineRule="auto"/>
              <w:jc w:val="center"/>
              <w:rPr>
                <w:rFonts w:ascii="Times New Roman" w:eastAsia="Times New Roman" w:hAnsi="Times New Roman" w:cs="Times New Roman"/>
                <w:b/>
                <w:bCs/>
                <w:color w:val="000000"/>
                <w:lang w:eastAsia="ru-RU"/>
              </w:rPr>
            </w:pPr>
            <w:r w:rsidRPr="00D44C9F">
              <w:rPr>
                <w:rFonts w:ascii="Times New Roman" w:eastAsia="Times New Roman" w:hAnsi="Times New Roman" w:cs="Times New Roman"/>
                <w:b/>
                <w:bCs/>
                <w:color w:val="000000"/>
                <w:lang w:eastAsia="ru-RU"/>
              </w:rPr>
              <w:t>74</w:t>
            </w:r>
          </w:p>
        </w:tc>
        <w:tc>
          <w:tcPr>
            <w:tcW w:w="1005" w:type="dxa"/>
            <w:tcBorders>
              <w:top w:val="nil"/>
              <w:left w:val="nil"/>
              <w:bottom w:val="single" w:sz="4" w:space="0" w:color="auto"/>
              <w:right w:val="single" w:sz="4" w:space="0" w:color="auto"/>
            </w:tcBorders>
            <w:shd w:val="clear" w:color="auto" w:fill="auto"/>
            <w:noWrap/>
            <w:vAlign w:val="bottom"/>
            <w:hideMark/>
          </w:tcPr>
          <w:p w:rsidR="00D44C9F" w:rsidRPr="00D44C9F" w:rsidRDefault="00D44C9F" w:rsidP="00D44C9F">
            <w:pPr>
              <w:spacing w:after="0" w:line="240" w:lineRule="auto"/>
              <w:jc w:val="right"/>
              <w:rPr>
                <w:rFonts w:ascii="Times New Roman" w:eastAsia="Times New Roman" w:hAnsi="Times New Roman" w:cs="Times New Roman"/>
                <w:color w:val="000000"/>
                <w:lang w:eastAsia="ru-RU"/>
              </w:rPr>
            </w:pPr>
            <w:r w:rsidRPr="00D44C9F">
              <w:rPr>
                <w:rFonts w:ascii="Times New Roman" w:eastAsia="Times New Roman" w:hAnsi="Times New Roman" w:cs="Times New Roman"/>
                <w:color w:val="000000"/>
                <w:lang w:eastAsia="ru-RU"/>
              </w:rPr>
              <w:t>54,41</w:t>
            </w:r>
          </w:p>
        </w:tc>
      </w:tr>
      <w:tr w:rsidR="00D44C9F" w:rsidRPr="00D44C9F" w:rsidTr="00D44C9F">
        <w:trPr>
          <w:trHeight w:val="557"/>
          <w:jc w:val="center"/>
        </w:trPr>
        <w:tc>
          <w:tcPr>
            <w:tcW w:w="4292" w:type="dxa"/>
            <w:tcBorders>
              <w:top w:val="nil"/>
              <w:left w:val="single" w:sz="4" w:space="0" w:color="auto"/>
              <w:bottom w:val="single" w:sz="4" w:space="0" w:color="auto"/>
              <w:right w:val="single" w:sz="4" w:space="0" w:color="auto"/>
            </w:tcBorders>
            <w:shd w:val="clear" w:color="auto" w:fill="auto"/>
            <w:vAlign w:val="bottom"/>
            <w:hideMark/>
          </w:tcPr>
          <w:p w:rsidR="00D44C9F" w:rsidRPr="00D44C9F" w:rsidRDefault="00D44C9F" w:rsidP="00D44C9F">
            <w:pPr>
              <w:spacing w:after="0" w:line="240" w:lineRule="auto"/>
              <w:rPr>
                <w:rFonts w:ascii="Times New Roman" w:eastAsia="Times New Roman" w:hAnsi="Times New Roman" w:cs="Times New Roman"/>
                <w:color w:val="000000"/>
                <w:lang w:eastAsia="ru-RU"/>
              </w:rPr>
            </w:pPr>
            <w:r w:rsidRPr="00D44C9F">
              <w:rPr>
                <w:rFonts w:ascii="Times New Roman" w:eastAsia="Times New Roman" w:hAnsi="Times New Roman" w:cs="Times New Roman"/>
                <w:color w:val="000000"/>
                <w:lang w:eastAsia="ru-RU"/>
              </w:rPr>
              <w:t>c) Информация полная, но недостоверная</w:t>
            </w:r>
          </w:p>
        </w:tc>
        <w:tc>
          <w:tcPr>
            <w:tcW w:w="1393" w:type="dxa"/>
            <w:tcBorders>
              <w:top w:val="nil"/>
              <w:left w:val="nil"/>
              <w:bottom w:val="single" w:sz="4" w:space="0" w:color="auto"/>
              <w:right w:val="single" w:sz="4" w:space="0" w:color="auto"/>
            </w:tcBorders>
            <w:shd w:val="clear" w:color="auto" w:fill="auto"/>
            <w:noWrap/>
            <w:vAlign w:val="bottom"/>
            <w:hideMark/>
          </w:tcPr>
          <w:p w:rsidR="00D44C9F" w:rsidRPr="00D44C9F" w:rsidRDefault="00D44C9F" w:rsidP="00D44C9F">
            <w:pPr>
              <w:spacing w:after="0" w:line="240" w:lineRule="auto"/>
              <w:jc w:val="center"/>
              <w:rPr>
                <w:rFonts w:ascii="Times New Roman" w:eastAsia="Times New Roman" w:hAnsi="Times New Roman" w:cs="Times New Roman"/>
                <w:color w:val="000000"/>
                <w:lang w:eastAsia="ru-RU"/>
              </w:rPr>
            </w:pPr>
            <w:r w:rsidRPr="00D44C9F">
              <w:rPr>
                <w:rFonts w:ascii="Times New Roman" w:eastAsia="Times New Roman" w:hAnsi="Times New Roman" w:cs="Times New Roman"/>
                <w:color w:val="000000"/>
                <w:lang w:eastAsia="ru-RU"/>
              </w:rPr>
              <w:t>2</w:t>
            </w:r>
          </w:p>
        </w:tc>
        <w:tc>
          <w:tcPr>
            <w:tcW w:w="1560" w:type="dxa"/>
            <w:tcBorders>
              <w:top w:val="nil"/>
              <w:left w:val="nil"/>
              <w:bottom w:val="single" w:sz="4" w:space="0" w:color="auto"/>
              <w:right w:val="single" w:sz="4" w:space="0" w:color="auto"/>
            </w:tcBorders>
            <w:shd w:val="clear" w:color="auto" w:fill="auto"/>
            <w:noWrap/>
            <w:vAlign w:val="bottom"/>
            <w:hideMark/>
          </w:tcPr>
          <w:p w:rsidR="00D44C9F" w:rsidRPr="00D44C9F" w:rsidRDefault="00D44C9F" w:rsidP="00D44C9F">
            <w:pPr>
              <w:spacing w:after="0" w:line="240" w:lineRule="auto"/>
              <w:jc w:val="center"/>
              <w:rPr>
                <w:rFonts w:ascii="Times New Roman" w:eastAsia="Times New Roman" w:hAnsi="Times New Roman" w:cs="Times New Roman"/>
                <w:b/>
                <w:bCs/>
                <w:color w:val="000000"/>
                <w:lang w:eastAsia="ru-RU"/>
              </w:rPr>
            </w:pPr>
            <w:r w:rsidRPr="00D44C9F">
              <w:rPr>
                <w:rFonts w:ascii="Times New Roman" w:eastAsia="Times New Roman" w:hAnsi="Times New Roman" w:cs="Times New Roman"/>
                <w:b/>
                <w:bCs/>
                <w:color w:val="000000"/>
                <w:lang w:eastAsia="ru-RU"/>
              </w:rPr>
              <w:t>7</w:t>
            </w:r>
          </w:p>
        </w:tc>
        <w:tc>
          <w:tcPr>
            <w:tcW w:w="1005" w:type="dxa"/>
            <w:tcBorders>
              <w:top w:val="nil"/>
              <w:left w:val="nil"/>
              <w:bottom w:val="single" w:sz="4" w:space="0" w:color="auto"/>
              <w:right w:val="single" w:sz="4" w:space="0" w:color="auto"/>
            </w:tcBorders>
            <w:shd w:val="clear" w:color="auto" w:fill="auto"/>
            <w:noWrap/>
            <w:vAlign w:val="bottom"/>
            <w:hideMark/>
          </w:tcPr>
          <w:p w:rsidR="00D44C9F" w:rsidRPr="00D44C9F" w:rsidRDefault="00D44C9F" w:rsidP="00D44C9F">
            <w:pPr>
              <w:spacing w:after="0" w:line="240" w:lineRule="auto"/>
              <w:jc w:val="right"/>
              <w:rPr>
                <w:rFonts w:ascii="Times New Roman" w:eastAsia="Times New Roman" w:hAnsi="Times New Roman" w:cs="Times New Roman"/>
                <w:color w:val="000000"/>
                <w:lang w:eastAsia="ru-RU"/>
              </w:rPr>
            </w:pPr>
            <w:r w:rsidRPr="00D44C9F">
              <w:rPr>
                <w:rFonts w:ascii="Times New Roman" w:eastAsia="Times New Roman" w:hAnsi="Times New Roman" w:cs="Times New Roman"/>
                <w:color w:val="000000"/>
                <w:lang w:eastAsia="ru-RU"/>
              </w:rPr>
              <w:t>5,15</w:t>
            </w:r>
          </w:p>
        </w:tc>
      </w:tr>
      <w:tr w:rsidR="00D44C9F" w:rsidRPr="00D44C9F" w:rsidTr="00D44C9F">
        <w:trPr>
          <w:trHeight w:val="410"/>
          <w:jc w:val="center"/>
        </w:trPr>
        <w:tc>
          <w:tcPr>
            <w:tcW w:w="4292" w:type="dxa"/>
            <w:tcBorders>
              <w:top w:val="nil"/>
              <w:left w:val="single" w:sz="4" w:space="0" w:color="auto"/>
              <w:bottom w:val="single" w:sz="4" w:space="0" w:color="auto"/>
              <w:right w:val="single" w:sz="4" w:space="0" w:color="auto"/>
            </w:tcBorders>
            <w:shd w:val="clear" w:color="auto" w:fill="auto"/>
            <w:vAlign w:val="bottom"/>
            <w:hideMark/>
          </w:tcPr>
          <w:p w:rsidR="00D44C9F" w:rsidRPr="00D44C9F" w:rsidRDefault="00D44C9F" w:rsidP="00D44C9F">
            <w:pPr>
              <w:spacing w:after="0" w:line="240" w:lineRule="auto"/>
              <w:rPr>
                <w:rFonts w:ascii="Times New Roman" w:eastAsia="Times New Roman" w:hAnsi="Times New Roman" w:cs="Times New Roman"/>
                <w:color w:val="000000"/>
                <w:lang w:eastAsia="ru-RU"/>
              </w:rPr>
            </w:pPr>
            <w:r w:rsidRPr="00D44C9F">
              <w:rPr>
                <w:rFonts w:ascii="Times New Roman" w:eastAsia="Times New Roman" w:hAnsi="Times New Roman" w:cs="Times New Roman"/>
                <w:color w:val="000000"/>
                <w:lang w:eastAsia="ru-RU"/>
              </w:rPr>
              <w:t xml:space="preserve">d) Информация неполная, недостоверная </w:t>
            </w:r>
          </w:p>
        </w:tc>
        <w:tc>
          <w:tcPr>
            <w:tcW w:w="1393" w:type="dxa"/>
            <w:tcBorders>
              <w:top w:val="nil"/>
              <w:left w:val="nil"/>
              <w:bottom w:val="single" w:sz="4" w:space="0" w:color="auto"/>
              <w:right w:val="single" w:sz="4" w:space="0" w:color="auto"/>
            </w:tcBorders>
            <w:shd w:val="clear" w:color="auto" w:fill="auto"/>
            <w:noWrap/>
            <w:vAlign w:val="bottom"/>
            <w:hideMark/>
          </w:tcPr>
          <w:p w:rsidR="00D44C9F" w:rsidRPr="00D44C9F" w:rsidRDefault="00D44C9F" w:rsidP="00D44C9F">
            <w:pPr>
              <w:spacing w:after="0" w:line="240" w:lineRule="auto"/>
              <w:jc w:val="center"/>
              <w:rPr>
                <w:rFonts w:ascii="Times New Roman" w:eastAsia="Times New Roman" w:hAnsi="Times New Roman" w:cs="Times New Roman"/>
                <w:color w:val="000000"/>
                <w:lang w:eastAsia="ru-RU"/>
              </w:rPr>
            </w:pPr>
            <w:r w:rsidRPr="00D44C9F">
              <w:rPr>
                <w:rFonts w:ascii="Times New Roman" w:eastAsia="Times New Roman" w:hAnsi="Times New Roman" w:cs="Times New Roman"/>
                <w:color w:val="000000"/>
                <w:lang w:eastAsia="ru-RU"/>
              </w:rPr>
              <w:t>1</w:t>
            </w:r>
          </w:p>
        </w:tc>
        <w:tc>
          <w:tcPr>
            <w:tcW w:w="1560" w:type="dxa"/>
            <w:tcBorders>
              <w:top w:val="nil"/>
              <w:left w:val="nil"/>
              <w:bottom w:val="single" w:sz="4" w:space="0" w:color="auto"/>
              <w:right w:val="single" w:sz="4" w:space="0" w:color="auto"/>
            </w:tcBorders>
            <w:shd w:val="clear" w:color="auto" w:fill="auto"/>
            <w:noWrap/>
            <w:vAlign w:val="bottom"/>
            <w:hideMark/>
          </w:tcPr>
          <w:p w:rsidR="00D44C9F" w:rsidRPr="00D44C9F" w:rsidRDefault="00D44C9F" w:rsidP="00D44C9F">
            <w:pPr>
              <w:spacing w:after="0" w:line="240" w:lineRule="auto"/>
              <w:jc w:val="center"/>
              <w:rPr>
                <w:rFonts w:ascii="Times New Roman" w:eastAsia="Times New Roman" w:hAnsi="Times New Roman" w:cs="Times New Roman"/>
                <w:b/>
                <w:bCs/>
                <w:color w:val="000000"/>
                <w:lang w:eastAsia="ru-RU"/>
              </w:rPr>
            </w:pPr>
            <w:r w:rsidRPr="00D44C9F">
              <w:rPr>
                <w:rFonts w:ascii="Times New Roman" w:eastAsia="Times New Roman" w:hAnsi="Times New Roman" w:cs="Times New Roman"/>
                <w:b/>
                <w:bCs/>
                <w:color w:val="000000"/>
                <w:lang w:eastAsia="ru-RU"/>
              </w:rPr>
              <w:t>14</w:t>
            </w:r>
          </w:p>
        </w:tc>
        <w:tc>
          <w:tcPr>
            <w:tcW w:w="1005" w:type="dxa"/>
            <w:tcBorders>
              <w:top w:val="nil"/>
              <w:left w:val="nil"/>
              <w:bottom w:val="single" w:sz="4" w:space="0" w:color="auto"/>
              <w:right w:val="single" w:sz="4" w:space="0" w:color="auto"/>
            </w:tcBorders>
            <w:shd w:val="clear" w:color="auto" w:fill="auto"/>
            <w:noWrap/>
            <w:vAlign w:val="bottom"/>
            <w:hideMark/>
          </w:tcPr>
          <w:p w:rsidR="00D44C9F" w:rsidRPr="00D44C9F" w:rsidRDefault="00D44C9F" w:rsidP="00D44C9F">
            <w:pPr>
              <w:spacing w:after="0" w:line="240" w:lineRule="auto"/>
              <w:jc w:val="right"/>
              <w:rPr>
                <w:rFonts w:ascii="Times New Roman" w:eastAsia="Times New Roman" w:hAnsi="Times New Roman" w:cs="Times New Roman"/>
                <w:color w:val="000000"/>
                <w:lang w:eastAsia="ru-RU"/>
              </w:rPr>
            </w:pPr>
            <w:r w:rsidRPr="00D44C9F">
              <w:rPr>
                <w:rFonts w:ascii="Times New Roman" w:eastAsia="Times New Roman" w:hAnsi="Times New Roman" w:cs="Times New Roman"/>
                <w:color w:val="000000"/>
                <w:lang w:eastAsia="ru-RU"/>
              </w:rPr>
              <w:t>10,29</w:t>
            </w:r>
          </w:p>
        </w:tc>
      </w:tr>
      <w:tr w:rsidR="00D44C9F" w:rsidRPr="00D44C9F" w:rsidTr="00D44C9F">
        <w:trPr>
          <w:trHeight w:val="412"/>
          <w:jc w:val="center"/>
        </w:trPr>
        <w:tc>
          <w:tcPr>
            <w:tcW w:w="4292" w:type="dxa"/>
            <w:tcBorders>
              <w:top w:val="nil"/>
              <w:left w:val="single" w:sz="4" w:space="0" w:color="auto"/>
              <w:bottom w:val="single" w:sz="4" w:space="0" w:color="auto"/>
              <w:right w:val="single" w:sz="4" w:space="0" w:color="auto"/>
            </w:tcBorders>
            <w:shd w:val="clear" w:color="auto" w:fill="auto"/>
            <w:vAlign w:val="bottom"/>
            <w:hideMark/>
          </w:tcPr>
          <w:p w:rsidR="00D44C9F" w:rsidRPr="00D44C9F" w:rsidRDefault="00D44C9F" w:rsidP="00D44C9F">
            <w:pPr>
              <w:spacing w:after="0" w:line="240" w:lineRule="auto"/>
              <w:rPr>
                <w:rFonts w:ascii="Times New Roman" w:eastAsia="Times New Roman" w:hAnsi="Times New Roman" w:cs="Times New Roman"/>
                <w:color w:val="000000"/>
                <w:lang w:eastAsia="ru-RU"/>
              </w:rPr>
            </w:pPr>
            <w:r w:rsidRPr="00D44C9F">
              <w:rPr>
                <w:rFonts w:ascii="Times New Roman" w:eastAsia="Times New Roman" w:hAnsi="Times New Roman" w:cs="Times New Roman"/>
                <w:color w:val="000000"/>
                <w:lang w:eastAsia="ru-RU"/>
              </w:rPr>
              <w:t>e) Затрудняюсь ответить</w:t>
            </w:r>
          </w:p>
        </w:tc>
        <w:tc>
          <w:tcPr>
            <w:tcW w:w="1393" w:type="dxa"/>
            <w:tcBorders>
              <w:top w:val="nil"/>
              <w:left w:val="nil"/>
              <w:bottom w:val="single" w:sz="4" w:space="0" w:color="auto"/>
              <w:right w:val="single" w:sz="4" w:space="0" w:color="auto"/>
            </w:tcBorders>
            <w:shd w:val="clear" w:color="auto" w:fill="auto"/>
            <w:noWrap/>
            <w:vAlign w:val="bottom"/>
            <w:hideMark/>
          </w:tcPr>
          <w:p w:rsidR="00D44C9F" w:rsidRPr="00D44C9F" w:rsidRDefault="00D44C9F" w:rsidP="00D44C9F">
            <w:pPr>
              <w:spacing w:after="0" w:line="240" w:lineRule="auto"/>
              <w:jc w:val="center"/>
              <w:rPr>
                <w:rFonts w:ascii="Times New Roman" w:eastAsia="Times New Roman" w:hAnsi="Times New Roman" w:cs="Times New Roman"/>
                <w:color w:val="000000"/>
                <w:lang w:eastAsia="ru-RU"/>
              </w:rPr>
            </w:pPr>
            <w:r w:rsidRPr="00D44C9F">
              <w:rPr>
                <w:rFonts w:ascii="Times New Roman" w:eastAsia="Times New Roman" w:hAnsi="Times New Roman" w:cs="Times New Roman"/>
                <w:color w:val="000000"/>
                <w:lang w:eastAsia="ru-RU"/>
              </w:rPr>
              <w:t>0</w:t>
            </w:r>
          </w:p>
        </w:tc>
        <w:tc>
          <w:tcPr>
            <w:tcW w:w="1560" w:type="dxa"/>
            <w:tcBorders>
              <w:top w:val="nil"/>
              <w:left w:val="nil"/>
              <w:bottom w:val="single" w:sz="4" w:space="0" w:color="auto"/>
              <w:right w:val="single" w:sz="4" w:space="0" w:color="auto"/>
            </w:tcBorders>
            <w:shd w:val="clear" w:color="auto" w:fill="auto"/>
            <w:noWrap/>
            <w:vAlign w:val="bottom"/>
            <w:hideMark/>
          </w:tcPr>
          <w:p w:rsidR="00D44C9F" w:rsidRPr="00D44C9F" w:rsidRDefault="00D44C9F" w:rsidP="00D44C9F">
            <w:pPr>
              <w:spacing w:after="0" w:line="240" w:lineRule="auto"/>
              <w:jc w:val="center"/>
              <w:rPr>
                <w:rFonts w:ascii="Times New Roman" w:eastAsia="Times New Roman" w:hAnsi="Times New Roman" w:cs="Times New Roman"/>
                <w:b/>
                <w:bCs/>
                <w:color w:val="000000"/>
                <w:lang w:eastAsia="ru-RU"/>
              </w:rPr>
            </w:pPr>
            <w:r w:rsidRPr="00D44C9F">
              <w:rPr>
                <w:rFonts w:ascii="Times New Roman" w:eastAsia="Times New Roman" w:hAnsi="Times New Roman" w:cs="Times New Roman"/>
                <w:b/>
                <w:bCs/>
                <w:color w:val="000000"/>
                <w:lang w:eastAsia="ru-RU"/>
              </w:rPr>
              <w:t>8</w:t>
            </w:r>
          </w:p>
        </w:tc>
        <w:tc>
          <w:tcPr>
            <w:tcW w:w="1005" w:type="dxa"/>
            <w:tcBorders>
              <w:top w:val="nil"/>
              <w:left w:val="nil"/>
              <w:bottom w:val="single" w:sz="4" w:space="0" w:color="auto"/>
              <w:right w:val="single" w:sz="4" w:space="0" w:color="auto"/>
            </w:tcBorders>
            <w:shd w:val="clear" w:color="auto" w:fill="auto"/>
            <w:noWrap/>
            <w:vAlign w:val="bottom"/>
            <w:hideMark/>
          </w:tcPr>
          <w:p w:rsidR="00D44C9F" w:rsidRPr="00D44C9F" w:rsidRDefault="00D44C9F" w:rsidP="00D44C9F">
            <w:pPr>
              <w:spacing w:after="0" w:line="240" w:lineRule="auto"/>
              <w:jc w:val="right"/>
              <w:rPr>
                <w:rFonts w:ascii="Times New Roman" w:eastAsia="Times New Roman" w:hAnsi="Times New Roman" w:cs="Times New Roman"/>
                <w:color w:val="000000"/>
                <w:lang w:eastAsia="ru-RU"/>
              </w:rPr>
            </w:pPr>
            <w:r w:rsidRPr="00D44C9F">
              <w:rPr>
                <w:rFonts w:ascii="Times New Roman" w:eastAsia="Times New Roman" w:hAnsi="Times New Roman" w:cs="Times New Roman"/>
                <w:color w:val="000000"/>
                <w:lang w:eastAsia="ru-RU"/>
              </w:rPr>
              <w:t>5,88</w:t>
            </w:r>
          </w:p>
        </w:tc>
      </w:tr>
      <w:tr w:rsidR="00D44C9F" w:rsidRPr="00D44C9F" w:rsidTr="00D44C9F">
        <w:trPr>
          <w:trHeight w:val="429"/>
          <w:jc w:val="center"/>
        </w:trPr>
        <w:tc>
          <w:tcPr>
            <w:tcW w:w="4292" w:type="dxa"/>
            <w:tcBorders>
              <w:top w:val="nil"/>
              <w:left w:val="single" w:sz="4" w:space="0" w:color="auto"/>
              <w:bottom w:val="single" w:sz="4" w:space="0" w:color="auto"/>
              <w:right w:val="single" w:sz="4" w:space="0" w:color="auto"/>
            </w:tcBorders>
            <w:shd w:val="clear" w:color="auto" w:fill="auto"/>
            <w:vAlign w:val="bottom"/>
            <w:hideMark/>
          </w:tcPr>
          <w:p w:rsidR="00D44C9F" w:rsidRPr="00D44C9F" w:rsidRDefault="00D44C9F" w:rsidP="00D44C9F">
            <w:pPr>
              <w:spacing w:after="0" w:line="240" w:lineRule="auto"/>
              <w:rPr>
                <w:rFonts w:ascii="Times New Roman" w:eastAsia="Times New Roman" w:hAnsi="Times New Roman" w:cs="Times New Roman"/>
                <w:b/>
                <w:bCs/>
                <w:color w:val="000000"/>
                <w:lang w:eastAsia="ru-RU"/>
              </w:rPr>
            </w:pPr>
            <w:r w:rsidRPr="00D44C9F">
              <w:rPr>
                <w:rFonts w:ascii="Times New Roman" w:eastAsia="Times New Roman" w:hAnsi="Times New Roman" w:cs="Times New Roman"/>
                <w:b/>
                <w:bCs/>
                <w:color w:val="000000"/>
                <w:lang w:eastAsia="ru-RU"/>
              </w:rPr>
              <w:t>Значение признака</w:t>
            </w:r>
          </w:p>
        </w:tc>
        <w:tc>
          <w:tcPr>
            <w:tcW w:w="3958" w:type="dxa"/>
            <w:gridSpan w:val="3"/>
            <w:tcBorders>
              <w:top w:val="single" w:sz="4" w:space="0" w:color="auto"/>
              <w:left w:val="nil"/>
              <w:bottom w:val="single" w:sz="4" w:space="0" w:color="auto"/>
              <w:right w:val="single" w:sz="4" w:space="0" w:color="000000"/>
            </w:tcBorders>
            <w:shd w:val="clear" w:color="auto" w:fill="auto"/>
            <w:noWrap/>
            <w:vAlign w:val="bottom"/>
            <w:hideMark/>
          </w:tcPr>
          <w:p w:rsidR="00D44C9F" w:rsidRPr="00D44C9F" w:rsidRDefault="00D44C9F" w:rsidP="00D44C9F">
            <w:pPr>
              <w:spacing w:after="0" w:line="240" w:lineRule="auto"/>
              <w:jc w:val="center"/>
              <w:rPr>
                <w:rFonts w:ascii="Times New Roman" w:eastAsia="Times New Roman" w:hAnsi="Times New Roman" w:cs="Times New Roman"/>
                <w:color w:val="000000"/>
                <w:lang w:eastAsia="ru-RU"/>
              </w:rPr>
            </w:pPr>
            <w:r w:rsidRPr="00D44C9F">
              <w:rPr>
                <w:rFonts w:ascii="Times New Roman" w:eastAsia="Times New Roman" w:hAnsi="Times New Roman" w:cs="Times New Roman"/>
                <w:color w:val="000000"/>
                <w:lang w:eastAsia="ru-RU"/>
              </w:rPr>
              <w:t>2,81</w:t>
            </w:r>
          </w:p>
        </w:tc>
      </w:tr>
      <w:tr w:rsidR="00D44C9F" w:rsidRPr="00D44C9F" w:rsidTr="00D44C9F">
        <w:trPr>
          <w:trHeight w:val="408"/>
          <w:jc w:val="center"/>
        </w:trPr>
        <w:tc>
          <w:tcPr>
            <w:tcW w:w="4292" w:type="dxa"/>
            <w:tcBorders>
              <w:top w:val="nil"/>
              <w:left w:val="single" w:sz="4" w:space="0" w:color="auto"/>
              <w:bottom w:val="single" w:sz="4" w:space="0" w:color="auto"/>
              <w:right w:val="single" w:sz="4" w:space="0" w:color="auto"/>
            </w:tcBorders>
            <w:shd w:val="clear" w:color="auto" w:fill="auto"/>
            <w:vAlign w:val="bottom"/>
            <w:hideMark/>
          </w:tcPr>
          <w:p w:rsidR="00D44C9F" w:rsidRPr="00D44C9F" w:rsidRDefault="00D44C9F" w:rsidP="00D44C9F">
            <w:pPr>
              <w:spacing w:after="0" w:line="240" w:lineRule="auto"/>
              <w:rPr>
                <w:rFonts w:ascii="Times New Roman" w:eastAsia="Times New Roman" w:hAnsi="Times New Roman" w:cs="Times New Roman"/>
                <w:b/>
                <w:bCs/>
                <w:color w:val="000000"/>
                <w:lang w:eastAsia="ru-RU"/>
              </w:rPr>
            </w:pPr>
            <w:r w:rsidRPr="00D44C9F">
              <w:rPr>
                <w:rFonts w:ascii="Times New Roman" w:eastAsia="Times New Roman" w:hAnsi="Times New Roman" w:cs="Times New Roman"/>
                <w:b/>
                <w:bCs/>
                <w:color w:val="000000"/>
                <w:lang w:eastAsia="ru-RU"/>
              </w:rPr>
              <w:t>Всего респондентов</w:t>
            </w:r>
          </w:p>
        </w:tc>
        <w:tc>
          <w:tcPr>
            <w:tcW w:w="2953" w:type="dxa"/>
            <w:gridSpan w:val="2"/>
            <w:tcBorders>
              <w:top w:val="single" w:sz="4" w:space="0" w:color="auto"/>
              <w:left w:val="nil"/>
              <w:bottom w:val="single" w:sz="4" w:space="0" w:color="auto"/>
              <w:right w:val="single" w:sz="4" w:space="0" w:color="000000"/>
            </w:tcBorders>
            <w:shd w:val="clear" w:color="auto" w:fill="auto"/>
            <w:noWrap/>
            <w:vAlign w:val="bottom"/>
            <w:hideMark/>
          </w:tcPr>
          <w:p w:rsidR="00D44C9F" w:rsidRPr="00D44C9F" w:rsidRDefault="00D44C9F" w:rsidP="00D44C9F">
            <w:pPr>
              <w:spacing w:after="0" w:line="240" w:lineRule="auto"/>
              <w:jc w:val="center"/>
              <w:rPr>
                <w:rFonts w:ascii="Times New Roman" w:eastAsia="Times New Roman" w:hAnsi="Times New Roman" w:cs="Times New Roman"/>
                <w:b/>
                <w:bCs/>
                <w:color w:val="000000"/>
                <w:lang w:eastAsia="ru-RU"/>
              </w:rPr>
            </w:pPr>
            <w:r w:rsidRPr="00D44C9F">
              <w:rPr>
                <w:rFonts w:ascii="Times New Roman" w:eastAsia="Times New Roman" w:hAnsi="Times New Roman" w:cs="Times New Roman"/>
                <w:b/>
                <w:bCs/>
                <w:color w:val="000000"/>
                <w:lang w:eastAsia="ru-RU"/>
              </w:rPr>
              <w:t>136</w:t>
            </w:r>
          </w:p>
        </w:tc>
        <w:tc>
          <w:tcPr>
            <w:tcW w:w="1005" w:type="dxa"/>
            <w:tcBorders>
              <w:top w:val="nil"/>
              <w:left w:val="nil"/>
              <w:bottom w:val="single" w:sz="4" w:space="0" w:color="auto"/>
              <w:right w:val="single" w:sz="4" w:space="0" w:color="auto"/>
            </w:tcBorders>
            <w:shd w:val="clear" w:color="auto" w:fill="auto"/>
            <w:noWrap/>
            <w:vAlign w:val="bottom"/>
            <w:hideMark/>
          </w:tcPr>
          <w:p w:rsidR="00D44C9F" w:rsidRPr="00D44C9F" w:rsidRDefault="00D44C9F" w:rsidP="003A0F94">
            <w:pPr>
              <w:spacing w:after="0" w:line="240" w:lineRule="auto"/>
              <w:jc w:val="right"/>
              <w:rPr>
                <w:rFonts w:ascii="Times New Roman" w:eastAsia="Times New Roman" w:hAnsi="Times New Roman" w:cs="Times New Roman"/>
                <w:color w:val="000000"/>
                <w:lang w:eastAsia="ru-RU"/>
              </w:rPr>
            </w:pPr>
            <w:r w:rsidRPr="00D44C9F">
              <w:rPr>
                <w:rFonts w:ascii="Times New Roman" w:eastAsia="Times New Roman" w:hAnsi="Times New Roman" w:cs="Times New Roman"/>
                <w:color w:val="000000"/>
                <w:lang w:eastAsia="ru-RU"/>
              </w:rPr>
              <w:t>100</w:t>
            </w:r>
          </w:p>
        </w:tc>
      </w:tr>
      <w:tr w:rsidR="00D44C9F" w:rsidRPr="00D44C9F" w:rsidTr="00D44C9F">
        <w:trPr>
          <w:trHeight w:val="300"/>
          <w:jc w:val="center"/>
        </w:trPr>
        <w:tc>
          <w:tcPr>
            <w:tcW w:w="4292" w:type="dxa"/>
            <w:tcBorders>
              <w:top w:val="nil"/>
              <w:left w:val="single" w:sz="4" w:space="0" w:color="auto"/>
              <w:bottom w:val="single" w:sz="4" w:space="0" w:color="auto"/>
              <w:right w:val="single" w:sz="4" w:space="0" w:color="auto"/>
            </w:tcBorders>
            <w:shd w:val="clear" w:color="auto" w:fill="auto"/>
            <w:vAlign w:val="bottom"/>
            <w:hideMark/>
          </w:tcPr>
          <w:p w:rsidR="00D44C9F" w:rsidRPr="00D44C9F" w:rsidRDefault="00D44C9F" w:rsidP="00D44C9F">
            <w:pPr>
              <w:spacing w:after="0" w:line="240" w:lineRule="auto"/>
              <w:rPr>
                <w:rFonts w:ascii="Times New Roman" w:eastAsia="Times New Roman" w:hAnsi="Times New Roman" w:cs="Times New Roman"/>
                <w:color w:val="FF0000"/>
                <w:lang w:eastAsia="ru-RU"/>
              </w:rPr>
            </w:pPr>
            <w:r w:rsidRPr="00D44C9F">
              <w:rPr>
                <w:rFonts w:ascii="Times New Roman" w:eastAsia="Times New Roman" w:hAnsi="Times New Roman" w:cs="Times New Roman"/>
                <w:lang w:eastAsia="ru-RU"/>
              </w:rPr>
              <w:t>Нет ответа</w:t>
            </w:r>
          </w:p>
        </w:tc>
        <w:tc>
          <w:tcPr>
            <w:tcW w:w="3958" w:type="dxa"/>
            <w:gridSpan w:val="3"/>
            <w:tcBorders>
              <w:top w:val="single" w:sz="4" w:space="0" w:color="auto"/>
              <w:left w:val="nil"/>
              <w:bottom w:val="single" w:sz="4" w:space="0" w:color="auto"/>
              <w:right w:val="single" w:sz="4" w:space="0" w:color="000000"/>
            </w:tcBorders>
            <w:shd w:val="clear" w:color="auto" w:fill="auto"/>
            <w:noWrap/>
            <w:vAlign w:val="bottom"/>
            <w:hideMark/>
          </w:tcPr>
          <w:p w:rsidR="00D44C9F" w:rsidRPr="00D44C9F" w:rsidRDefault="00D44C9F" w:rsidP="00D44C9F">
            <w:pPr>
              <w:spacing w:after="0" w:line="240" w:lineRule="auto"/>
              <w:jc w:val="center"/>
              <w:rPr>
                <w:rFonts w:ascii="Times New Roman" w:eastAsia="Times New Roman" w:hAnsi="Times New Roman" w:cs="Times New Roman"/>
                <w:b/>
                <w:bCs/>
                <w:color w:val="000000"/>
                <w:lang w:eastAsia="ru-RU"/>
              </w:rPr>
            </w:pPr>
            <w:r w:rsidRPr="00D44C9F">
              <w:rPr>
                <w:rFonts w:ascii="Times New Roman" w:eastAsia="Times New Roman" w:hAnsi="Times New Roman" w:cs="Times New Roman"/>
                <w:b/>
                <w:bCs/>
                <w:color w:val="000000"/>
                <w:lang w:eastAsia="ru-RU"/>
              </w:rPr>
              <w:t>14</w:t>
            </w:r>
          </w:p>
        </w:tc>
      </w:tr>
    </w:tbl>
    <w:p w:rsidR="00D44C9F" w:rsidRDefault="00D44C9F" w:rsidP="00EB15BE">
      <w:pPr>
        <w:pStyle w:val="a5"/>
        <w:spacing w:line="240" w:lineRule="auto"/>
        <w:ind w:left="426"/>
        <w:jc w:val="center"/>
        <w:rPr>
          <w:rFonts w:ascii="Times New Roman" w:hAnsi="Times New Roman" w:cs="Times New Roman"/>
          <w:b/>
          <w:sz w:val="28"/>
          <w:szCs w:val="28"/>
        </w:rPr>
      </w:pPr>
    </w:p>
    <w:p w:rsidR="003A0F94" w:rsidRPr="00832AEB" w:rsidRDefault="003A0F94" w:rsidP="003A0F94">
      <w:pPr>
        <w:spacing w:line="240" w:lineRule="auto"/>
        <w:ind w:right="96"/>
        <w:contextualSpacing/>
        <w:jc w:val="right"/>
        <w:rPr>
          <w:rFonts w:ascii="Times New Roman" w:hAnsi="Times New Roman" w:cs="Times New Roman"/>
          <w:b/>
          <w:sz w:val="28"/>
          <w:szCs w:val="28"/>
        </w:rPr>
      </w:pPr>
      <w:r>
        <w:rPr>
          <w:rFonts w:ascii="Times New Roman" w:hAnsi="Times New Roman" w:cs="Times New Roman"/>
          <w:b/>
          <w:sz w:val="28"/>
          <w:szCs w:val="28"/>
        </w:rPr>
        <w:t>Таблица 19.</w:t>
      </w:r>
    </w:p>
    <w:p w:rsidR="003A0F94" w:rsidRDefault="003A0F94" w:rsidP="003A0F94">
      <w:pPr>
        <w:spacing w:line="240" w:lineRule="auto"/>
        <w:ind w:right="96"/>
        <w:contextualSpacing/>
        <w:jc w:val="center"/>
        <w:rPr>
          <w:rFonts w:ascii="Times New Roman" w:hAnsi="Times New Roman" w:cs="Times New Roman"/>
          <w:b/>
          <w:sz w:val="28"/>
          <w:szCs w:val="28"/>
        </w:rPr>
      </w:pPr>
      <w:r>
        <w:rPr>
          <w:rFonts w:ascii="Times New Roman" w:hAnsi="Times New Roman" w:cs="Times New Roman"/>
          <w:b/>
          <w:sz w:val="28"/>
          <w:szCs w:val="28"/>
        </w:rPr>
        <w:t>Сводные результаты опроса по вопросу № 20.</w:t>
      </w:r>
    </w:p>
    <w:p w:rsidR="003A0F94" w:rsidRDefault="003A0F94" w:rsidP="003A0F94">
      <w:pPr>
        <w:spacing w:line="240" w:lineRule="auto"/>
        <w:ind w:right="96"/>
        <w:contextualSpacing/>
        <w:jc w:val="center"/>
        <w:rPr>
          <w:rFonts w:ascii="Times New Roman" w:hAnsi="Times New Roman" w:cs="Times New Roman"/>
          <w:b/>
          <w:sz w:val="28"/>
          <w:szCs w:val="28"/>
        </w:rPr>
      </w:pPr>
    </w:p>
    <w:p w:rsidR="003A0F94" w:rsidRPr="0014299C" w:rsidRDefault="003A0F94" w:rsidP="0014299C">
      <w:pPr>
        <w:spacing w:line="240" w:lineRule="auto"/>
        <w:rPr>
          <w:rFonts w:ascii="Times New Roman" w:hAnsi="Times New Roman" w:cs="Times New Roman"/>
          <w:b/>
          <w:sz w:val="28"/>
          <w:szCs w:val="28"/>
        </w:rPr>
      </w:pPr>
    </w:p>
    <w:tbl>
      <w:tblPr>
        <w:tblW w:w="8629" w:type="dxa"/>
        <w:jc w:val="center"/>
        <w:tblInd w:w="-797" w:type="dxa"/>
        <w:tblLook w:val="04A0" w:firstRow="1" w:lastRow="0" w:firstColumn="1" w:lastColumn="0" w:noHBand="0" w:noVBand="1"/>
      </w:tblPr>
      <w:tblGrid>
        <w:gridCol w:w="4458"/>
        <w:gridCol w:w="1412"/>
        <w:gridCol w:w="1570"/>
        <w:gridCol w:w="1189"/>
      </w:tblGrid>
      <w:tr w:rsidR="003A0F94" w:rsidRPr="003A0F94" w:rsidTr="0014299C">
        <w:trPr>
          <w:trHeight w:val="578"/>
          <w:jc w:val="center"/>
        </w:trPr>
        <w:tc>
          <w:tcPr>
            <w:tcW w:w="8629"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3A0F94" w:rsidRPr="003A0F94" w:rsidRDefault="003A0F94" w:rsidP="0014299C">
            <w:pPr>
              <w:spacing w:after="0" w:line="240" w:lineRule="auto"/>
              <w:jc w:val="center"/>
              <w:rPr>
                <w:rFonts w:ascii="Times New Roman" w:eastAsia="Times New Roman" w:hAnsi="Times New Roman" w:cs="Times New Roman"/>
                <w:color w:val="000000"/>
                <w:lang w:eastAsia="ru-RU"/>
              </w:rPr>
            </w:pPr>
            <w:r w:rsidRPr="003A0F94">
              <w:rPr>
                <w:rFonts w:ascii="Times New Roman" w:eastAsia="Times New Roman" w:hAnsi="Times New Roman" w:cs="Times New Roman"/>
                <w:b/>
                <w:bCs/>
                <w:color w:val="000000"/>
                <w:lang w:eastAsia="ru-RU"/>
              </w:rPr>
              <w:t xml:space="preserve">Вопрос 20. </w:t>
            </w:r>
            <w:r w:rsidRPr="003A0F94">
              <w:rPr>
                <w:rFonts w:ascii="Times New Roman" w:eastAsia="Times New Roman" w:hAnsi="Times New Roman" w:cs="Times New Roman"/>
                <w:color w:val="000000"/>
                <w:lang w:eastAsia="ru-RU"/>
              </w:rPr>
              <w:t>Как бы Вы оценили доступность информации о работе Росстата в целом?</w:t>
            </w:r>
          </w:p>
        </w:tc>
      </w:tr>
      <w:tr w:rsidR="003A0F94" w:rsidRPr="003A0F94" w:rsidTr="003A0F94">
        <w:trPr>
          <w:trHeight w:val="570"/>
          <w:jc w:val="center"/>
        </w:trPr>
        <w:tc>
          <w:tcPr>
            <w:tcW w:w="4458" w:type="dxa"/>
            <w:tcBorders>
              <w:top w:val="nil"/>
              <w:left w:val="single" w:sz="4" w:space="0" w:color="auto"/>
              <w:bottom w:val="single" w:sz="4" w:space="0" w:color="auto"/>
              <w:right w:val="single" w:sz="4" w:space="0" w:color="auto"/>
            </w:tcBorders>
            <w:shd w:val="clear" w:color="auto" w:fill="auto"/>
            <w:noWrap/>
            <w:hideMark/>
          </w:tcPr>
          <w:p w:rsidR="003A0F94" w:rsidRPr="003A0F94" w:rsidRDefault="003A0F94" w:rsidP="003A0F94">
            <w:pPr>
              <w:spacing w:after="0" w:line="240" w:lineRule="auto"/>
              <w:jc w:val="center"/>
              <w:rPr>
                <w:rFonts w:ascii="Times New Roman" w:eastAsia="Times New Roman" w:hAnsi="Times New Roman" w:cs="Times New Roman"/>
                <w:b/>
                <w:bCs/>
                <w:color w:val="000000"/>
                <w:lang w:eastAsia="ru-RU"/>
              </w:rPr>
            </w:pPr>
            <w:r w:rsidRPr="003A0F94">
              <w:rPr>
                <w:rFonts w:ascii="Times New Roman" w:eastAsia="Times New Roman" w:hAnsi="Times New Roman" w:cs="Times New Roman"/>
                <w:b/>
                <w:bCs/>
                <w:color w:val="000000"/>
                <w:lang w:eastAsia="ru-RU"/>
              </w:rPr>
              <w:t>Альтернатива</w:t>
            </w:r>
          </w:p>
        </w:tc>
        <w:tc>
          <w:tcPr>
            <w:tcW w:w="1412" w:type="dxa"/>
            <w:tcBorders>
              <w:top w:val="nil"/>
              <w:left w:val="nil"/>
              <w:bottom w:val="single" w:sz="4" w:space="0" w:color="auto"/>
              <w:right w:val="single" w:sz="4" w:space="0" w:color="auto"/>
            </w:tcBorders>
            <w:shd w:val="clear" w:color="auto" w:fill="auto"/>
            <w:noWrap/>
            <w:hideMark/>
          </w:tcPr>
          <w:p w:rsidR="003A0F94" w:rsidRPr="003A0F94" w:rsidRDefault="003A0F94" w:rsidP="003A0F94">
            <w:pPr>
              <w:spacing w:after="0" w:line="240" w:lineRule="auto"/>
              <w:jc w:val="center"/>
              <w:rPr>
                <w:rFonts w:ascii="Times New Roman" w:eastAsia="Times New Roman" w:hAnsi="Times New Roman" w:cs="Times New Roman"/>
                <w:b/>
                <w:bCs/>
                <w:color w:val="000000"/>
                <w:lang w:eastAsia="ru-RU"/>
              </w:rPr>
            </w:pPr>
            <w:r w:rsidRPr="003A0F94">
              <w:rPr>
                <w:rFonts w:ascii="Times New Roman" w:eastAsia="Times New Roman" w:hAnsi="Times New Roman" w:cs="Times New Roman"/>
                <w:b/>
                <w:bCs/>
                <w:color w:val="000000"/>
                <w:lang w:eastAsia="ru-RU"/>
              </w:rPr>
              <w:t>Ранг</w:t>
            </w:r>
          </w:p>
        </w:tc>
        <w:tc>
          <w:tcPr>
            <w:tcW w:w="1570" w:type="dxa"/>
            <w:tcBorders>
              <w:top w:val="nil"/>
              <w:left w:val="nil"/>
              <w:bottom w:val="single" w:sz="4" w:space="0" w:color="auto"/>
              <w:right w:val="single" w:sz="4" w:space="0" w:color="auto"/>
            </w:tcBorders>
            <w:shd w:val="clear" w:color="auto" w:fill="auto"/>
            <w:hideMark/>
          </w:tcPr>
          <w:p w:rsidR="003A0F94" w:rsidRPr="003A0F94" w:rsidRDefault="003A0F94" w:rsidP="003A0F94">
            <w:pPr>
              <w:spacing w:after="0" w:line="240" w:lineRule="auto"/>
              <w:jc w:val="center"/>
              <w:rPr>
                <w:rFonts w:ascii="Times New Roman" w:eastAsia="Times New Roman" w:hAnsi="Times New Roman" w:cs="Times New Roman"/>
                <w:b/>
                <w:bCs/>
                <w:color w:val="000000"/>
                <w:lang w:eastAsia="ru-RU"/>
              </w:rPr>
            </w:pPr>
            <w:r w:rsidRPr="003A0F94">
              <w:rPr>
                <w:rFonts w:ascii="Times New Roman" w:eastAsia="Times New Roman" w:hAnsi="Times New Roman" w:cs="Times New Roman"/>
                <w:b/>
                <w:bCs/>
                <w:color w:val="000000"/>
                <w:lang w:eastAsia="ru-RU"/>
              </w:rPr>
              <w:t>Количество респондентов</w:t>
            </w:r>
          </w:p>
        </w:tc>
        <w:tc>
          <w:tcPr>
            <w:tcW w:w="1189" w:type="dxa"/>
            <w:tcBorders>
              <w:top w:val="nil"/>
              <w:left w:val="nil"/>
              <w:bottom w:val="single" w:sz="4" w:space="0" w:color="auto"/>
              <w:right w:val="single" w:sz="4" w:space="0" w:color="auto"/>
            </w:tcBorders>
            <w:shd w:val="clear" w:color="auto" w:fill="auto"/>
            <w:noWrap/>
            <w:hideMark/>
          </w:tcPr>
          <w:p w:rsidR="003A0F94" w:rsidRPr="003A0F94" w:rsidRDefault="003A0F94" w:rsidP="003A0F94">
            <w:pPr>
              <w:spacing w:after="0" w:line="240" w:lineRule="auto"/>
              <w:jc w:val="center"/>
              <w:rPr>
                <w:rFonts w:ascii="Times New Roman" w:eastAsia="Times New Roman" w:hAnsi="Times New Roman" w:cs="Times New Roman"/>
                <w:b/>
                <w:bCs/>
                <w:color w:val="000000"/>
                <w:lang w:eastAsia="ru-RU"/>
              </w:rPr>
            </w:pPr>
            <w:r w:rsidRPr="003A0F94">
              <w:rPr>
                <w:rFonts w:ascii="Times New Roman" w:eastAsia="Times New Roman" w:hAnsi="Times New Roman" w:cs="Times New Roman"/>
                <w:b/>
                <w:bCs/>
                <w:color w:val="000000"/>
                <w:lang w:eastAsia="ru-RU"/>
              </w:rPr>
              <w:t>%</w:t>
            </w:r>
          </w:p>
        </w:tc>
      </w:tr>
      <w:tr w:rsidR="003A0F94" w:rsidRPr="003A0F94" w:rsidTr="00B04247">
        <w:trPr>
          <w:trHeight w:val="451"/>
          <w:jc w:val="center"/>
        </w:trPr>
        <w:tc>
          <w:tcPr>
            <w:tcW w:w="4458" w:type="dxa"/>
            <w:tcBorders>
              <w:top w:val="nil"/>
              <w:left w:val="single" w:sz="4" w:space="0" w:color="auto"/>
              <w:bottom w:val="single" w:sz="4" w:space="0" w:color="auto"/>
              <w:right w:val="single" w:sz="4" w:space="0" w:color="auto"/>
            </w:tcBorders>
            <w:shd w:val="clear" w:color="auto" w:fill="auto"/>
            <w:vAlign w:val="bottom"/>
            <w:hideMark/>
          </w:tcPr>
          <w:p w:rsidR="003A0F94" w:rsidRPr="003A0F94" w:rsidRDefault="003A0F94" w:rsidP="0014299C">
            <w:pPr>
              <w:spacing w:after="0" w:line="240" w:lineRule="auto"/>
              <w:rPr>
                <w:rFonts w:ascii="Times New Roman" w:eastAsia="Times New Roman" w:hAnsi="Times New Roman" w:cs="Times New Roman"/>
                <w:color w:val="000000"/>
                <w:lang w:eastAsia="ru-RU"/>
              </w:rPr>
            </w:pPr>
            <w:r w:rsidRPr="003A0F94">
              <w:rPr>
                <w:rFonts w:ascii="Times New Roman" w:eastAsia="Times New Roman" w:hAnsi="Times New Roman" w:cs="Times New Roman"/>
                <w:color w:val="000000"/>
                <w:lang w:eastAsia="ru-RU"/>
              </w:rPr>
              <w:t>a) Информация доступна</w:t>
            </w:r>
          </w:p>
        </w:tc>
        <w:tc>
          <w:tcPr>
            <w:tcW w:w="1412" w:type="dxa"/>
            <w:tcBorders>
              <w:top w:val="nil"/>
              <w:left w:val="nil"/>
              <w:bottom w:val="single" w:sz="4" w:space="0" w:color="auto"/>
              <w:right w:val="single" w:sz="4" w:space="0" w:color="auto"/>
            </w:tcBorders>
            <w:shd w:val="clear" w:color="auto" w:fill="auto"/>
            <w:noWrap/>
            <w:vAlign w:val="bottom"/>
            <w:hideMark/>
          </w:tcPr>
          <w:p w:rsidR="003A0F94" w:rsidRPr="003A0F94" w:rsidRDefault="003A0F94" w:rsidP="003A0F94">
            <w:pPr>
              <w:spacing w:after="0" w:line="240" w:lineRule="auto"/>
              <w:jc w:val="center"/>
              <w:rPr>
                <w:rFonts w:ascii="Times New Roman" w:eastAsia="Times New Roman" w:hAnsi="Times New Roman" w:cs="Times New Roman"/>
                <w:color w:val="000000"/>
                <w:lang w:eastAsia="ru-RU"/>
              </w:rPr>
            </w:pPr>
            <w:r w:rsidRPr="003A0F94">
              <w:rPr>
                <w:rFonts w:ascii="Times New Roman" w:eastAsia="Times New Roman" w:hAnsi="Times New Roman" w:cs="Times New Roman"/>
                <w:color w:val="000000"/>
                <w:lang w:eastAsia="ru-RU"/>
              </w:rPr>
              <w:t>4</w:t>
            </w:r>
          </w:p>
        </w:tc>
        <w:tc>
          <w:tcPr>
            <w:tcW w:w="1570" w:type="dxa"/>
            <w:tcBorders>
              <w:top w:val="nil"/>
              <w:left w:val="nil"/>
              <w:bottom w:val="single" w:sz="4" w:space="0" w:color="auto"/>
              <w:right w:val="single" w:sz="4" w:space="0" w:color="auto"/>
            </w:tcBorders>
            <w:shd w:val="clear" w:color="auto" w:fill="auto"/>
            <w:noWrap/>
            <w:vAlign w:val="bottom"/>
            <w:hideMark/>
          </w:tcPr>
          <w:p w:rsidR="003A0F94" w:rsidRPr="003A0F94" w:rsidRDefault="003A0F94" w:rsidP="003A0F94">
            <w:pPr>
              <w:spacing w:after="0" w:line="240" w:lineRule="auto"/>
              <w:jc w:val="center"/>
              <w:rPr>
                <w:rFonts w:ascii="Times New Roman" w:eastAsia="Times New Roman" w:hAnsi="Times New Roman" w:cs="Times New Roman"/>
                <w:b/>
                <w:bCs/>
                <w:color w:val="000000"/>
                <w:lang w:eastAsia="ru-RU"/>
              </w:rPr>
            </w:pPr>
            <w:r w:rsidRPr="003A0F94">
              <w:rPr>
                <w:rFonts w:ascii="Times New Roman" w:eastAsia="Times New Roman" w:hAnsi="Times New Roman" w:cs="Times New Roman"/>
                <w:b/>
                <w:bCs/>
                <w:color w:val="000000"/>
                <w:lang w:eastAsia="ru-RU"/>
              </w:rPr>
              <w:t>26</w:t>
            </w:r>
          </w:p>
        </w:tc>
        <w:tc>
          <w:tcPr>
            <w:tcW w:w="1189" w:type="dxa"/>
            <w:tcBorders>
              <w:top w:val="nil"/>
              <w:left w:val="nil"/>
              <w:bottom w:val="single" w:sz="4" w:space="0" w:color="auto"/>
              <w:right w:val="single" w:sz="4" w:space="0" w:color="auto"/>
            </w:tcBorders>
            <w:shd w:val="clear" w:color="auto" w:fill="auto"/>
            <w:noWrap/>
            <w:vAlign w:val="bottom"/>
            <w:hideMark/>
          </w:tcPr>
          <w:p w:rsidR="003A0F94" w:rsidRPr="003A0F94" w:rsidRDefault="003A0F94" w:rsidP="0014299C">
            <w:pPr>
              <w:spacing w:after="0" w:line="240" w:lineRule="auto"/>
              <w:jc w:val="center"/>
              <w:rPr>
                <w:rFonts w:ascii="Times New Roman" w:eastAsia="Times New Roman" w:hAnsi="Times New Roman" w:cs="Times New Roman"/>
                <w:color w:val="000000"/>
                <w:lang w:eastAsia="ru-RU"/>
              </w:rPr>
            </w:pPr>
            <w:r w:rsidRPr="003A0F94">
              <w:rPr>
                <w:rFonts w:ascii="Times New Roman" w:eastAsia="Times New Roman" w:hAnsi="Times New Roman" w:cs="Times New Roman"/>
                <w:color w:val="000000"/>
                <w:lang w:eastAsia="ru-RU"/>
              </w:rPr>
              <w:t>17,33</w:t>
            </w:r>
          </w:p>
        </w:tc>
      </w:tr>
      <w:tr w:rsidR="003A0F94" w:rsidRPr="003A0F94" w:rsidTr="0014299C">
        <w:trPr>
          <w:trHeight w:val="436"/>
          <w:jc w:val="center"/>
        </w:trPr>
        <w:tc>
          <w:tcPr>
            <w:tcW w:w="4458" w:type="dxa"/>
            <w:tcBorders>
              <w:top w:val="nil"/>
              <w:left w:val="single" w:sz="4" w:space="0" w:color="auto"/>
              <w:bottom w:val="single" w:sz="4" w:space="0" w:color="auto"/>
              <w:right w:val="single" w:sz="4" w:space="0" w:color="auto"/>
            </w:tcBorders>
            <w:shd w:val="clear" w:color="auto" w:fill="auto"/>
            <w:vAlign w:val="bottom"/>
            <w:hideMark/>
          </w:tcPr>
          <w:p w:rsidR="003A0F94" w:rsidRPr="003A0F94" w:rsidRDefault="003A0F94" w:rsidP="0014299C">
            <w:pPr>
              <w:spacing w:after="0" w:line="240" w:lineRule="auto"/>
              <w:rPr>
                <w:rFonts w:ascii="Times New Roman" w:eastAsia="Times New Roman" w:hAnsi="Times New Roman" w:cs="Times New Roman"/>
                <w:color w:val="000000"/>
                <w:lang w:eastAsia="ru-RU"/>
              </w:rPr>
            </w:pPr>
            <w:r w:rsidRPr="003A0F94">
              <w:rPr>
                <w:rFonts w:ascii="Times New Roman" w:eastAsia="Times New Roman" w:hAnsi="Times New Roman" w:cs="Times New Roman"/>
                <w:color w:val="000000"/>
                <w:lang w:eastAsia="ru-RU"/>
              </w:rPr>
              <w:t>b) Информация скорее доступна</w:t>
            </w:r>
          </w:p>
        </w:tc>
        <w:tc>
          <w:tcPr>
            <w:tcW w:w="1412" w:type="dxa"/>
            <w:tcBorders>
              <w:top w:val="nil"/>
              <w:left w:val="nil"/>
              <w:bottom w:val="single" w:sz="4" w:space="0" w:color="auto"/>
              <w:right w:val="single" w:sz="4" w:space="0" w:color="auto"/>
            </w:tcBorders>
            <w:shd w:val="clear" w:color="auto" w:fill="auto"/>
            <w:noWrap/>
            <w:vAlign w:val="bottom"/>
            <w:hideMark/>
          </w:tcPr>
          <w:p w:rsidR="003A0F94" w:rsidRPr="003A0F94" w:rsidRDefault="003A0F94" w:rsidP="003A0F94">
            <w:pPr>
              <w:spacing w:after="0" w:line="240" w:lineRule="auto"/>
              <w:jc w:val="center"/>
              <w:rPr>
                <w:rFonts w:ascii="Times New Roman" w:eastAsia="Times New Roman" w:hAnsi="Times New Roman" w:cs="Times New Roman"/>
                <w:color w:val="000000"/>
                <w:lang w:eastAsia="ru-RU"/>
              </w:rPr>
            </w:pPr>
            <w:r w:rsidRPr="003A0F94">
              <w:rPr>
                <w:rFonts w:ascii="Times New Roman" w:eastAsia="Times New Roman" w:hAnsi="Times New Roman" w:cs="Times New Roman"/>
                <w:color w:val="000000"/>
                <w:lang w:eastAsia="ru-RU"/>
              </w:rPr>
              <w:t>3</w:t>
            </w:r>
          </w:p>
        </w:tc>
        <w:tc>
          <w:tcPr>
            <w:tcW w:w="1570" w:type="dxa"/>
            <w:tcBorders>
              <w:top w:val="nil"/>
              <w:left w:val="nil"/>
              <w:bottom w:val="single" w:sz="4" w:space="0" w:color="auto"/>
              <w:right w:val="single" w:sz="4" w:space="0" w:color="auto"/>
            </w:tcBorders>
            <w:shd w:val="clear" w:color="auto" w:fill="auto"/>
            <w:noWrap/>
            <w:vAlign w:val="bottom"/>
            <w:hideMark/>
          </w:tcPr>
          <w:p w:rsidR="003A0F94" w:rsidRPr="003A0F94" w:rsidRDefault="003A0F94" w:rsidP="003A0F94">
            <w:pPr>
              <w:spacing w:after="0" w:line="240" w:lineRule="auto"/>
              <w:jc w:val="center"/>
              <w:rPr>
                <w:rFonts w:ascii="Times New Roman" w:eastAsia="Times New Roman" w:hAnsi="Times New Roman" w:cs="Times New Roman"/>
                <w:b/>
                <w:bCs/>
                <w:color w:val="000000"/>
                <w:lang w:eastAsia="ru-RU"/>
              </w:rPr>
            </w:pPr>
            <w:r w:rsidRPr="003A0F94">
              <w:rPr>
                <w:rFonts w:ascii="Times New Roman" w:eastAsia="Times New Roman" w:hAnsi="Times New Roman" w:cs="Times New Roman"/>
                <w:b/>
                <w:bCs/>
                <w:color w:val="000000"/>
                <w:lang w:eastAsia="ru-RU"/>
              </w:rPr>
              <w:t>88</w:t>
            </w:r>
          </w:p>
        </w:tc>
        <w:tc>
          <w:tcPr>
            <w:tcW w:w="1189" w:type="dxa"/>
            <w:tcBorders>
              <w:top w:val="nil"/>
              <w:left w:val="nil"/>
              <w:bottom w:val="single" w:sz="4" w:space="0" w:color="auto"/>
              <w:right w:val="single" w:sz="4" w:space="0" w:color="auto"/>
            </w:tcBorders>
            <w:shd w:val="clear" w:color="auto" w:fill="auto"/>
            <w:noWrap/>
            <w:vAlign w:val="bottom"/>
            <w:hideMark/>
          </w:tcPr>
          <w:p w:rsidR="003A0F94" w:rsidRPr="003A0F94" w:rsidRDefault="003A0F94" w:rsidP="0014299C">
            <w:pPr>
              <w:spacing w:after="0" w:line="240" w:lineRule="auto"/>
              <w:jc w:val="center"/>
              <w:rPr>
                <w:rFonts w:ascii="Times New Roman" w:eastAsia="Times New Roman" w:hAnsi="Times New Roman" w:cs="Times New Roman"/>
                <w:color w:val="000000"/>
                <w:lang w:eastAsia="ru-RU"/>
              </w:rPr>
            </w:pPr>
            <w:r w:rsidRPr="003A0F94">
              <w:rPr>
                <w:rFonts w:ascii="Times New Roman" w:eastAsia="Times New Roman" w:hAnsi="Times New Roman" w:cs="Times New Roman"/>
                <w:color w:val="000000"/>
                <w:lang w:eastAsia="ru-RU"/>
              </w:rPr>
              <w:t>58,67</w:t>
            </w:r>
          </w:p>
        </w:tc>
      </w:tr>
      <w:tr w:rsidR="003A0F94" w:rsidRPr="003A0F94" w:rsidTr="0014299C">
        <w:trPr>
          <w:trHeight w:val="400"/>
          <w:jc w:val="center"/>
        </w:trPr>
        <w:tc>
          <w:tcPr>
            <w:tcW w:w="4458" w:type="dxa"/>
            <w:tcBorders>
              <w:top w:val="nil"/>
              <w:left w:val="single" w:sz="4" w:space="0" w:color="auto"/>
              <w:bottom w:val="single" w:sz="4" w:space="0" w:color="auto"/>
              <w:right w:val="single" w:sz="4" w:space="0" w:color="auto"/>
            </w:tcBorders>
            <w:shd w:val="clear" w:color="auto" w:fill="auto"/>
            <w:vAlign w:val="bottom"/>
            <w:hideMark/>
          </w:tcPr>
          <w:p w:rsidR="003A0F94" w:rsidRPr="003A0F94" w:rsidRDefault="003A0F94" w:rsidP="0014299C">
            <w:pPr>
              <w:spacing w:after="0" w:line="240" w:lineRule="auto"/>
              <w:rPr>
                <w:rFonts w:ascii="Times New Roman" w:eastAsia="Times New Roman" w:hAnsi="Times New Roman" w:cs="Times New Roman"/>
                <w:color w:val="000000"/>
                <w:lang w:eastAsia="ru-RU"/>
              </w:rPr>
            </w:pPr>
            <w:r w:rsidRPr="003A0F94">
              <w:rPr>
                <w:rFonts w:ascii="Times New Roman" w:eastAsia="Times New Roman" w:hAnsi="Times New Roman" w:cs="Times New Roman"/>
                <w:color w:val="000000"/>
                <w:lang w:eastAsia="ru-RU"/>
              </w:rPr>
              <w:t>c) Информация скорее не доступна</w:t>
            </w:r>
          </w:p>
        </w:tc>
        <w:tc>
          <w:tcPr>
            <w:tcW w:w="1412" w:type="dxa"/>
            <w:tcBorders>
              <w:top w:val="nil"/>
              <w:left w:val="nil"/>
              <w:bottom w:val="single" w:sz="4" w:space="0" w:color="auto"/>
              <w:right w:val="single" w:sz="4" w:space="0" w:color="auto"/>
            </w:tcBorders>
            <w:shd w:val="clear" w:color="auto" w:fill="auto"/>
            <w:noWrap/>
            <w:vAlign w:val="bottom"/>
            <w:hideMark/>
          </w:tcPr>
          <w:p w:rsidR="003A0F94" w:rsidRPr="003A0F94" w:rsidRDefault="003A0F94" w:rsidP="003A0F94">
            <w:pPr>
              <w:spacing w:after="0" w:line="240" w:lineRule="auto"/>
              <w:jc w:val="center"/>
              <w:rPr>
                <w:rFonts w:ascii="Times New Roman" w:eastAsia="Times New Roman" w:hAnsi="Times New Roman" w:cs="Times New Roman"/>
                <w:color w:val="000000"/>
                <w:lang w:eastAsia="ru-RU"/>
              </w:rPr>
            </w:pPr>
            <w:r w:rsidRPr="003A0F94">
              <w:rPr>
                <w:rFonts w:ascii="Times New Roman" w:eastAsia="Times New Roman" w:hAnsi="Times New Roman" w:cs="Times New Roman"/>
                <w:color w:val="000000"/>
                <w:lang w:eastAsia="ru-RU"/>
              </w:rPr>
              <w:t>2</w:t>
            </w:r>
          </w:p>
        </w:tc>
        <w:tc>
          <w:tcPr>
            <w:tcW w:w="1570" w:type="dxa"/>
            <w:tcBorders>
              <w:top w:val="nil"/>
              <w:left w:val="nil"/>
              <w:bottom w:val="single" w:sz="4" w:space="0" w:color="auto"/>
              <w:right w:val="single" w:sz="4" w:space="0" w:color="auto"/>
            </w:tcBorders>
            <w:shd w:val="clear" w:color="auto" w:fill="auto"/>
            <w:noWrap/>
            <w:vAlign w:val="bottom"/>
            <w:hideMark/>
          </w:tcPr>
          <w:p w:rsidR="003A0F94" w:rsidRPr="003A0F94" w:rsidRDefault="003A0F94" w:rsidP="003A0F94">
            <w:pPr>
              <w:spacing w:after="0" w:line="240" w:lineRule="auto"/>
              <w:jc w:val="center"/>
              <w:rPr>
                <w:rFonts w:ascii="Times New Roman" w:eastAsia="Times New Roman" w:hAnsi="Times New Roman" w:cs="Times New Roman"/>
                <w:b/>
                <w:bCs/>
                <w:color w:val="000000"/>
                <w:lang w:eastAsia="ru-RU"/>
              </w:rPr>
            </w:pPr>
            <w:r w:rsidRPr="003A0F94">
              <w:rPr>
                <w:rFonts w:ascii="Times New Roman" w:eastAsia="Times New Roman" w:hAnsi="Times New Roman" w:cs="Times New Roman"/>
                <w:b/>
                <w:bCs/>
                <w:color w:val="000000"/>
                <w:lang w:eastAsia="ru-RU"/>
              </w:rPr>
              <w:t>22</w:t>
            </w:r>
          </w:p>
        </w:tc>
        <w:tc>
          <w:tcPr>
            <w:tcW w:w="1189" w:type="dxa"/>
            <w:tcBorders>
              <w:top w:val="nil"/>
              <w:left w:val="nil"/>
              <w:bottom w:val="single" w:sz="4" w:space="0" w:color="auto"/>
              <w:right w:val="single" w:sz="4" w:space="0" w:color="auto"/>
            </w:tcBorders>
            <w:shd w:val="clear" w:color="auto" w:fill="auto"/>
            <w:noWrap/>
            <w:vAlign w:val="bottom"/>
            <w:hideMark/>
          </w:tcPr>
          <w:p w:rsidR="003A0F94" w:rsidRPr="003A0F94" w:rsidRDefault="003A0F94" w:rsidP="0014299C">
            <w:pPr>
              <w:spacing w:after="0" w:line="240" w:lineRule="auto"/>
              <w:jc w:val="center"/>
              <w:rPr>
                <w:rFonts w:ascii="Times New Roman" w:eastAsia="Times New Roman" w:hAnsi="Times New Roman" w:cs="Times New Roman"/>
                <w:color w:val="000000"/>
                <w:lang w:eastAsia="ru-RU"/>
              </w:rPr>
            </w:pPr>
            <w:r w:rsidRPr="003A0F94">
              <w:rPr>
                <w:rFonts w:ascii="Times New Roman" w:eastAsia="Times New Roman" w:hAnsi="Times New Roman" w:cs="Times New Roman"/>
                <w:color w:val="000000"/>
                <w:lang w:eastAsia="ru-RU"/>
              </w:rPr>
              <w:t>14,67</w:t>
            </w:r>
          </w:p>
        </w:tc>
      </w:tr>
      <w:tr w:rsidR="003A0F94" w:rsidRPr="003A0F94" w:rsidTr="0014299C">
        <w:trPr>
          <w:trHeight w:val="575"/>
          <w:jc w:val="center"/>
        </w:trPr>
        <w:tc>
          <w:tcPr>
            <w:tcW w:w="4458" w:type="dxa"/>
            <w:tcBorders>
              <w:top w:val="nil"/>
              <w:left w:val="single" w:sz="4" w:space="0" w:color="auto"/>
              <w:bottom w:val="single" w:sz="4" w:space="0" w:color="auto"/>
              <w:right w:val="single" w:sz="4" w:space="0" w:color="auto"/>
            </w:tcBorders>
            <w:shd w:val="clear" w:color="auto" w:fill="auto"/>
            <w:vAlign w:val="bottom"/>
            <w:hideMark/>
          </w:tcPr>
          <w:p w:rsidR="003A0F94" w:rsidRPr="003A0F94" w:rsidRDefault="003A0F94" w:rsidP="0014299C">
            <w:pPr>
              <w:spacing w:after="0" w:line="240" w:lineRule="auto"/>
              <w:rPr>
                <w:rFonts w:ascii="Times New Roman" w:eastAsia="Times New Roman" w:hAnsi="Times New Roman" w:cs="Times New Roman"/>
                <w:color w:val="000000"/>
                <w:lang w:eastAsia="ru-RU"/>
              </w:rPr>
            </w:pPr>
            <w:r w:rsidRPr="003A0F94">
              <w:rPr>
                <w:rFonts w:ascii="Times New Roman" w:eastAsia="Times New Roman" w:hAnsi="Times New Roman" w:cs="Times New Roman"/>
                <w:color w:val="000000"/>
                <w:lang w:eastAsia="ru-RU"/>
              </w:rPr>
              <w:t>d) Информация не доступна</w:t>
            </w:r>
          </w:p>
        </w:tc>
        <w:tc>
          <w:tcPr>
            <w:tcW w:w="1412" w:type="dxa"/>
            <w:tcBorders>
              <w:top w:val="nil"/>
              <w:left w:val="nil"/>
              <w:bottom w:val="single" w:sz="4" w:space="0" w:color="auto"/>
              <w:right w:val="single" w:sz="4" w:space="0" w:color="auto"/>
            </w:tcBorders>
            <w:shd w:val="clear" w:color="auto" w:fill="auto"/>
            <w:noWrap/>
            <w:vAlign w:val="bottom"/>
            <w:hideMark/>
          </w:tcPr>
          <w:p w:rsidR="003A0F94" w:rsidRPr="003A0F94" w:rsidRDefault="003A0F94" w:rsidP="003A0F94">
            <w:pPr>
              <w:spacing w:after="0" w:line="240" w:lineRule="auto"/>
              <w:jc w:val="center"/>
              <w:rPr>
                <w:rFonts w:ascii="Times New Roman" w:eastAsia="Times New Roman" w:hAnsi="Times New Roman" w:cs="Times New Roman"/>
                <w:color w:val="000000"/>
                <w:lang w:eastAsia="ru-RU"/>
              </w:rPr>
            </w:pPr>
            <w:r w:rsidRPr="003A0F94">
              <w:rPr>
                <w:rFonts w:ascii="Times New Roman" w:eastAsia="Times New Roman" w:hAnsi="Times New Roman" w:cs="Times New Roman"/>
                <w:color w:val="000000"/>
                <w:lang w:eastAsia="ru-RU"/>
              </w:rPr>
              <w:t>1</w:t>
            </w:r>
          </w:p>
        </w:tc>
        <w:tc>
          <w:tcPr>
            <w:tcW w:w="1570" w:type="dxa"/>
            <w:tcBorders>
              <w:top w:val="nil"/>
              <w:left w:val="nil"/>
              <w:bottom w:val="single" w:sz="4" w:space="0" w:color="auto"/>
              <w:right w:val="single" w:sz="4" w:space="0" w:color="auto"/>
            </w:tcBorders>
            <w:shd w:val="clear" w:color="auto" w:fill="auto"/>
            <w:noWrap/>
            <w:vAlign w:val="bottom"/>
            <w:hideMark/>
          </w:tcPr>
          <w:p w:rsidR="003A0F94" w:rsidRPr="003A0F94" w:rsidRDefault="003A0F94" w:rsidP="003A0F94">
            <w:pPr>
              <w:spacing w:after="0" w:line="240" w:lineRule="auto"/>
              <w:jc w:val="center"/>
              <w:rPr>
                <w:rFonts w:ascii="Times New Roman" w:eastAsia="Times New Roman" w:hAnsi="Times New Roman" w:cs="Times New Roman"/>
                <w:b/>
                <w:bCs/>
                <w:color w:val="000000"/>
                <w:lang w:eastAsia="ru-RU"/>
              </w:rPr>
            </w:pPr>
            <w:r w:rsidRPr="003A0F94">
              <w:rPr>
                <w:rFonts w:ascii="Times New Roman" w:eastAsia="Times New Roman" w:hAnsi="Times New Roman" w:cs="Times New Roman"/>
                <w:b/>
                <w:bCs/>
                <w:color w:val="000000"/>
                <w:lang w:eastAsia="ru-RU"/>
              </w:rPr>
              <w:t>3</w:t>
            </w:r>
          </w:p>
        </w:tc>
        <w:tc>
          <w:tcPr>
            <w:tcW w:w="1189" w:type="dxa"/>
            <w:tcBorders>
              <w:top w:val="nil"/>
              <w:left w:val="nil"/>
              <w:bottom w:val="single" w:sz="4" w:space="0" w:color="auto"/>
              <w:right w:val="single" w:sz="4" w:space="0" w:color="auto"/>
            </w:tcBorders>
            <w:shd w:val="clear" w:color="auto" w:fill="auto"/>
            <w:noWrap/>
            <w:vAlign w:val="bottom"/>
            <w:hideMark/>
          </w:tcPr>
          <w:p w:rsidR="003A0F94" w:rsidRPr="003A0F94" w:rsidRDefault="003A0F94" w:rsidP="0014299C">
            <w:pPr>
              <w:spacing w:after="0" w:line="240" w:lineRule="auto"/>
              <w:jc w:val="center"/>
              <w:rPr>
                <w:rFonts w:ascii="Times New Roman" w:eastAsia="Times New Roman" w:hAnsi="Times New Roman" w:cs="Times New Roman"/>
                <w:color w:val="000000"/>
                <w:lang w:eastAsia="ru-RU"/>
              </w:rPr>
            </w:pPr>
            <w:r w:rsidRPr="003A0F94">
              <w:rPr>
                <w:rFonts w:ascii="Times New Roman" w:eastAsia="Times New Roman" w:hAnsi="Times New Roman" w:cs="Times New Roman"/>
                <w:color w:val="000000"/>
                <w:lang w:eastAsia="ru-RU"/>
              </w:rPr>
              <w:t>2,00</w:t>
            </w:r>
          </w:p>
        </w:tc>
      </w:tr>
      <w:tr w:rsidR="003A0F94" w:rsidRPr="003A0F94" w:rsidTr="0014299C">
        <w:trPr>
          <w:trHeight w:val="600"/>
          <w:jc w:val="center"/>
        </w:trPr>
        <w:tc>
          <w:tcPr>
            <w:tcW w:w="4458" w:type="dxa"/>
            <w:tcBorders>
              <w:top w:val="nil"/>
              <w:left w:val="single" w:sz="4" w:space="0" w:color="auto"/>
              <w:bottom w:val="single" w:sz="4" w:space="0" w:color="auto"/>
              <w:right w:val="single" w:sz="4" w:space="0" w:color="auto"/>
            </w:tcBorders>
            <w:shd w:val="clear" w:color="auto" w:fill="auto"/>
            <w:vAlign w:val="bottom"/>
            <w:hideMark/>
          </w:tcPr>
          <w:p w:rsidR="003A0F94" w:rsidRPr="003A0F94" w:rsidRDefault="003A0F94" w:rsidP="0014299C">
            <w:pPr>
              <w:spacing w:after="0" w:line="240" w:lineRule="auto"/>
              <w:rPr>
                <w:rFonts w:ascii="Times New Roman" w:eastAsia="Times New Roman" w:hAnsi="Times New Roman" w:cs="Times New Roman"/>
                <w:color w:val="000000"/>
                <w:lang w:eastAsia="ru-RU"/>
              </w:rPr>
            </w:pPr>
            <w:r w:rsidRPr="003A0F94">
              <w:rPr>
                <w:rFonts w:ascii="Times New Roman" w:eastAsia="Times New Roman" w:hAnsi="Times New Roman" w:cs="Times New Roman"/>
                <w:color w:val="000000"/>
                <w:lang w:eastAsia="ru-RU"/>
              </w:rPr>
              <w:t>e) Затрудняюсь ответить</w:t>
            </w:r>
          </w:p>
        </w:tc>
        <w:tc>
          <w:tcPr>
            <w:tcW w:w="1412" w:type="dxa"/>
            <w:tcBorders>
              <w:top w:val="nil"/>
              <w:left w:val="nil"/>
              <w:bottom w:val="single" w:sz="4" w:space="0" w:color="auto"/>
              <w:right w:val="single" w:sz="4" w:space="0" w:color="auto"/>
            </w:tcBorders>
            <w:shd w:val="clear" w:color="auto" w:fill="auto"/>
            <w:noWrap/>
            <w:vAlign w:val="bottom"/>
            <w:hideMark/>
          </w:tcPr>
          <w:p w:rsidR="003A0F94" w:rsidRPr="003A0F94" w:rsidRDefault="003A0F94" w:rsidP="003A0F94">
            <w:pPr>
              <w:spacing w:after="0" w:line="240" w:lineRule="auto"/>
              <w:jc w:val="center"/>
              <w:rPr>
                <w:rFonts w:ascii="Times New Roman" w:eastAsia="Times New Roman" w:hAnsi="Times New Roman" w:cs="Times New Roman"/>
                <w:color w:val="000000"/>
                <w:lang w:eastAsia="ru-RU"/>
              </w:rPr>
            </w:pPr>
            <w:r w:rsidRPr="003A0F94">
              <w:rPr>
                <w:rFonts w:ascii="Times New Roman" w:eastAsia="Times New Roman" w:hAnsi="Times New Roman" w:cs="Times New Roman"/>
                <w:color w:val="000000"/>
                <w:lang w:eastAsia="ru-RU"/>
              </w:rPr>
              <w:t>0</w:t>
            </w:r>
          </w:p>
        </w:tc>
        <w:tc>
          <w:tcPr>
            <w:tcW w:w="1570" w:type="dxa"/>
            <w:tcBorders>
              <w:top w:val="nil"/>
              <w:left w:val="nil"/>
              <w:bottom w:val="single" w:sz="4" w:space="0" w:color="auto"/>
              <w:right w:val="single" w:sz="4" w:space="0" w:color="auto"/>
            </w:tcBorders>
            <w:shd w:val="clear" w:color="auto" w:fill="auto"/>
            <w:noWrap/>
            <w:vAlign w:val="bottom"/>
            <w:hideMark/>
          </w:tcPr>
          <w:p w:rsidR="003A0F94" w:rsidRPr="003A0F94" w:rsidRDefault="003A0F94" w:rsidP="003A0F94">
            <w:pPr>
              <w:spacing w:after="0" w:line="240" w:lineRule="auto"/>
              <w:jc w:val="center"/>
              <w:rPr>
                <w:rFonts w:ascii="Times New Roman" w:eastAsia="Times New Roman" w:hAnsi="Times New Roman" w:cs="Times New Roman"/>
                <w:b/>
                <w:bCs/>
                <w:color w:val="000000"/>
                <w:lang w:eastAsia="ru-RU"/>
              </w:rPr>
            </w:pPr>
            <w:r w:rsidRPr="003A0F94">
              <w:rPr>
                <w:rFonts w:ascii="Times New Roman" w:eastAsia="Times New Roman" w:hAnsi="Times New Roman" w:cs="Times New Roman"/>
                <w:b/>
                <w:bCs/>
                <w:color w:val="000000"/>
                <w:lang w:eastAsia="ru-RU"/>
              </w:rPr>
              <w:t>11</w:t>
            </w:r>
          </w:p>
        </w:tc>
        <w:tc>
          <w:tcPr>
            <w:tcW w:w="1189" w:type="dxa"/>
            <w:tcBorders>
              <w:top w:val="nil"/>
              <w:left w:val="nil"/>
              <w:bottom w:val="single" w:sz="4" w:space="0" w:color="auto"/>
              <w:right w:val="single" w:sz="4" w:space="0" w:color="auto"/>
            </w:tcBorders>
            <w:shd w:val="clear" w:color="auto" w:fill="auto"/>
            <w:noWrap/>
            <w:vAlign w:val="bottom"/>
            <w:hideMark/>
          </w:tcPr>
          <w:p w:rsidR="003A0F94" w:rsidRPr="003A0F94" w:rsidRDefault="003A0F94" w:rsidP="0014299C">
            <w:pPr>
              <w:spacing w:after="0" w:line="240" w:lineRule="auto"/>
              <w:jc w:val="center"/>
              <w:rPr>
                <w:rFonts w:ascii="Times New Roman" w:eastAsia="Times New Roman" w:hAnsi="Times New Roman" w:cs="Times New Roman"/>
                <w:color w:val="000000"/>
                <w:lang w:eastAsia="ru-RU"/>
              </w:rPr>
            </w:pPr>
            <w:r w:rsidRPr="003A0F94">
              <w:rPr>
                <w:rFonts w:ascii="Times New Roman" w:eastAsia="Times New Roman" w:hAnsi="Times New Roman" w:cs="Times New Roman"/>
                <w:color w:val="000000"/>
                <w:lang w:eastAsia="ru-RU"/>
              </w:rPr>
              <w:t>7,33</w:t>
            </w:r>
          </w:p>
        </w:tc>
      </w:tr>
      <w:tr w:rsidR="003A0F94" w:rsidRPr="003A0F94" w:rsidTr="00B04247">
        <w:trPr>
          <w:trHeight w:val="360"/>
          <w:jc w:val="center"/>
        </w:trPr>
        <w:tc>
          <w:tcPr>
            <w:tcW w:w="4458" w:type="dxa"/>
            <w:tcBorders>
              <w:top w:val="nil"/>
              <w:left w:val="single" w:sz="4" w:space="0" w:color="auto"/>
              <w:bottom w:val="single" w:sz="4" w:space="0" w:color="auto"/>
              <w:right w:val="single" w:sz="4" w:space="0" w:color="auto"/>
            </w:tcBorders>
            <w:shd w:val="clear" w:color="auto" w:fill="auto"/>
            <w:vAlign w:val="bottom"/>
            <w:hideMark/>
          </w:tcPr>
          <w:p w:rsidR="003A0F94" w:rsidRPr="003A0F94" w:rsidRDefault="003A0F94" w:rsidP="0014299C">
            <w:pPr>
              <w:spacing w:after="0" w:line="240" w:lineRule="auto"/>
              <w:rPr>
                <w:rFonts w:ascii="Times New Roman" w:eastAsia="Times New Roman" w:hAnsi="Times New Roman" w:cs="Times New Roman"/>
                <w:b/>
                <w:bCs/>
                <w:color w:val="000000"/>
                <w:lang w:eastAsia="ru-RU"/>
              </w:rPr>
            </w:pPr>
            <w:r w:rsidRPr="003A0F94">
              <w:rPr>
                <w:rFonts w:ascii="Times New Roman" w:eastAsia="Times New Roman" w:hAnsi="Times New Roman" w:cs="Times New Roman"/>
                <w:b/>
                <w:bCs/>
                <w:color w:val="000000"/>
                <w:lang w:eastAsia="ru-RU"/>
              </w:rPr>
              <w:t>Значение признака</w:t>
            </w:r>
          </w:p>
        </w:tc>
        <w:tc>
          <w:tcPr>
            <w:tcW w:w="4171" w:type="dxa"/>
            <w:gridSpan w:val="3"/>
            <w:tcBorders>
              <w:top w:val="single" w:sz="4" w:space="0" w:color="auto"/>
              <w:left w:val="nil"/>
              <w:bottom w:val="single" w:sz="4" w:space="0" w:color="auto"/>
              <w:right w:val="single" w:sz="4" w:space="0" w:color="000000"/>
            </w:tcBorders>
            <w:shd w:val="clear" w:color="auto" w:fill="auto"/>
            <w:noWrap/>
            <w:vAlign w:val="bottom"/>
            <w:hideMark/>
          </w:tcPr>
          <w:p w:rsidR="003A0F94" w:rsidRPr="003A0F94" w:rsidRDefault="003A0F94" w:rsidP="003A0F94">
            <w:pPr>
              <w:spacing w:after="0" w:line="240" w:lineRule="auto"/>
              <w:jc w:val="center"/>
              <w:rPr>
                <w:rFonts w:ascii="Times New Roman" w:eastAsia="Times New Roman" w:hAnsi="Times New Roman" w:cs="Times New Roman"/>
                <w:color w:val="000000"/>
                <w:lang w:eastAsia="ru-RU"/>
              </w:rPr>
            </w:pPr>
            <w:r w:rsidRPr="003A0F94">
              <w:rPr>
                <w:rFonts w:ascii="Times New Roman" w:eastAsia="Times New Roman" w:hAnsi="Times New Roman" w:cs="Times New Roman"/>
                <w:color w:val="000000"/>
                <w:lang w:eastAsia="ru-RU"/>
              </w:rPr>
              <w:t>2,77</w:t>
            </w:r>
          </w:p>
        </w:tc>
      </w:tr>
      <w:tr w:rsidR="003A0F94" w:rsidRPr="003A0F94" w:rsidTr="00B04247">
        <w:trPr>
          <w:trHeight w:val="340"/>
          <w:jc w:val="center"/>
        </w:trPr>
        <w:tc>
          <w:tcPr>
            <w:tcW w:w="4458" w:type="dxa"/>
            <w:tcBorders>
              <w:top w:val="nil"/>
              <w:left w:val="single" w:sz="4" w:space="0" w:color="auto"/>
              <w:bottom w:val="single" w:sz="4" w:space="0" w:color="auto"/>
              <w:right w:val="single" w:sz="4" w:space="0" w:color="auto"/>
            </w:tcBorders>
            <w:shd w:val="clear" w:color="auto" w:fill="auto"/>
            <w:vAlign w:val="bottom"/>
            <w:hideMark/>
          </w:tcPr>
          <w:p w:rsidR="003A0F94" w:rsidRPr="003A0F94" w:rsidRDefault="003A0F94" w:rsidP="0014299C">
            <w:pPr>
              <w:spacing w:after="0" w:line="240" w:lineRule="auto"/>
              <w:rPr>
                <w:rFonts w:ascii="Times New Roman" w:eastAsia="Times New Roman" w:hAnsi="Times New Roman" w:cs="Times New Roman"/>
                <w:b/>
                <w:bCs/>
                <w:color w:val="000000"/>
                <w:lang w:eastAsia="ru-RU"/>
              </w:rPr>
            </w:pPr>
            <w:r w:rsidRPr="003A0F94">
              <w:rPr>
                <w:rFonts w:ascii="Times New Roman" w:eastAsia="Times New Roman" w:hAnsi="Times New Roman" w:cs="Times New Roman"/>
                <w:b/>
                <w:bCs/>
                <w:color w:val="000000"/>
                <w:lang w:eastAsia="ru-RU"/>
              </w:rPr>
              <w:t>Всего респондентов</w:t>
            </w:r>
          </w:p>
        </w:tc>
        <w:tc>
          <w:tcPr>
            <w:tcW w:w="298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3A0F94" w:rsidRPr="003A0F94" w:rsidRDefault="003A0F94" w:rsidP="003A0F94">
            <w:pPr>
              <w:spacing w:after="0" w:line="240" w:lineRule="auto"/>
              <w:jc w:val="center"/>
              <w:rPr>
                <w:rFonts w:ascii="Times New Roman" w:eastAsia="Times New Roman" w:hAnsi="Times New Roman" w:cs="Times New Roman"/>
                <w:b/>
                <w:bCs/>
                <w:color w:val="000000"/>
                <w:lang w:eastAsia="ru-RU"/>
              </w:rPr>
            </w:pPr>
            <w:r w:rsidRPr="003A0F94">
              <w:rPr>
                <w:rFonts w:ascii="Times New Roman" w:eastAsia="Times New Roman" w:hAnsi="Times New Roman" w:cs="Times New Roman"/>
                <w:b/>
                <w:bCs/>
                <w:color w:val="000000"/>
                <w:lang w:eastAsia="ru-RU"/>
              </w:rPr>
              <w:t>150</w:t>
            </w:r>
          </w:p>
        </w:tc>
        <w:tc>
          <w:tcPr>
            <w:tcW w:w="1189" w:type="dxa"/>
            <w:tcBorders>
              <w:top w:val="nil"/>
              <w:left w:val="nil"/>
              <w:bottom w:val="single" w:sz="4" w:space="0" w:color="auto"/>
              <w:right w:val="single" w:sz="4" w:space="0" w:color="auto"/>
            </w:tcBorders>
            <w:shd w:val="clear" w:color="auto" w:fill="auto"/>
            <w:noWrap/>
            <w:vAlign w:val="bottom"/>
            <w:hideMark/>
          </w:tcPr>
          <w:p w:rsidR="003A0F94" w:rsidRPr="003A0F94" w:rsidRDefault="003A0F94" w:rsidP="003A0F94">
            <w:pPr>
              <w:spacing w:after="0" w:line="240" w:lineRule="auto"/>
              <w:jc w:val="right"/>
              <w:rPr>
                <w:rFonts w:ascii="Times New Roman" w:eastAsia="Times New Roman" w:hAnsi="Times New Roman" w:cs="Times New Roman"/>
                <w:color w:val="000000"/>
                <w:lang w:eastAsia="ru-RU"/>
              </w:rPr>
            </w:pPr>
            <w:r w:rsidRPr="003A0F94">
              <w:rPr>
                <w:rFonts w:ascii="Times New Roman" w:eastAsia="Times New Roman" w:hAnsi="Times New Roman" w:cs="Times New Roman"/>
                <w:color w:val="000000"/>
                <w:lang w:eastAsia="ru-RU"/>
              </w:rPr>
              <w:t>100</w:t>
            </w:r>
          </w:p>
        </w:tc>
      </w:tr>
    </w:tbl>
    <w:p w:rsidR="00B04247" w:rsidRDefault="00B04247" w:rsidP="0014299C">
      <w:pPr>
        <w:spacing w:line="240" w:lineRule="auto"/>
        <w:ind w:right="96"/>
        <w:contextualSpacing/>
        <w:jc w:val="right"/>
        <w:rPr>
          <w:rFonts w:ascii="Times New Roman" w:hAnsi="Times New Roman" w:cs="Times New Roman"/>
          <w:b/>
          <w:sz w:val="28"/>
          <w:szCs w:val="28"/>
        </w:rPr>
      </w:pPr>
    </w:p>
    <w:p w:rsidR="00B04247" w:rsidRDefault="00B04247" w:rsidP="0014299C">
      <w:pPr>
        <w:spacing w:line="240" w:lineRule="auto"/>
        <w:ind w:right="96"/>
        <w:contextualSpacing/>
        <w:jc w:val="right"/>
        <w:rPr>
          <w:rFonts w:ascii="Times New Roman" w:hAnsi="Times New Roman" w:cs="Times New Roman"/>
          <w:b/>
          <w:sz w:val="28"/>
          <w:szCs w:val="28"/>
        </w:rPr>
      </w:pPr>
    </w:p>
    <w:p w:rsidR="0014299C" w:rsidRPr="00832AEB" w:rsidRDefault="0014299C" w:rsidP="0014299C">
      <w:pPr>
        <w:spacing w:line="240" w:lineRule="auto"/>
        <w:ind w:right="96"/>
        <w:contextualSpacing/>
        <w:jc w:val="right"/>
        <w:rPr>
          <w:rFonts w:ascii="Times New Roman" w:hAnsi="Times New Roman" w:cs="Times New Roman"/>
          <w:b/>
          <w:sz w:val="28"/>
          <w:szCs w:val="28"/>
        </w:rPr>
      </w:pPr>
      <w:r>
        <w:rPr>
          <w:rFonts w:ascii="Times New Roman" w:hAnsi="Times New Roman" w:cs="Times New Roman"/>
          <w:b/>
          <w:sz w:val="28"/>
          <w:szCs w:val="28"/>
        </w:rPr>
        <w:lastRenderedPageBreak/>
        <w:t>Таблица 20.</w:t>
      </w:r>
    </w:p>
    <w:p w:rsidR="0014299C" w:rsidRDefault="0014299C" w:rsidP="0014299C">
      <w:pPr>
        <w:spacing w:line="240" w:lineRule="auto"/>
        <w:ind w:right="96"/>
        <w:contextualSpacing/>
        <w:jc w:val="center"/>
        <w:rPr>
          <w:rFonts w:ascii="Times New Roman" w:hAnsi="Times New Roman" w:cs="Times New Roman"/>
          <w:b/>
          <w:sz w:val="28"/>
          <w:szCs w:val="28"/>
        </w:rPr>
      </w:pPr>
      <w:r>
        <w:rPr>
          <w:rFonts w:ascii="Times New Roman" w:hAnsi="Times New Roman" w:cs="Times New Roman"/>
          <w:b/>
          <w:sz w:val="28"/>
          <w:szCs w:val="28"/>
        </w:rPr>
        <w:t>Сводные результаты опроса по вопросу № 21.</w:t>
      </w:r>
    </w:p>
    <w:p w:rsidR="0014299C" w:rsidRDefault="0014299C" w:rsidP="0014299C">
      <w:pPr>
        <w:spacing w:line="240" w:lineRule="auto"/>
        <w:ind w:right="96"/>
        <w:contextualSpacing/>
        <w:jc w:val="center"/>
        <w:rPr>
          <w:rFonts w:ascii="Times New Roman" w:hAnsi="Times New Roman" w:cs="Times New Roman"/>
          <w:b/>
          <w:sz w:val="28"/>
          <w:szCs w:val="28"/>
        </w:rPr>
      </w:pPr>
    </w:p>
    <w:p w:rsidR="0014299C" w:rsidRPr="00B04247" w:rsidRDefault="0014299C" w:rsidP="0014299C">
      <w:pPr>
        <w:spacing w:line="240" w:lineRule="auto"/>
        <w:ind w:right="96"/>
        <w:contextualSpacing/>
        <w:jc w:val="center"/>
        <w:rPr>
          <w:rFonts w:ascii="Times New Roman" w:hAnsi="Times New Roman" w:cs="Times New Roman"/>
          <w:b/>
          <w:sz w:val="12"/>
          <w:szCs w:val="28"/>
        </w:rPr>
      </w:pPr>
    </w:p>
    <w:tbl>
      <w:tblPr>
        <w:tblW w:w="6540" w:type="dxa"/>
        <w:jc w:val="center"/>
        <w:tblInd w:w="-1587" w:type="dxa"/>
        <w:tblLook w:val="04A0" w:firstRow="1" w:lastRow="0" w:firstColumn="1" w:lastColumn="0" w:noHBand="0" w:noVBand="1"/>
      </w:tblPr>
      <w:tblGrid>
        <w:gridCol w:w="3340"/>
        <w:gridCol w:w="1600"/>
        <w:gridCol w:w="1600"/>
      </w:tblGrid>
      <w:tr w:rsidR="0014299C" w:rsidRPr="0014299C" w:rsidTr="00B04247">
        <w:trPr>
          <w:trHeight w:val="433"/>
          <w:jc w:val="center"/>
        </w:trPr>
        <w:tc>
          <w:tcPr>
            <w:tcW w:w="6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299C" w:rsidRPr="0014299C" w:rsidRDefault="0014299C" w:rsidP="00B04247">
            <w:pPr>
              <w:spacing w:after="0" w:line="240" w:lineRule="auto"/>
              <w:jc w:val="center"/>
              <w:rPr>
                <w:rFonts w:ascii="Times New Roman" w:eastAsia="Times New Roman" w:hAnsi="Times New Roman" w:cs="Times New Roman"/>
                <w:color w:val="000000"/>
                <w:lang w:eastAsia="ru-RU"/>
              </w:rPr>
            </w:pPr>
            <w:r w:rsidRPr="0014299C">
              <w:rPr>
                <w:rFonts w:ascii="Times New Roman" w:eastAsia="Times New Roman" w:hAnsi="Times New Roman" w:cs="Times New Roman"/>
                <w:b/>
                <w:bCs/>
                <w:color w:val="000000"/>
                <w:lang w:eastAsia="ru-RU"/>
              </w:rPr>
              <w:t xml:space="preserve">Вопрос 21. </w:t>
            </w:r>
            <w:r w:rsidRPr="0014299C">
              <w:rPr>
                <w:rFonts w:ascii="Times New Roman" w:eastAsia="Times New Roman" w:hAnsi="Times New Roman" w:cs="Times New Roman"/>
                <w:color w:val="000000"/>
                <w:lang w:eastAsia="ru-RU"/>
              </w:rPr>
              <w:t>Укажите Ваш пол:</w:t>
            </w:r>
          </w:p>
        </w:tc>
      </w:tr>
      <w:tr w:rsidR="0014299C" w:rsidRPr="0014299C" w:rsidTr="00B04247">
        <w:trPr>
          <w:trHeight w:val="709"/>
          <w:jc w:val="center"/>
        </w:trPr>
        <w:tc>
          <w:tcPr>
            <w:tcW w:w="3340" w:type="dxa"/>
            <w:tcBorders>
              <w:top w:val="nil"/>
              <w:left w:val="single" w:sz="4" w:space="0" w:color="auto"/>
              <w:bottom w:val="single" w:sz="4" w:space="0" w:color="auto"/>
              <w:right w:val="single" w:sz="4" w:space="0" w:color="auto"/>
            </w:tcBorders>
            <w:shd w:val="clear" w:color="auto" w:fill="auto"/>
            <w:noWrap/>
            <w:hideMark/>
          </w:tcPr>
          <w:p w:rsidR="0014299C" w:rsidRPr="0014299C" w:rsidRDefault="0014299C" w:rsidP="00B04247">
            <w:pPr>
              <w:spacing w:after="0" w:line="240" w:lineRule="auto"/>
              <w:jc w:val="center"/>
              <w:rPr>
                <w:rFonts w:ascii="Times New Roman" w:eastAsia="Times New Roman" w:hAnsi="Times New Roman" w:cs="Times New Roman"/>
                <w:b/>
                <w:bCs/>
                <w:color w:val="000000"/>
                <w:lang w:eastAsia="ru-RU"/>
              </w:rPr>
            </w:pPr>
            <w:r w:rsidRPr="0014299C">
              <w:rPr>
                <w:rFonts w:ascii="Times New Roman" w:eastAsia="Times New Roman" w:hAnsi="Times New Roman" w:cs="Times New Roman"/>
                <w:b/>
                <w:bCs/>
                <w:color w:val="000000"/>
                <w:lang w:eastAsia="ru-RU"/>
              </w:rPr>
              <w:t>Альтернатива</w:t>
            </w:r>
          </w:p>
        </w:tc>
        <w:tc>
          <w:tcPr>
            <w:tcW w:w="1600" w:type="dxa"/>
            <w:tcBorders>
              <w:top w:val="nil"/>
              <w:left w:val="nil"/>
              <w:bottom w:val="single" w:sz="4" w:space="0" w:color="auto"/>
              <w:right w:val="single" w:sz="4" w:space="0" w:color="auto"/>
            </w:tcBorders>
            <w:shd w:val="clear" w:color="auto" w:fill="auto"/>
            <w:hideMark/>
          </w:tcPr>
          <w:p w:rsidR="0014299C" w:rsidRPr="0014299C" w:rsidRDefault="0014299C" w:rsidP="00B04247">
            <w:pPr>
              <w:spacing w:after="0" w:line="240" w:lineRule="auto"/>
              <w:jc w:val="center"/>
              <w:rPr>
                <w:rFonts w:ascii="Times New Roman" w:eastAsia="Times New Roman" w:hAnsi="Times New Roman" w:cs="Times New Roman"/>
                <w:b/>
                <w:bCs/>
                <w:color w:val="000000"/>
                <w:lang w:eastAsia="ru-RU"/>
              </w:rPr>
            </w:pPr>
            <w:r w:rsidRPr="0014299C">
              <w:rPr>
                <w:rFonts w:ascii="Times New Roman" w:eastAsia="Times New Roman" w:hAnsi="Times New Roman" w:cs="Times New Roman"/>
                <w:b/>
                <w:bCs/>
                <w:color w:val="000000"/>
                <w:lang w:eastAsia="ru-RU"/>
              </w:rPr>
              <w:t>Количество респондентов</w:t>
            </w:r>
          </w:p>
        </w:tc>
        <w:tc>
          <w:tcPr>
            <w:tcW w:w="1600" w:type="dxa"/>
            <w:tcBorders>
              <w:top w:val="nil"/>
              <w:left w:val="nil"/>
              <w:bottom w:val="single" w:sz="4" w:space="0" w:color="auto"/>
              <w:right w:val="single" w:sz="4" w:space="0" w:color="auto"/>
            </w:tcBorders>
            <w:shd w:val="clear" w:color="auto" w:fill="auto"/>
            <w:noWrap/>
            <w:hideMark/>
          </w:tcPr>
          <w:p w:rsidR="0014299C" w:rsidRPr="0014299C" w:rsidRDefault="0014299C" w:rsidP="00B04247">
            <w:pPr>
              <w:spacing w:after="0" w:line="240" w:lineRule="auto"/>
              <w:jc w:val="center"/>
              <w:rPr>
                <w:rFonts w:ascii="Times New Roman" w:eastAsia="Times New Roman" w:hAnsi="Times New Roman" w:cs="Times New Roman"/>
                <w:b/>
                <w:bCs/>
                <w:color w:val="000000"/>
                <w:lang w:eastAsia="ru-RU"/>
              </w:rPr>
            </w:pPr>
            <w:r w:rsidRPr="0014299C">
              <w:rPr>
                <w:rFonts w:ascii="Times New Roman" w:eastAsia="Times New Roman" w:hAnsi="Times New Roman" w:cs="Times New Roman"/>
                <w:b/>
                <w:bCs/>
                <w:color w:val="000000"/>
                <w:lang w:eastAsia="ru-RU"/>
              </w:rPr>
              <w:t>%</w:t>
            </w:r>
          </w:p>
        </w:tc>
      </w:tr>
      <w:tr w:rsidR="0014299C" w:rsidRPr="0014299C" w:rsidTr="0014299C">
        <w:trPr>
          <w:trHeight w:val="300"/>
          <w:jc w:val="center"/>
        </w:trPr>
        <w:tc>
          <w:tcPr>
            <w:tcW w:w="3340" w:type="dxa"/>
            <w:tcBorders>
              <w:top w:val="nil"/>
              <w:left w:val="single" w:sz="4" w:space="0" w:color="auto"/>
              <w:bottom w:val="single" w:sz="4" w:space="0" w:color="auto"/>
              <w:right w:val="single" w:sz="4" w:space="0" w:color="auto"/>
            </w:tcBorders>
            <w:shd w:val="clear" w:color="auto" w:fill="auto"/>
            <w:noWrap/>
            <w:vAlign w:val="bottom"/>
            <w:hideMark/>
          </w:tcPr>
          <w:p w:rsidR="0014299C" w:rsidRPr="0014299C" w:rsidRDefault="0014299C" w:rsidP="0014299C">
            <w:pPr>
              <w:spacing w:after="0" w:line="240" w:lineRule="auto"/>
              <w:rPr>
                <w:rFonts w:ascii="Times New Roman" w:eastAsia="Times New Roman" w:hAnsi="Times New Roman" w:cs="Times New Roman"/>
                <w:color w:val="000000"/>
                <w:lang w:eastAsia="ru-RU"/>
              </w:rPr>
            </w:pPr>
            <w:r w:rsidRPr="0014299C">
              <w:rPr>
                <w:rFonts w:ascii="Times New Roman" w:eastAsia="Times New Roman" w:hAnsi="Times New Roman" w:cs="Times New Roman"/>
                <w:color w:val="000000"/>
                <w:lang w:eastAsia="ru-RU"/>
              </w:rPr>
              <w:t>a) мужчина</w:t>
            </w:r>
          </w:p>
        </w:tc>
        <w:tc>
          <w:tcPr>
            <w:tcW w:w="1600" w:type="dxa"/>
            <w:tcBorders>
              <w:top w:val="nil"/>
              <w:left w:val="nil"/>
              <w:bottom w:val="single" w:sz="4" w:space="0" w:color="auto"/>
              <w:right w:val="single" w:sz="4" w:space="0" w:color="auto"/>
            </w:tcBorders>
            <w:shd w:val="clear" w:color="auto" w:fill="auto"/>
            <w:noWrap/>
            <w:vAlign w:val="bottom"/>
            <w:hideMark/>
          </w:tcPr>
          <w:p w:rsidR="0014299C" w:rsidRPr="0014299C" w:rsidRDefault="0014299C" w:rsidP="0014299C">
            <w:pPr>
              <w:spacing w:after="0" w:line="240" w:lineRule="auto"/>
              <w:jc w:val="center"/>
              <w:rPr>
                <w:rFonts w:ascii="Times New Roman" w:eastAsia="Times New Roman" w:hAnsi="Times New Roman" w:cs="Times New Roman"/>
                <w:b/>
                <w:bCs/>
                <w:color w:val="000000"/>
                <w:lang w:eastAsia="ru-RU"/>
              </w:rPr>
            </w:pPr>
            <w:r w:rsidRPr="0014299C">
              <w:rPr>
                <w:rFonts w:ascii="Times New Roman" w:eastAsia="Times New Roman" w:hAnsi="Times New Roman" w:cs="Times New Roman"/>
                <w:b/>
                <w:bCs/>
                <w:color w:val="000000"/>
                <w:lang w:eastAsia="ru-RU"/>
              </w:rPr>
              <w:t>49</w:t>
            </w:r>
          </w:p>
        </w:tc>
        <w:tc>
          <w:tcPr>
            <w:tcW w:w="1600" w:type="dxa"/>
            <w:tcBorders>
              <w:top w:val="nil"/>
              <w:left w:val="nil"/>
              <w:bottom w:val="single" w:sz="4" w:space="0" w:color="auto"/>
              <w:right w:val="single" w:sz="4" w:space="0" w:color="auto"/>
            </w:tcBorders>
            <w:shd w:val="clear" w:color="auto" w:fill="auto"/>
            <w:noWrap/>
            <w:vAlign w:val="bottom"/>
            <w:hideMark/>
          </w:tcPr>
          <w:p w:rsidR="0014299C" w:rsidRPr="0014299C" w:rsidRDefault="0014299C" w:rsidP="0014299C">
            <w:pPr>
              <w:spacing w:after="0" w:line="240" w:lineRule="auto"/>
              <w:jc w:val="center"/>
              <w:rPr>
                <w:rFonts w:ascii="Times New Roman" w:eastAsia="Times New Roman" w:hAnsi="Times New Roman" w:cs="Times New Roman"/>
                <w:color w:val="000000"/>
                <w:lang w:eastAsia="ru-RU"/>
              </w:rPr>
            </w:pPr>
            <w:r w:rsidRPr="0014299C">
              <w:rPr>
                <w:rFonts w:ascii="Times New Roman" w:eastAsia="Times New Roman" w:hAnsi="Times New Roman" w:cs="Times New Roman"/>
                <w:color w:val="000000"/>
                <w:lang w:eastAsia="ru-RU"/>
              </w:rPr>
              <w:t>32,67</w:t>
            </w:r>
          </w:p>
        </w:tc>
      </w:tr>
      <w:tr w:rsidR="0014299C" w:rsidRPr="0014299C" w:rsidTr="0014299C">
        <w:trPr>
          <w:trHeight w:val="600"/>
          <w:jc w:val="center"/>
        </w:trPr>
        <w:tc>
          <w:tcPr>
            <w:tcW w:w="3340" w:type="dxa"/>
            <w:tcBorders>
              <w:top w:val="nil"/>
              <w:left w:val="single" w:sz="4" w:space="0" w:color="auto"/>
              <w:bottom w:val="single" w:sz="4" w:space="0" w:color="auto"/>
              <w:right w:val="single" w:sz="4" w:space="0" w:color="auto"/>
            </w:tcBorders>
            <w:shd w:val="clear" w:color="auto" w:fill="auto"/>
            <w:noWrap/>
            <w:vAlign w:val="bottom"/>
            <w:hideMark/>
          </w:tcPr>
          <w:p w:rsidR="0014299C" w:rsidRPr="0014299C" w:rsidRDefault="0014299C" w:rsidP="0014299C">
            <w:pPr>
              <w:spacing w:after="0" w:line="240" w:lineRule="auto"/>
              <w:rPr>
                <w:rFonts w:ascii="Times New Roman" w:eastAsia="Times New Roman" w:hAnsi="Times New Roman" w:cs="Times New Roman"/>
                <w:color w:val="000000"/>
                <w:lang w:eastAsia="ru-RU"/>
              </w:rPr>
            </w:pPr>
            <w:r w:rsidRPr="0014299C">
              <w:rPr>
                <w:rFonts w:ascii="Times New Roman" w:eastAsia="Times New Roman" w:hAnsi="Times New Roman" w:cs="Times New Roman"/>
                <w:color w:val="000000"/>
                <w:lang w:eastAsia="ru-RU"/>
              </w:rPr>
              <w:t>b) женщина</w:t>
            </w:r>
          </w:p>
        </w:tc>
        <w:tc>
          <w:tcPr>
            <w:tcW w:w="1600" w:type="dxa"/>
            <w:tcBorders>
              <w:top w:val="nil"/>
              <w:left w:val="nil"/>
              <w:bottom w:val="single" w:sz="4" w:space="0" w:color="auto"/>
              <w:right w:val="single" w:sz="4" w:space="0" w:color="auto"/>
            </w:tcBorders>
            <w:shd w:val="clear" w:color="auto" w:fill="auto"/>
            <w:noWrap/>
            <w:vAlign w:val="bottom"/>
            <w:hideMark/>
          </w:tcPr>
          <w:p w:rsidR="0014299C" w:rsidRPr="0014299C" w:rsidRDefault="0014299C" w:rsidP="0014299C">
            <w:pPr>
              <w:spacing w:after="0" w:line="240" w:lineRule="auto"/>
              <w:jc w:val="center"/>
              <w:rPr>
                <w:rFonts w:ascii="Times New Roman" w:eastAsia="Times New Roman" w:hAnsi="Times New Roman" w:cs="Times New Roman"/>
                <w:b/>
                <w:bCs/>
                <w:color w:val="000000"/>
                <w:lang w:eastAsia="ru-RU"/>
              </w:rPr>
            </w:pPr>
            <w:r w:rsidRPr="0014299C">
              <w:rPr>
                <w:rFonts w:ascii="Times New Roman" w:eastAsia="Times New Roman" w:hAnsi="Times New Roman" w:cs="Times New Roman"/>
                <w:b/>
                <w:bCs/>
                <w:color w:val="000000"/>
                <w:lang w:eastAsia="ru-RU"/>
              </w:rPr>
              <w:t>101</w:t>
            </w:r>
          </w:p>
        </w:tc>
        <w:tc>
          <w:tcPr>
            <w:tcW w:w="1600" w:type="dxa"/>
            <w:tcBorders>
              <w:top w:val="nil"/>
              <w:left w:val="nil"/>
              <w:bottom w:val="single" w:sz="4" w:space="0" w:color="auto"/>
              <w:right w:val="single" w:sz="4" w:space="0" w:color="auto"/>
            </w:tcBorders>
            <w:shd w:val="clear" w:color="auto" w:fill="auto"/>
            <w:noWrap/>
            <w:vAlign w:val="bottom"/>
            <w:hideMark/>
          </w:tcPr>
          <w:p w:rsidR="0014299C" w:rsidRPr="0014299C" w:rsidRDefault="0014299C" w:rsidP="0014299C">
            <w:pPr>
              <w:spacing w:after="0" w:line="240" w:lineRule="auto"/>
              <w:jc w:val="center"/>
              <w:rPr>
                <w:rFonts w:ascii="Times New Roman" w:eastAsia="Times New Roman" w:hAnsi="Times New Roman" w:cs="Times New Roman"/>
                <w:color w:val="000000"/>
                <w:lang w:eastAsia="ru-RU"/>
              </w:rPr>
            </w:pPr>
            <w:r w:rsidRPr="0014299C">
              <w:rPr>
                <w:rFonts w:ascii="Times New Roman" w:eastAsia="Times New Roman" w:hAnsi="Times New Roman" w:cs="Times New Roman"/>
                <w:color w:val="000000"/>
                <w:lang w:eastAsia="ru-RU"/>
              </w:rPr>
              <w:t>67,33</w:t>
            </w:r>
          </w:p>
        </w:tc>
      </w:tr>
      <w:tr w:rsidR="0014299C" w:rsidRPr="0014299C" w:rsidTr="0014299C">
        <w:trPr>
          <w:trHeight w:val="585"/>
          <w:jc w:val="center"/>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14299C" w:rsidRPr="0014299C" w:rsidRDefault="0014299C" w:rsidP="0014299C">
            <w:pPr>
              <w:spacing w:after="0" w:line="240" w:lineRule="auto"/>
              <w:rPr>
                <w:rFonts w:ascii="Times New Roman" w:eastAsia="Times New Roman" w:hAnsi="Times New Roman" w:cs="Times New Roman"/>
                <w:b/>
                <w:bCs/>
                <w:color w:val="000000"/>
                <w:lang w:eastAsia="ru-RU"/>
              </w:rPr>
            </w:pPr>
            <w:r w:rsidRPr="0014299C">
              <w:rPr>
                <w:rFonts w:ascii="Times New Roman" w:eastAsia="Times New Roman" w:hAnsi="Times New Roman" w:cs="Times New Roman"/>
                <w:b/>
                <w:bCs/>
                <w:color w:val="000000"/>
                <w:lang w:eastAsia="ru-RU"/>
              </w:rPr>
              <w:t>Всего респондентов</w:t>
            </w:r>
          </w:p>
        </w:tc>
        <w:tc>
          <w:tcPr>
            <w:tcW w:w="1600" w:type="dxa"/>
            <w:tcBorders>
              <w:top w:val="nil"/>
              <w:left w:val="nil"/>
              <w:bottom w:val="single" w:sz="4" w:space="0" w:color="auto"/>
              <w:right w:val="single" w:sz="4" w:space="0" w:color="auto"/>
            </w:tcBorders>
            <w:shd w:val="clear" w:color="auto" w:fill="auto"/>
            <w:noWrap/>
            <w:vAlign w:val="bottom"/>
            <w:hideMark/>
          </w:tcPr>
          <w:p w:rsidR="0014299C" w:rsidRPr="0014299C" w:rsidRDefault="0014299C" w:rsidP="0014299C">
            <w:pPr>
              <w:spacing w:after="0" w:line="240" w:lineRule="auto"/>
              <w:jc w:val="center"/>
              <w:rPr>
                <w:rFonts w:ascii="Times New Roman" w:eastAsia="Times New Roman" w:hAnsi="Times New Roman" w:cs="Times New Roman"/>
                <w:b/>
                <w:bCs/>
                <w:color w:val="000000"/>
                <w:lang w:eastAsia="ru-RU"/>
              </w:rPr>
            </w:pPr>
            <w:r w:rsidRPr="0014299C">
              <w:rPr>
                <w:rFonts w:ascii="Times New Roman" w:eastAsia="Times New Roman" w:hAnsi="Times New Roman" w:cs="Times New Roman"/>
                <w:b/>
                <w:bCs/>
                <w:color w:val="000000"/>
                <w:lang w:eastAsia="ru-RU"/>
              </w:rPr>
              <w:t>150</w:t>
            </w:r>
          </w:p>
        </w:tc>
        <w:tc>
          <w:tcPr>
            <w:tcW w:w="1600" w:type="dxa"/>
            <w:tcBorders>
              <w:top w:val="nil"/>
              <w:left w:val="nil"/>
              <w:bottom w:val="single" w:sz="4" w:space="0" w:color="auto"/>
              <w:right w:val="single" w:sz="4" w:space="0" w:color="auto"/>
            </w:tcBorders>
            <w:shd w:val="clear" w:color="auto" w:fill="auto"/>
            <w:noWrap/>
            <w:vAlign w:val="bottom"/>
            <w:hideMark/>
          </w:tcPr>
          <w:p w:rsidR="0014299C" w:rsidRPr="0014299C" w:rsidRDefault="0014299C" w:rsidP="0014299C">
            <w:pPr>
              <w:spacing w:after="0" w:line="240" w:lineRule="auto"/>
              <w:jc w:val="right"/>
              <w:rPr>
                <w:rFonts w:ascii="Times New Roman" w:eastAsia="Times New Roman" w:hAnsi="Times New Roman" w:cs="Times New Roman"/>
                <w:color w:val="000000"/>
                <w:lang w:eastAsia="ru-RU"/>
              </w:rPr>
            </w:pPr>
            <w:r w:rsidRPr="0014299C">
              <w:rPr>
                <w:rFonts w:ascii="Times New Roman" w:eastAsia="Times New Roman" w:hAnsi="Times New Roman" w:cs="Times New Roman"/>
                <w:color w:val="000000"/>
                <w:lang w:eastAsia="ru-RU"/>
              </w:rPr>
              <w:t>100</w:t>
            </w:r>
          </w:p>
        </w:tc>
      </w:tr>
    </w:tbl>
    <w:p w:rsidR="003A0F94" w:rsidRDefault="003A0F94" w:rsidP="00EB15BE">
      <w:pPr>
        <w:pStyle w:val="a5"/>
        <w:spacing w:line="240" w:lineRule="auto"/>
        <w:ind w:left="426"/>
        <w:jc w:val="center"/>
        <w:rPr>
          <w:rFonts w:ascii="Times New Roman" w:hAnsi="Times New Roman" w:cs="Times New Roman"/>
          <w:b/>
          <w:sz w:val="28"/>
          <w:szCs w:val="28"/>
        </w:rPr>
      </w:pPr>
    </w:p>
    <w:p w:rsidR="00B04247" w:rsidRPr="00832AEB" w:rsidRDefault="00B04247" w:rsidP="00B04247">
      <w:pPr>
        <w:spacing w:line="240" w:lineRule="auto"/>
        <w:ind w:right="96"/>
        <w:contextualSpacing/>
        <w:jc w:val="right"/>
        <w:rPr>
          <w:rFonts w:ascii="Times New Roman" w:hAnsi="Times New Roman" w:cs="Times New Roman"/>
          <w:b/>
          <w:sz w:val="28"/>
          <w:szCs w:val="28"/>
        </w:rPr>
      </w:pPr>
      <w:r>
        <w:rPr>
          <w:rFonts w:ascii="Times New Roman" w:hAnsi="Times New Roman" w:cs="Times New Roman"/>
          <w:b/>
          <w:sz w:val="28"/>
          <w:szCs w:val="28"/>
        </w:rPr>
        <w:t>Таблица 21.</w:t>
      </w:r>
    </w:p>
    <w:p w:rsidR="00B04247" w:rsidRDefault="00B04247" w:rsidP="00B04247">
      <w:pPr>
        <w:spacing w:line="240" w:lineRule="auto"/>
        <w:ind w:right="96"/>
        <w:contextualSpacing/>
        <w:jc w:val="center"/>
        <w:rPr>
          <w:rFonts w:ascii="Times New Roman" w:hAnsi="Times New Roman" w:cs="Times New Roman"/>
          <w:b/>
          <w:sz w:val="28"/>
          <w:szCs w:val="28"/>
        </w:rPr>
      </w:pPr>
      <w:r>
        <w:rPr>
          <w:rFonts w:ascii="Times New Roman" w:hAnsi="Times New Roman" w:cs="Times New Roman"/>
          <w:b/>
          <w:sz w:val="28"/>
          <w:szCs w:val="28"/>
        </w:rPr>
        <w:t>Сводные результаты опроса по вопросу № 22.</w:t>
      </w:r>
    </w:p>
    <w:p w:rsidR="00B04247" w:rsidRDefault="00B04247" w:rsidP="00B04247">
      <w:pPr>
        <w:spacing w:line="240" w:lineRule="auto"/>
        <w:ind w:right="96"/>
        <w:contextualSpacing/>
        <w:jc w:val="center"/>
        <w:rPr>
          <w:rFonts w:ascii="Times New Roman" w:hAnsi="Times New Roman" w:cs="Times New Roman"/>
          <w:b/>
          <w:sz w:val="28"/>
          <w:szCs w:val="28"/>
        </w:rPr>
      </w:pPr>
    </w:p>
    <w:tbl>
      <w:tblPr>
        <w:tblW w:w="6770" w:type="dxa"/>
        <w:jc w:val="center"/>
        <w:tblInd w:w="-813" w:type="dxa"/>
        <w:tblLook w:val="04A0" w:firstRow="1" w:lastRow="0" w:firstColumn="1" w:lastColumn="0" w:noHBand="0" w:noVBand="1"/>
      </w:tblPr>
      <w:tblGrid>
        <w:gridCol w:w="3386"/>
        <w:gridCol w:w="1701"/>
        <w:gridCol w:w="1683"/>
      </w:tblGrid>
      <w:tr w:rsidR="00B04247" w:rsidRPr="00B04247" w:rsidTr="00B04247">
        <w:trPr>
          <w:trHeight w:val="521"/>
          <w:jc w:val="center"/>
        </w:trPr>
        <w:tc>
          <w:tcPr>
            <w:tcW w:w="6770"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04247" w:rsidRPr="00B04247" w:rsidRDefault="00B04247" w:rsidP="00B04247">
            <w:pPr>
              <w:spacing w:after="0" w:line="240" w:lineRule="auto"/>
              <w:jc w:val="center"/>
              <w:rPr>
                <w:rFonts w:ascii="Times New Roman" w:eastAsia="Times New Roman" w:hAnsi="Times New Roman" w:cs="Times New Roman"/>
                <w:color w:val="000000"/>
                <w:lang w:eastAsia="ru-RU"/>
              </w:rPr>
            </w:pPr>
            <w:r w:rsidRPr="00B04247">
              <w:rPr>
                <w:rFonts w:ascii="Times New Roman" w:eastAsia="Times New Roman" w:hAnsi="Times New Roman" w:cs="Times New Roman"/>
                <w:b/>
                <w:bCs/>
                <w:color w:val="000000"/>
                <w:lang w:eastAsia="ru-RU"/>
              </w:rPr>
              <w:t xml:space="preserve">Вопрос 22. </w:t>
            </w:r>
            <w:r w:rsidRPr="00B04247">
              <w:rPr>
                <w:rFonts w:ascii="Times New Roman" w:eastAsia="Times New Roman" w:hAnsi="Times New Roman" w:cs="Times New Roman"/>
                <w:color w:val="000000"/>
                <w:lang w:eastAsia="ru-RU"/>
              </w:rPr>
              <w:t>Укажите Ваш возраст:</w:t>
            </w:r>
          </w:p>
        </w:tc>
      </w:tr>
      <w:tr w:rsidR="00B04247" w:rsidRPr="00B04247" w:rsidTr="00B04247">
        <w:trPr>
          <w:trHeight w:val="625"/>
          <w:jc w:val="center"/>
        </w:trPr>
        <w:tc>
          <w:tcPr>
            <w:tcW w:w="3386" w:type="dxa"/>
            <w:tcBorders>
              <w:top w:val="nil"/>
              <w:left w:val="single" w:sz="4" w:space="0" w:color="auto"/>
              <w:bottom w:val="single" w:sz="4" w:space="0" w:color="auto"/>
              <w:right w:val="single" w:sz="4" w:space="0" w:color="auto"/>
            </w:tcBorders>
            <w:shd w:val="clear" w:color="auto" w:fill="auto"/>
            <w:noWrap/>
            <w:hideMark/>
          </w:tcPr>
          <w:p w:rsidR="00B04247" w:rsidRPr="00B04247" w:rsidRDefault="00B04247" w:rsidP="00B04247">
            <w:pPr>
              <w:spacing w:after="0" w:line="240" w:lineRule="auto"/>
              <w:jc w:val="center"/>
              <w:rPr>
                <w:rFonts w:ascii="Times New Roman" w:eastAsia="Times New Roman" w:hAnsi="Times New Roman" w:cs="Times New Roman"/>
                <w:b/>
                <w:bCs/>
                <w:color w:val="000000"/>
                <w:lang w:eastAsia="ru-RU"/>
              </w:rPr>
            </w:pPr>
            <w:r w:rsidRPr="00B04247">
              <w:rPr>
                <w:rFonts w:ascii="Times New Roman" w:eastAsia="Times New Roman" w:hAnsi="Times New Roman" w:cs="Times New Roman"/>
                <w:b/>
                <w:bCs/>
                <w:color w:val="000000"/>
                <w:lang w:eastAsia="ru-RU"/>
              </w:rPr>
              <w:t>Альтернатива</w:t>
            </w:r>
          </w:p>
        </w:tc>
        <w:tc>
          <w:tcPr>
            <w:tcW w:w="1701" w:type="dxa"/>
            <w:tcBorders>
              <w:top w:val="nil"/>
              <w:left w:val="nil"/>
              <w:bottom w:val="single" w:sz="4" w:space="0" w:color="auto"/>
              <w:right w:val="single" w:sz="4" w:space="0" w:color="auto"/>
            </w:tcBorders>
            <w:shd w:val="clear" w:color="auto" w:fill="auto"/>
            <w:hideMark/>
          </w:tcPr>
          <w:p w:rsidR="00B04247" w:rsidRPr="00B04247" w:rsidRDefault="00B04247" w:rsidP="00B04247">
            <w:pPr>
              <w:spacing w:after="0" w:line="240" w:lineRule="auto"/>
              <w:jc w:val="center"/>
              <w:rPr>
                <w:rFonts w:ascii="Times New Roman" w:eastAsia="Times New Roman" w:hAnsi="Times New Roman" w:cs="Times New Roman"/>
                <w:b/>
                <w:bCs/>
                <w:color w:val="000000"/>
                <w:lang w:eastAsia="ru-RU"/>
              </w:rPr>
            </w:pPr>
            <w:r w:rsidRPr="00B04247">
              <w:rPr>
                <w:rFonts w:ascii="Times New Roman" w:eastAsia="Times New Roman" w:hAnsi="Times New Roman" w:cs="Times New Roman"/>
                <w:b/>
                <w:bCs/>
                <w:color w:val="000000"/>
                <w:lang w:eastAsia="ru-RU"/>
              </w:rPr>
              <w:t>Количество респондентов</w:t>
            </w:r>
          </w:p>
        </w:tc>
        <w:tc>
          <w:tcPr>
            <w:tcW w:w="1683" w:type="dxa"/>
            <w:tcBorders>
              <w:top w:val="nil"/>
              <w:left w:val="nil"/>
              <w:bottom w:val="single" w:sz="4" w:space="0" w:color="auto"/>
              <w:right w:val="single" w:sz="4" w:space="0" w:color="auto"/>
            </w:tcBorders>
            <w:shd w:val="clear" w:color="auto" w:fill="auto"/>
            <w:noWrap/>
            <w:hideMark/>
          </w:tcPr>
          <w:p w:rsidR="00B04247" w:rsidRPr="00B04247" w:rsidRDefault="00B04247" w:rsidP="00B04247">
            <w:pPr>
              <w:spacing w:after="0" w:line="240" w:lineRule="auto"/>
              <w:jc w:val="center"/>
              <w:rPr>
                <w:rFonts w:ascii="Times New Roman" w:eastAsia="Times New Roman" w:hAnsi="Times New Roman" w:cs="Times New Roman"/>
                <w:b/>
                <w:bCs/>
                <w:color w:val="000000"/>
                <w:lang w:eastAsia="ru-RU"/>
              </w:rPr>
            </w:pPr>
            <w:r w:rsidRPr="00B04247">
              <w:rPr>
                <w:rFonts w:ascii="Times New Roman" w:eastAsia="Times New Roman" w:hAnsi="Times New Roman" w:cs="Times New Roman"/>
                <w:b/>
                <w:bCs/>
                <w:color w:val="000000"/>
                <w:lang w:eastAsia="ru-RU"/>
              </w:rPr>
              <w:t>%</w:t>
            </w:r>
          </w:p>
        </w:tc>
      </w:tr>
      <w:tr w:rsidR="00B04247" w:rsidRPr="00B04247" w:rsidTr="00B04247">
        <w:trPr>
          <w:trHeight w:val="300"/>
          <w:jc w:val="center"/>
        </w:trPr>
        <w:tc>
          <w:tcPr>
            <w:tcW w:w="3386" w:type="dxa"/>
            <w:tcBorders>
              <w:top w:val="nil"/>
              <w:left w:val="single" w:sz="4" w:space="0" w:color="auto"/>
              <w:bottom w:val="single" w:sz="4" w:space="0" w:color="auto"/>
              <w:right w:val="single" w:sz="4" w:space="0" w:color="auto"/>
            </w:tcBorders>
            <w:shd w:val="clear" w:color="auto" w:fill="auto"/>
            <w:vAlign w:val="bottom"/>
            <w:hideMark/>
          </w:tcPr>
          <w:p w:rsidR="00B04247" w:rsidRPr="00B04247" w:rsidRDefault="00B04247" w:rsidP="00B04247">
            <w:pPr>
              <w:spacing w:after="0" w:line="240" w:lineRule="auto"/>
              <w:rPr>
                <w:rFonts w:ascii="Times New Roman" w:eastAsia="Times New Roman" w:hAnsi="Times New Roman" w:cs="Times New Roman"/>
                <w:color w:val="000000"/>
                <w:lang w:eastAsia="ru-RU"/>
              </w:rPr>
            </w:pPr>
            <w:r w:rsidRPr="00B04247">
              <w:rPr>
                <w:rFonts w:ascii="Times New Roman" w:eastAsia="Times New Roman" w:hAnsi="Times New Roman" w:cs="Times New Roman"/>
                <w:color w:val="000000"/>
                <w:lang w:eastAsia="ru-RU"/>
              </w:rPr>
              <w:t>a) 18-21</w:t>
            </w:r>
          </w:p>
        </w:tc>
        <w:tc>
          <w:tcPr>
            <w:tcW w:w="1701" w:type="dxa"/>
            <w:tcBorders>
              <w:top w:val="nil"/>
              <w:left w:val="nil"/>
              <w:bottom w:val="single" w:sz="4" w:space="0" w:color="auto"/>
              <w:right w:val="single" w:sz="4" w:space="0" w:color="auto"/>
            </w:tcBorders>
            <w:shd w:val="clear" w:color="auto" w:fill="auto"/>
            <w:noWrap/>
            <w:vAlign w:val="bottom"/>
            <w:hideMark/>
          </w:tcPr>
          <w:p w:rsidR="00B04247" w:rsidRPr="00B04247" w:rsidRDefault="00B04247" w:rsidP="00B04247">
            <w:pPr>
              <w:spacing w:after="0" w:line="240" w:lineRule="auto"/>
              <w:jc w:val="center"/>
              <w:rPr>
                <w:rFonts w:ascii="Times New Roman" w:eastAsia="Times New Roman" w:hAnsi="Times New Roman" w:cs="Times New Roman"/>
                <w:b/>
                <w:bCs/>
                <w:color w:val="000000"/>
                <w:lang w:eastAsia="ru-RU"/>
              </w:rPr>
            </w:pPr>
            <w:r w:rsidRPr="00B04247">
              <w:rPr>
                <w:rFonts w:ascii="Times New Roman" w:eastAsia="Times New Roman" w:hAnsi="Times New Roman" w:cs="Times New Roman"/>
                <w:b/>
                <w:bCs/>
                <w:color w:val="000000"/>
                <w:lang w:eastAsia="ru-RU"/>
              </w:rPr>
              <w:t>51</w:t>
            </w:r>
          </w:p>
        </w:tc>
        <w:tc>
          <w:tcPr>
            <w:tcW w:w="1683" w:type="dxa"/>
            <w:tcBorders>
              <w:top w:val="nil"/>
              <w:left w:val="nil"/>
              <w:bottom w:val="single" w:sz="4" w:space="0" w:color="auto"/>
              <w:right w:val="single" w:sz="4" w:space="0" w:color="auto"/>
            </w:tcBorders>
            <w:shd w:val="clear" w:color="auto" w:fill="auto"/>
            <w:noWrap/>
            <w:vAlign w:val="bottom"/>
            <w:hideMark/>
          </w:tcPr>
          <w:p w:rsidR="00B04247" w:rsidRPr="00B04247" w:rsidRDefault="00B04247" w:rsidP="00B04247">
            <w:pPr>
              <w:spacing w:after="0" w:line="240" w:lineRule="auto"/>
              <w:jc w:val="center"/>
              <w:rPr>
                <w:rFonts w:ascii="Times New Roman" w:eastAsia="Times New Roman" w:hAnsi="Times New Roman" w:cs="Times New Roman"/>
                <w:color w:val="000000"/>
                <w:lang w:eastAsia="ru-RU"/>
              </w:rPr>
            </w:pPr>
            <w:r w:rsidRPr="00B04247">
              <w:rPr>
                <w:rFonts w:ascii="Times New Roman" w:eastAsia="Times New Roman" w:hAnsi="Times New Roman" w:cs="Times New Roman"/>
                <w:color w:val="000000"/>
                <w:lang w:eastAsia="ru-RU"/>
              </w:rPr>
              <w:t>34,00</w:t>
            </w:r>
          </w:p>
        </w:tc>
      </w:tr>
      <w:tr w:rsidR="00B04247" w:rsidRPr="00B04247" w:rsidTr="00B04247">
        <w:trPr>
          <w:trHeight w:val="443"/>
          <w:jc w:val="center"/>
        </w:trPr>
        <w:tc>
          <w:tcPr>
            <w:tcW w:w="3386" w:type="dxa"/>
            <w:tcBorders>
              <w:top w:val="nil"/>
              <w:left w:val="single" w:sz="4" w:space="0" w:color="auto"/>
              <w:bottom w:val="single" w:sz="4" w:space="0" w:color="auto"/>
              <w:right w:val="single" w:sz="4" w:space="0" w:color="auto"/>
            </w:tcBorders>
            <w:shd w:val="clear" w:color="auto" w:fill="auto"/>
            <w:vAlign w:val="bottom"/>
            <w:hideMark/>
          </w:tcPr>
          <w:p w:rsidR="00B04247" w:rsidRPr="00B04247" w:rsidRDefault="00B04247" w:rsidP="00B04247">
            <w:pPr>
              <w:spacing w:after="0" w:line="240" w:lineRule="auto"/>
              <w:rPr>
                <w:rFonts w:ascii="Times New Roman" w:eastAsia="Times New Roman" w:hAnsi="Times New Roman" w:cs="Times New Roman"/>
                <w:color w:val="000000"/>
                <w:lang w:eastAsia="ru-RU"/>
              </w:rPr>
            </w:pPr>
            <w:r w:rsidRPr="00B04247">
              <w:rPr>
                <w:rFonts w:ascii="Times New Roman" w:eastAsia="Times New Roman" w:hAnsi="Times New Roman" w:cs="Times New Roman"/>
                <w:color w:val="000000"/>
                <w:lang w:eastAsia="ru-RU"/>
              </w:rPr>
              <w:t>b) 22-35</w:t>
            </w:r>
          </w:p>
        </w:tc>
        <w:tc>
          <w:tcPr>
            <w:tcW w:w="1701" w:type="dxa"/>
            <w:tcBorders>
              <w:top w:val="nil"/>
              <w:left w:val="nil"/>
              <w:bottom w:val="single" w:sz="4" w:space="0" w:color="auto"/>
              <w:right w:val="single" w:sz="4" w:space="0" w:color="auto"/>
            </w:tcBorders>
            <w:shd w:val="clear" w:color="auto" w:fill="auto"/>
            <w:noWrap/>
            <w:vAlign w:val="bottom"/>
            <w:hideMark/>
          </w:tcPr>
          <w:p w:rsidR="00B04247" w:rsidRPr="00B04247" w:rsidRDefault="00B04247" w:rsidP="00B04247">
            <w:pPr>
              <w:spacing w:after="0" w:line="240" w:lineRule="auto"/>
              <w:jc w:val="center"/>
              <w:rPr>
                <w:rFonts w:ascii="Times New Roman" w:eastAsia="Times New Roman" w:hAnsi="Times New Roman" w:cs="Times New Roman"/>
                <w:b/>
                <w:bCs/>
                <w:color w:val="000000"/>
                <w:lang w:eastAsia="ru-RU"/>
              </w:rPr>
            </w:pPr>
            <w:r w:rsidRPr="00B04247">
              <w:rPr>
                <w:rFonts w:ascii="Times New Roman" w:eastAsia="Times New Roman" w:hAnsi="Times New Roman" w:cs="Times New Roman"/>
                <w:b/>
                <w:bCs/>
                <w:color w:val="000000"/>
                <w:lang w:eastAsia="ru-RU"/>
              </w:rPr>
              <w:t>42</w:t>
            </w:r>
          </w:p>
        </w:tc>
        <w:tc>
          <w:tcPr>
            <w:tcW w:w="1683" w:type="dxa"/>
            <w:tcBorders>
              <w:top w:val="nil"/>
              <w:left w:val="nil"/>
              <w:bottom w:val="single" w:sz="4" w:space="0" w:color="auto"/>
              <w:right w:val="single" w:sz="4" w:space="0" w:color="auto"/>
            </w:tcBorders>
            <w:shd w:val="clear" w:color="auto" w:fill="auto"/>
            <w:noWrap/>
            <w:vAlign w:val="bottom"/>
            <w:hideMark/>
          </w:tcPr>
          <w:p w:rsidR="00B04247" w:rsidRPr="00B04247" w:rsidRDefault="00B04247" w:rsidP="00B04247">
            <w:pPr>
              <w:spacing w:after="0" w:line="240" w:lineRule="auto"/>
              <w:jc w:val="center"/>
              <w:rPr>
                <w:rFonts w:ascii="Times New Roman" w:eastAsia="Times New Roman" w:hAnsi="Times New Roman" w:cs="Times New Roman"/>
                <w:color w:val="000000"/>
                <w:lang w:eastAsia="ru-RU"/>
              </w:rPr>
            </w:pPr>
            <w:r w:rsidRPr="00B04247">
              <w:rPr>
                <w:rFonts w:ascii="Times New Roman" w:eastAsia="Times New Roman" w:hAnsi="Times New Roman" w:cs="Times New Roman"/>
                <w:color w:val="000000"/>
                <w:lang w:eastAsia="ru-RU"/>
              </w:rPr>
              <w:t>28,00</w:t>
            </w:r>
          </w:p>
        </w:tc>
      </w:tr>
      <w:tr w:rsidR="00B04247" w:rsidRPr="00B04247" w:rsidTr="00B04247">
        <w:trPr>
          <w:trHeight w:val="421"/>
          <w:jc w:val="center"/>
        </w:trPr>
        <w:tc>
          <w:tcPr>
            <w:tcW w:w="3386" w:type="dxa"/>
            <w:tcBorders>
              <w:top w:val="nil"/>
              <w:left w:val="single" w:sz="4" w:space="0" w:color="auto"/>
              <w:bottom w:val="single" w:sz="4" w:space="0" w:color="auto"/>
              <w:right w:val="single" w:sz="4" w:space="0" w:color="auto"/>
            </w:tcBorders>
            <w:shd w:val="clear" w:color="auto" w:fill="auto"/>
            <w:vAlign w:val="bottom"/>
            <w:hideMark/>
          </w:tcPr>
          <w:p w:rsidR="00B04247" w:rsidRPr="00B04247" w:rsidRDefault="00B04247" w:rsidP="00B04247">
            <w:pPr>
              <w:spacing w:after="0" w:line="240" w:lineRule="auto"/>
              <w:rPr>
                <w:rFonts w:ascii="Times New Roman" w:eastAsia="Times New Roman" w:hAnsi="Times New Roman" w:cs="Times New Roman"/>
                <w:color w:val="000000"/>
                <w:lang w:eastAsia="ru-RU"/>
              </w:rPr>
            </w:pPr>
            <w:r w:rsidRPr="00B04247">
              <w:rPr>
                <w:rFonts w:ascii="Times New Roman" w:eastAsia="Times New Roman" w:hAnsi="Times New Roman" w:cs="Times New Roman"/>
                <w:color w:val="000000"/>
                <w:lang w:eastAsia="ru-RU"/>
              </w:rPr>
              <w:t>c) 36-49</w:t>
            </w:r>
          </w:p>
        </w:tc>
        <w:tc>
          <w:tcPr>
            <w:tcW w:w="1701" w:type="dxa"/>
            <w:tcBorders>
              <w:top w:val="nil"/>
              <w:left w:val="nil"/>
              <w:bottom w:val="single" w:sz="4" w:space="0" w:color="auto"/>
              <w:right w:val="single" w:sz="4" w:space="0" w:color="auto"/>
            </w:tcBorders>
            <w:shd w:val="clear" w:color="auto" w:fill="auto"/>
            <w:noWrap/>
            <w:vAlign w:val="bottom"/>
            <w:hideMark/>
          </w:tcPr>
          <w:p w:rsidR="00B04247" w:rsidRPr="00B04247" w:rsidRDefault="00B04247" w:rsidP="00B04247">
            <w:pPr>
              <w:spacing w:after="0" w:line="240" w:lineRule="auto"/>
              <w:jc w:val="center"/>
              <w:rPr>
                <w:rFonts w:ascii="Times New Roman" w:eastAsia="Times New Roman" w:hAnsi="Times New Roman" w:cs="Times New Roman"/>
                <w:b/>
                <w:bCs/>
                <w:color w:val="000000"/>
                <w:lang w:eastAsia="ru-RU"/>
              </w:rPr>
            </w:pPr>
            <w:r w:rsidRPr="00B04247">
              <w:rPr>
                <w:rFonts w:ascii="Times New Roman" w:eastAsia="Times New Roman" w:hAnsi="Times New Roman" w:cs="Times New Roman"/>
                <w:b/>
                <w:bCs/>
                <w:color w:val="000000"/>
                <w:lang w:eastAsia="ru-RU"/>
              </w:rPr>
              <w:t>21</w:t>
            </w:r>
          </w:p>
        </w:tc>
        <w:tc>
          <w:tcPr>
            <w:tcW w:w="1683" w:type="dxa"/>
            <w:tcBorders>
              <w:top w:val="nil"/>
              <w:left w:val="nil"/>
              <w:bottom w:val="single" w:sz="4" w:space="0" w:color="auto"/>
              <w:right w:val="single" w:sz="4" w:space="0" w:color="auto"/>
            </w:tcBorders>
            <w:shd w:val="clear" w:color="auto" w:fill="auto"/>
            <w:noWrap/>
            <w:vAlign w:val="bottom"/>
            <w:hideMark/>
          </w:tcPr>
          <w:p w:rsidR="00B04247" w:rsidRPr="00B04247" w:rsidRDefault="00B04247" w:rsidP="00B04247">
            <w:pPr>
              <w:spacing w:after="0" w:line="240" w:lineRule="auto"/>
              <w:jc w:val="center"/>
              <w:rPr>
                <w:rFonts w:ascii="Times New Roman" w:eastAsia="Times New Roman" w:hAnsi="Times New Roman" w:cs="Times New Roman"/>
                <w:color w:val="000000"/>
                <w:lang w:eastAsia="ru-RU"/>
              </w:rPr>
            </w:pPr>
            <w:r w:rsidRPr="00B04247">
              <w:rPr>
                <w:rFonts w:ascii="Times New Roman" w:eastAsia="Times New Roman" w:hAnsi="Times New Roman" w:cs="Times New Roman"/>
                <w:color w:val="000000"/>
                <w:lang w:eastAsia="ru-RU"/>
              </w:rPr>
              <w:t>14,00</w:t>
            </w:r>
          </w:p>
        </w:tc>
      </w:tr>
      <w:tr w:rsidR="00B04247" w:rsidRPr="00B04247" w:rsidTr="00B04247">
        <w:trPr>
          <w:trHeight w:val="414"/>
          <w:jc w:val="center"/>
        </w:trPr>
        <w:tc>
          <w:tcPr>
            <w:tcW w:w="3386" w:type="dxa"/>
            <w:tcBorders>
              <w:top w:val="nil"/>
              <w:left w:val="single" w:sz="4" w:space="0" w:color="auto"/>
              <w:bottom w:val="single" w:sz="4" w:space="0" w:color="auto"/>
              <w:right w:val="single" w:sz="4" w:space="0" w:color="auto"/>
            </w:tcBorders>
            <w:shd w:val="clear" w:color="auto" w:fill="auto"/>
            <w:vAlign w:val="bottom"/>
            <w:hideMark/>
          </w:tcPr>
          <w:p w:rsidR="00B04247" w:rsidRPr="00B04247" w:rsidRDefault="00B04247" w:rsidP="00B04247">
            <w:pPr>
              <w:spacing w:after="0" w:line="240" w:lineRule="auto"/>
              <w:rPr>
                <w:rFonts w:ascii="Times New Roman" w:eastAsia="Times New Roman" w:hAnsi="Times New Roman" w:cs="Times New Roman"/>
                <w:color w:val="000000"/>
                <w:lang w:eastAsia="ru-RU"/>
              </w:rPr>
            </w:pPr>
            <w:r w:rsidRPr="00B04247">
              <w:rPr>
                <w:rFonts w:ascii="Times New Roman" w:eastAsia="Times New Roman" w:hAnsi="Times New Roman" w:cs="Times New Roman"/>
                <w:color w:val="000000"/>
                <w:lang w:eastAsia="ru-RU"/>
              </w:rPr>
              <w:t>d) 50-60</w:t>
            </w:r>
          </w:p>
        </w:tc>
        <w:tc>
          <w:tcPr>
            <w:tcW w:w="1701" w:type="dxa"/>
            <w:tcBorders>
              <w:top w:val="nil"/>
              <w:left w:val="nil"/>
              <w:bottom w:val="single" w:sz="4" w:space="0" w:color="auto"/>
              <w:right w:val="single" w:sz="4" w:space="0" w:color="auto"/>
            </w:tcBorders>
            <w:shd w:val="clear" w:color="auto" w:fill="auto"/>
            <w:noWrap/>
            <w:vAlign w:val="bottom"/>
            <w:hideMark/>
          </w:tcPr>
          <w:p w:rsidR="00B04247" w:rsidRPr="00B04247" w:rsidRDefault="00B04247" w:rsidP="00B04247">
            <w:pPr>
              <w:spacing w:after="0" w:line="240" w:lineRule="auto"/>
              <w:jc w:val="center"/>
              <w:rPr>
                <w:rFonts w:ascii="Times New Roman" w:eastAsia="Times New Roman" w:hAnsi="Times New Roman" w:cs="Times New Roman"/>
                <w:b/>
                <w:bCs/>
                <w:color w:val="000000"/>
                <w:lang w:eastAsia="ru-RU"/>
              </w:rPr>
            </w:pPr>
            <w:r w:rsidRPr="00B04247">
              <w:rPr>
                <w:rFonts w:ascii="Times New Roman" w:eastAsia="Times New Roman" w:hAnsi="Times New Roman" w:cs="Times New Roman"/>
                <w:b/>
                <w:bCs/>
                <w:color w:val="000000"/>
                <w:lang w:eastAsia="ru-RU"/>
              </w:rPr>
              <w:t>17</w:t>
            </w:r>
          </w:p>
        </w:tc>
        <w:tc>
          <w:tcPr>
            <w:tcW w:w="1683" w:type="dxa"/>
            <w:tcBorders>
              <w:top w:val="nil"/>
              <w:left w:val="nil"/>
              <w:bottom w:val="single" w:sz="4" w:space="0" w:color="auto"/>
              <w:right w:val="single" w:sz="4" w:space="0" w:color="auto"/>
            </w:tcBorders>
            <w:shd w:val="clear" w:color="auto" w:fill="auto"/>
            <w:noWrap/>
            <w:vAlign w:val="bottom"/>
            <w:hideMark/>
          </w:tcPr>
          <w:p w:rsidR="00B04247" w:rsidRPr="00B04247" w:rsidRDefault="00B04247" w:rsidP="00B04247">
            <w:pPr>
              <w:spacing w:after="0" w:line="240" w:lineRule="auto"/>
              <w:jc w:val="center"/>
              <w:rPr>
                <w:rFonts w:ascii="Times New Roman" w:eastAsia="Times New Roman" w:hAnsi="Times New Roman" w:cs="Times New Roman"/>
                <w:color w:val="000000"/>
                <w:lang w:eastAsia="ru-RU"/>
              </w:rPr>
            </w:pPr>
            <w:r w:rsidRPr="00B04247">
              <w:rPr>
                <w:rFonts w:ascii="Times New Roman" w:eastAsia="Times New Roman" w:hAnsi="Times New Roman" w:cs="Times New Roman"/>
                <w:color w:val="000000"/>
                <w:lang w:eastAsia="ru-RU"/>
              </w:rPr>
              <w:t>11,33</w:t>
            </w:r>
          </w:p>
        </w:tc>
      </w:tr>
      <w:tr w:rsidR="00B04247" w:rsidRPr="00B04247" w:rsidTr="00B04247">
        <w:trPr>
          <w:trHeight w:val="419"/>
          <w:jc w:val="center"/>
        </w:trPr>
        <w:tc>
          <w:tcPr>
            <w:tcW w:w="3386" w:type="dxa"/>
            <w:tcBorders>
              <w:top w:val="nil"/>
              <w:left w:val="single" w:sz="4" w:space="0" w:color="auto"/>
              <w:bottom w:val="single" w:sz="4" w:space="0" w:color="auto"/>
              <w:right w:val="single" w:sz="4" w:space="0" w:color="auto"/>
            </w:tcBorders>
            <w:shd w:val="clear" w:color="auto" w:fill="auto"/>
            <w:vAlign w:val="bottom"/>
            <w:hideMark/>
          </w:tcPr>
          <w:p w:rsidR="00B04247" w:rsidRPr="00B04247" w:rsidRDefault="00B04247" w:rsidP="00B04247">
            <w:pPr>
              <w:spacing w:after="0" w:line="240" w:lineRule="auto"/>
              <w:rPr>
                <w:rFonts w:ascii="Times New Roman" w:eastAsia="Times New Roman" w:hAnsi="Times New Roman" w:cs="Times New Roman"/>
                <w:color w:val="000000"/>
                <w:lang w:eastAsia="ru-RU"/>
              </w:rPr>
            </w:pPr>
            <w:r w:rsidRPr="00B04247">
              <w:rPr>
                <w:rFonts w:ascii="Times New Roman" w:eastAsia="Times New Roman" w:hAnsi="Times New Roman" w:cs="Times New Roman"/>
                <w:color w:val="000000"/>
                <w:lang w:eastAsia="ru-RU"/>
              </w:rPr>
              <w:t>e) 61 и выше</w:t>
            </w:r>
          </w:p>
        </w:tc>
        <w:tc>
          <w:tcPr>
            <w:tcW w:w="1701" w:type="dxa"/>
            <w:tcBorders>
              <w:top w:val="nil"/>
              <w:left w:val="nil"/>
              <w:bottom w:val="single" w:sz="4" w:space="0" w:color="auto"/>
              <w:right w:val="single" w:sz="4" w:space="0" w:color="auto"/>
            </w:tcBorders>
            <w:shd w:val="clear" w:color="auto" w:fill="auto"/>
            <w:noWrap/>
            <w:vAlign w:val="bottom"/>
            <w:hideMark/>
          </w:tcPr>
          <w:p w:rsidR="00B04247" w:rsidRPr="00B04247" w:rsidRDefault="00B04247" w:rsidP="00B04247">
            <w:pPr>
              <w:spacing w:after="0" w:line="240" w:lineRule="auto"/>
              <w:jc w:val="center"/>
              <w:rPr>
                <w:rFonts w:ascii="Times New Roman" w:eastAsia="Times New Roman" w:hAnsi="Times New Roman" w:cs="Times New Roman"/>
                <w:b/>
                <w:bCs/>
                <w:color w:val="000000"/>
                <w:lang w:eastAsia="ru-RU"/>
              </w:rPr>
            </w:pPr>
            <w:r w:rsidRPr="00B04247">
              <w:rPr>
                <w:rFonts w:ascii="Times New Roman" w:eastAsia="Times New Roman" w:hAnsi="Times New Roman" w:cs="Times New Roman"/>
                <w:b/>
                <w:bCs/>
                <w:color w:val="000000"/>
                <w:lang w:eastAsia="ru-RU"/>
              </w:rPr>
              <w:t>19</w:t>
            </w:r>
          </w:p>
        </w:tc>
        <w:tc>
          <w:tcPr>
            <w:tcW w:w="1683" w:type="dxa"/>
            <w:tcBorders>
              <w:top w:val="nil"/>
              <w:left w:val="nil"/>
              <w:bottom w:val="single" w:sz="4" w:space="0" w:color="auto"/>
              <w:right w:val="single" w:sz="4" w:space="0" w:color="auto"/>
            </w:tcBorders>
            <w:shd w:val="clear" w:color="auto" w:fill="auto"/>
            <w:noWrap/>
            <w:vAlign w:val="bottom"/>
            <w:hideMark/>
          </w:tcPr>
          <w:p w:rsidR="00B04247" w:rsidRPr="00B04247" w:rsidRDefault="00B04247" w:rsidP="00B04247">
            <w:pPr>
              <w:spacing w:after="0" w:line="240" w:lineRule="auto"/>
              <w:jc w:val="center"/>
              <w:rPr>
                <w:rFonts w:ascii="Times New Roman" w:eastAsia="Times New Roman" w:hAnsi="Times New Roman" w:cs="Times New Roman"/>
                <w:color w:val="000000"/>
                <w:lang w:eastAsia="ru-RU"/>
              </w:rPr>
            </w:pPr>
            <w:r w:rsidRPr="00B04247">
              <w:rPr>
                <w:rFonts w:ascii="Times New Roman" w:eastAsia="Times New Roman" w:hAnsi="Times New Roman" w:cs="Times New Roman"/>
                <w:color w:val="000000"/>
                <w:lang w:eastAsia="ru-RU"/>
              </w:rPr>
              <w:t>12,67</w:t>
            </w:r>
          </w:p>
        </w:tc>
      </w:tr>
      <w:tr w:rsidR="00B04247" w:rsidRPr="00B04247" w:rsidTr="00B04247">
        <w:trPr>
          <w:trHeight w:val="425"/>
          <w:jc w:val="center"/>
        </w:trPr>
        <w:tc>
          <w:tcPr>
            <w:tcW w:w="3386" w:type="dxa"/>
            <w:tcBorders>
              <w:top w:val="nil"/>
              <w:left w:val="single" w:sz="4" w:space="0" w:color="auto"/>
              <w:bottom w:val="single" w:sz="4" w:space="0" w:color="auto"/>
              <w:right w:val="single" w:sz="4" w:space="0" w:color="auto"/>
            </w:tcBorders>
            <w:shd w:val="clear" w:color="auto" w:fill="auto"/>
            <w:vAlign w:val="bottom"/>
            <w:hideMark/>
          </w:tcPr>
          <w:p w:rsidR="00B04247" w:rsidRPr="00B04247" w:rsidRDefault="00B04247" w:rsidP="00B04247">
            <w:pPr>
              <w:spacing w:after="0" w:line="240" w:lineRule="auto"/>
              <w:rPr>
                <w:rFonts w:ascii="Times New Roman" w:eastAsia="Times New Roman" w:hAnsi="Times New Roman" w:cs="Times New Roman"/>
                <w:b/>
                <w:bCs/>
                <w:color w:val="000000"/>
                <w:lang w:eastAsia="ru-RU"/>
              </w:rPr>
            </w:pPr>
            <w:r w:rsidRPr="00B04247">
              <w:rPr>
                <w:rFonts w:ascii="Times New Roman" w:eastAsia="Times New Roman" w:hAnsi="Times New Roman" w:cs="Times New Roman"/>
                <w:b/>
                <w:bCs/>
                <w:color w:val="000000"/>
                <w:lang w:eastAsia="ru-RU"/>
              </w:rPr>
              <w:t>Всего респондентов</w:t>
            </w:r>
          </w:p>
        </w:tc>
        <w:tc>
          <w:tcPr>
            <w:tcW w:w="1701" w:type="dxa"/>
            <w:tcBorders>
              <w:top w:val="nil"/>
              <w:left w:val="nil"/>
              <w:bottom w:val="single" w:sz="4" w:space="0" w:color="auto"/>
              <w:right w:val="single" w:sz="4" w:space="0" w:color="auto"/>
            </w:tcBorders>
            <w:shd w:val="clear" w:color="auto" w:fill="auto"/>
            <w:noWrap/>
            <w:vAlign w:val="bottom"/>
            <w:hideMark/>
          </w:tcPr>
          <w:p w:rsidR="00B04247" w:rsidRPr="00B04247" w:rsidRDefault="00B04247" w:rsidP="00B04247">
            <w:pPr>
              <w:spacing w:after="0" w:line="240" w:lineRule="auto"/>
              <w:jc w:val="center"/>
              <w:rPr>
                <w:rFonts w:ascii="Times New Roman" w:eastAsia="Times New Roman" w:hAnsi="Times New Roman" w:cs="Times New Roman"/>
                <w:b/>
                <w:bCs/>
                <w:color w:val="000000"/>
                <w:lang w:eastAsia="ru-RU"/>
              </w:rPr>
            </w:pPr>
            <w:r w:rsidRPr="00B04247">
              <w:rPr>
                <w:rFonts w:ascii="Times New Roman" w:eastAsia="Times New Roman" w:hAnsi="Times New Roman" w:cs="Times New Roman"/>
                <w:b/>
                <w:bCs/>
                <w:color w:val="000000"/>
                <w:lang w:eastAsia="ru-RU"/>
              </w:rPr>
              <w:t>150</w:t>
            </w:r>
          </w:p>
        </w:tc>
        <w:tc>
          <w:tcPr>
            <w:tcW w:w="1683" w:type="dxa"/>
            <w:tcBorders>
              <w:top w:val="nil"/>
              <w:left w:val="nil"/>
              <w:bottom w:val="single" w:sz="4" w:space="0" w:color="auto"/>
              <w:right w:val="single" w:sz="4" w:space="0" w:color="auto"/>
            </w:tcBorders>
            <w:shd w:val="clear" w:color="auto" w:fill="auto"/>
            <w:noWrap/>
            <w:vAlign w:val="bottom"/>
            <w:hideMark/>
          </w:tcPr>
          <w:p w:rsidR="00B04247" w:rsidRPr="00B04247" w:rsidRDefault="00B04247" w:rsidP="00B04247">
            <w:pPr>
              <w:spacing w:after="0" w:line="240" w:lineRule="auto"/>
              <w:jc w:val="right"/>
              <w:rPr>
                <w:rFonts w:ascii="Times New Roman" w:eastAsia="Times New Roman" w:hAnsi="Times New Roman" w:cs="Times New Roman"/>
                <w:color w:val="000000"/>
                <w:lang w:eastAsia="ru-RU"/>
              </w:rPr>
            </w:pPr>
            <w:r w:rsidRPr="00B04247">
              <w:rPr>
                <w:rFonts w:ascii="Times New Roman" w:eastAsia="Times New Roman" w:hAnsi="Times New Roman" w:cs="Times New Roman"/>
                <w:color w:val="000000"/>
                <w:lang w:eastAsia="ru-RU"/>
              </w:rPr>
              <w:t>100</w:t>
            </w:r>
          </w:p>
        </w:tc>
      </w:tr>
    </w:tbl>
    <w:p w:rsidR="00B04247" w:rsidRDefault="00B04247" w:rsidP="00EB15BE">
      <w:pPr>
        <w:pStyle w:val="a5"/>
        <w:spacing w:line="240" w:lineRule="auto"/>
        <w:ind w:left="426"/>
        <w:jc w:val="center"/>
        <w:rPr>
          <w:rFonts w:ascii="Times New Roman" w:hAnsi="Times New Roman" w:cs="Times New Roman"/>
          <w:b/>
          <w:sz w:val="28"/>
          <w:szCs w:val="28"/>
        </w:rPr>
      </w:pPr>
    </w:p>
    <w:p w:rsidR="00B04247" w:rsidRPr="00832AEB" w:rsidRDefault="00B04247" w:rsidP="00B04247">
      <w:pPr>
        <w:spacing w:line="240" w:lineRule="auto"/>
        <w:ind w:right="96"/>
        <w:contextualSpacing/>
        <w:jc w:val="right"/>
        <w:rPr>
          <w:rFonts w:ascii="Times New Roman" w:hAnsi="Times New Roman" w:cs="Times New Roman"/>
          <w:b/>
          <w:sz w:val="28"/>
          <w:szCs w:val="28"/>
        </w:rPr>
      </w:pPr>
      <w:r>
        <w:rPr>
          <w:rFonts w:ascii="Times New Roman" w:hAnsi="Times New Roman" w:cs="Times New Roman"/>
          <w:b/>
          <w:sz w:val="28"/>
          <w:szCs w:val="28"/>
        </w:rPr>
        <w:t>Таблица 22.</w:t>
      </w:r>
    </w:p>
    <w:p w:rsidR="00B04247" w:rsidRDefault="00B04247" w:rsidP="00B04247">
      <w:pPr>
        <w:spacing w:line="240" w:lineRule="auto"/>
        <w:ind w:right="96"/>
        <w:contextualSpacing/>
        <w:jc w:val="center"/>
        <w:rPr>
          <w:rFonts w:ascii="Times New Roman" w:hAnsi="Times New Roman" w:cs="Times New Roman"/>
          <w:b/>
          <w:sz w:val="28"/>
          <w:szCs w:val="28"/>
        </w:rPr>
      </w:pPr>
      <w:r>
        <w:rPr>
          <w:rFonts w:ascii="Times New Roman" w:hAnsi="Times New Roman" w:cs="Times New Roman"/>
          <w:b/>
          <w:sz w:val="28"/>
          <w:szCs w:val="28"/>
        </w:rPr>
        <w:t>Сводные результаты опроса по вопросу № 23.</w:t>
      </w:r>
    </w:p>
    <w:p w:rsidR="00B04247" w:rsidRPr="00B04247" w:rsidRDefault="00B04247" w:rsidP="00EB15BE">
      <w:pPr>
        <w:pStyle w:val="a5"/>
        <w:spacing w:line="240" w:lineRule="auto"/>
        <w:ind w:left="426"/>
        <w:jc w:val="center"/>
        <w:rPr>
          <w:rFonts w:ascii="Times New Roman" w:hAnsi="Times New Roman" w:cs="Times New Roman"/>
          <w:b/>
          <w:sz w:val="10"/>
          <w:szCs w:val="28"/>
        </w:rPr>
      </w:pPr>
    </w:p>
    <w:tbl>
      <w:tblPr>
        <w:tblW w:w="6700" w:type="dxa"/>
        <w:jc w:val="center"/>
        <w:tblInd w:w="-952" w:type="dxa"/>
        <w:tblLook w:val="04A0" w:firstRow="1" w:lastRow="0" w:firstColumn="1" w:lastColumn="0" w:noHBand="0" w:noVBand="1"/>
      </w:tblPr>
      <w:tblGrid>
        <w:gridCol w:w="3013"/>
        <w:gridCol w:w="1580"/>
        <w:gridCol w:w="2107"/>
      </w:tblGrid>
      <w:tr w:rsidR="00B04247" w:rsidRPr="00B04247" w:rsidTr="00B04247">
        <w:trPr>
          <w:trHeight w:val="453"/>
          <w:jc w:val="center"/>
        </w:trPr>
        <w:tc>
          <w:tcPr>
            <w:tcW w:w="6700"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04247" w:rsidRPr="00B04247" w:rsidRDefault="00B04247" w:rsidP="00B04247">
            <w:pPr>
              <w:spacing w:after="0" w:line="240" w:lineRule="auto"/>
              <w:jc w:val="center"/>
              <w:rPr>
                <w:rFonts w:ascii="Times New Roman" w:eastAsia="Times New Roman" w:hAnsi="Times New Roman" w:cs="Times New Roman"/>
                <w:color w:val="000000"/>
                <w:lang w:eastAsia="ru-RU"/>
              </w:rPr>
            </w:pPr>
            <w:r w:rsidRPr="00B04247">
              <w:rPr>
                <w:rFonts w:ascii="Times New Roman" w:eastAsia="Times New Roman" w:hAnsi="Times New Roman" w:cs="Times New Roman"/>
                <w:b/>
                <w:bCs/>
                <w:color w:val="000000"/>
                <w:lang w:eastAsia="ru-RU"/>
              </w:rPr>
              <w:t xml:space="preserve">Вопрос 23. </w:t>
            </w:r>
            <w:r w:rsidRPr="00B04247">
              <w:rPr>
                <w:rFonts w:ascii="Times New Roman" w:eastAsia="Times New Roman" w:hAnsi="Times New Roman" w:cs="Times New Roman"/>
                <w:color w:val="000000"/>
                <w:lang w:eastAsia="ru-RU"/>
              </w:rPr>
              <w:t>Ваше образование:</w:t>
            </w:r>
          </w:p>
        </w:tc>
      </w:tr>
      <w:tr w:rsidR="00B04247" w:rsidRPr="00B04247" w:rsidTr="00B04247">
        <w:trPr>
          <w:trHeight w:val="571"/>
          <w:jc w:val="center"/>
        </w:trPr>
        <w:tc>
          <w:tcPr>
            <w:tcW w:w="3013" w:type="dxa"/>
            <w:tcBorders>
              <w:top w:val="nil"/>
              <w:left w:val="single" w:sz="4" w:space="0" w:color="auto"/>
              <w:bottom w:val="single" w:sz="4" w:space="0" w:color="auto"/>
              <w:right w:val="single" w:sz="4" w:space="0" w:color="auto"/>
            </w:tcBorders>
            <w:shd w:val="clear" w:color="auto" w:fill="auto"/>
            <w:noWrap/>
            <w:hideMark/>
          </w:tcPr>
          <w:p w:rsidR="00B04247" w:rsidRPr="00B04247" w:rsidRDefault="00B04247" w:rsidP="00B04247">
            <w:pPr>
              <w:spacing w:after="0" w:line="240" w:lineRule="auto"/>
              <w:jc w:val="center"/>
              <w:rPr>
                <w:rFonts w:ascii="Times New Roman" w:eastAsia="Times New Roman" w:hAnsi="Times New Roman" w:cs="Times New Roman"/>
                <w:b/>
                <w:bCs/>
                <w:color w:val="000000"/>
                <w:lang w:eastAsia="ru-RU"/>
              </w:rPr>
            </w:pPr>
            <w:r w:rsidRPr="00B04247">
              <w:rPr>
                <w:rFonts w:ascii="Times New Roman" w:eastAsia="Times New Roman" w:hAnsi="Times New Roman" w:cs="Times New Roman"/>
                <w:b/>
                <w:bCs/>
                <w:color w:val="000000"/>
                <w:lang w:eastAsia="ru-RU"/>
              </w:rPr>
              <w:t>Альтернатива</w:t>
            </w:r>
          </w:p>
        </w:tc>
        <w:tc>
          <w:tcPr>
            <w:tcW w:w="1580" w:type="dxa"/>
            <w:tcBorders>
              <w:top w:val="nil"/>
              <w:left w:val="nil"/>
              <w:bottom w:val="single" w:sz="4" w:space="0" w:color="auto"/>
              <w:right w:val="single" w:sz="4" w:space="0" w:color="auto"/>
            </w:tcBorders>
            <w:shd w:val="clear" w:color="auto" w:fill="auto"/>
            <w:hideMark/>
          </w:tcPr>
          <w:p w:rsidR="00B04247" w:rsidRPr="00B04247" w:rsidRDefault="00B04247" w:rsidP="00B04247">
            <w:pPr>
              <w:spacing w:after="0" w:line="240" w:lineRule="auto"/>
              <w:jc w:val="center"/>
              <w:rPr>
                <w:rFonts w:ascii="Times New Roman" w:eastAsia="Times New Roman" w:hAnsi="Times New Roman" w:cs="Times New Roman"/>
                <w:b/>
                <w:bCs/>
                <w:color w:val="000000"/>
                <w:lang w:eastAsia="ru-RU"/>
              </w:rPr>
            </w:pPr>
            <w:r w:rsidRPr="00B04247">
              <w:rPr>
                <w:rFonts w:ascii="Times New Roman" w:eastAsia="Times New Roman" w:hAnsi="Times New Roman" w:cs="Times New Roman"/>
                <w:b/>
                <w:bCs/>
                <w:color w:val="000000"/>
                <w:lang w:eastAsia="ru-RU"/>
              </w:rPr>
              <w:t>Количество респондентов</w:t>
            </w:r>
          </w:p>
        </w:tc>
        <w:tc>
          <w:tcPr>
            <w:tcW w:w="2107" w:type="dxa"/>
            <w:tcBorders>
              <w:top w:val="nil"/>
              <w:left w:val="nil"/>
              <w:bottom w:val="single" w:sz="4" w:space="0" w:color="auto"/>
              <w:right w:val="single" w:sz="4" w:space="0" w:color="auto"/>
            </w:tcBorders>
            <w:shd w:val="clear" w:color="auto" w:fill="auto"/>
            <w:noWrap/>
            <w:hideMark/>
          </w:tcPr>
          <w:p w:rsidR="00B04247" w:rsidRPr="00B04247" w:rsidRDefault="00B04247" w:rsidP="00B04247">
            <w:pPr>
              <w:spacing w:after="0" w:line="240" w:lineRule="auto"/>
              <w:jc w:val="center"/>
              <w:rPr>
                <w:rFonts w:ascii="Times New Roman" w:eastAsia="Times New Roman" w:hAnsi="Times New Roman" w:cs="Times New Roman"/>
                <w:b/>
                <w:bCs/>
                <w:color w:val="000000"/>
                <w:lang w:eastAsia="ru-RU"/>
              </w:rPr>
            </w:pPr>
            <w:r w:rsidRPr="00B04247">
              <w:rPr>
                <w:rFonts w:ascii="Times New Roman" w:eastAsia="Times New Roman" w:hAnsi="Times New Roman" w:cs="Times New Roman"/>
                <w:b/>
                <w:bCs/>
                <w:color w:val="000000"/>
                <w:lang w:eastAsia="ru-RU"/>
              </w:rPr>
              <w:t>%</w:t>
            </w:r>
          </w:p>
        </w:tc>
      </w:tr>
      <w:tr w:rsidR="00B04247" w:rsidRPr="00B04247" w:rsidTr="00B04247">
        <w:trPr>
          <w:trHeight w:val="300"/>
          <w:jc w:val="center"/>
        </w:trPr>
        <w:tc>
          <w:tcPr>
            <w:tcW w:w="3013" w:type="dxa"/>
            <w:tcBorders>
              <w:top w:val="nil"/>
              <w:left w:val="single" w:sz="4" w:space="0" w:color="auto"/>
              <w:bottom w:val="single" w:sz="4" w:space="0" w:color="auto"/>
              <w:right w:val="single" w:sz="4" w:space="0" w:color="auto"/>
            </w:tcBorders>
            <w:shd w:val="clear" w:color="auto" w:fill="auto"/>
            <w:vAlign w:val="bottom"/>
            <w:hideMark/>
          </w:tcPr>
          <w:p w:rsidR="00B04247" w:rsidRPr="00B04247" w:rsidRDefault="00B04247" w:rsidP="00B04247">
            <w:pPr>
              <w:spacing w:after="0" w:line="240" w:lineRule="auto"/>
              <w:rPr>
                <w:rFonts w:ascii="Times New Roman" w:eastAsia="Times New Roman" w:hAnsi="Times New Roman" w:cs="Times New Roman"/>
                <w:color w:val="000000"/>
                <w:lang w:eastAsia="ru-RU"/>
              </w:rPr>
            </w:pPr>
            <w:r w:rsidRPr="00B04247">
              <w:rPr>
                <w:rFonts w:ascii="Times New Roman" w:eastAsia="Times New Roman" w:hAnsi="Times New Roman" w:cs="Times New Roman"/>
                <w:color w:val="000000"/>
                <w:lang w:eastAsia="ru-RU"/>
              </w:rPr>
              <w:t>a) среднее общее</w:t>
            </w:r>
          </w:p>
        </w:tc>
        <w:tc>
          <w:tcPr>
            <w:tcW w:w="1580" w:type="dxa"/>
            <w:tcBorders>
              <w:top w:val="nil"/>
              <w:left w:val="nil"/>
              <w:bottom w:val="single" w:sz="4" w:space="0" w:color="auto"/>
              <w:right w:val="single" w:sz="4" w:space="0" w:color="auto"/>
            </w:tcBorders>
            <w:shd w:val="clear" w:color="auto" w:fill="auto"/>
            <w:noWrap/>
            <w:vAlign w:val="bottom"/>
            <w:hideMark/>
          </w:tcPr>
          <w:p w:rsidR="00B04247" w:rsidRPr="00B04247" w:rsidRDefault="00B04247" w:rsidP="00B04247">
            <w:pPr>
              <w:spacing w:after="0" w:line="240" w:lineRule="auto"/>
              <w:jc w:val="center"/>
              <w:rPr>
                <w:rFonts w:ascii="Times New Roman" w:eastAsia="Times New Roman" w:hAnsi="Times New Roman" w:cs="Times New Roman"/>
                <w:b/>
                <w:bCs/>
                <w:color w:val="000000"/>
                <w:lang w:eastAsia="ru-RU"/>
              </w:rPr>
            </w:pPr>
            <w:r w:rsidRPr="00B04247">
              <w:rPr>
                <w:rFonts w:ascii="Times New Roman" w:eastAsia="Times New Roman" w:hAnsi="Times New Roman" w:cs="Times New Roman"/>
                <w:b/>
                <w:bCs/>
                <w:color w:val="000000"/>
                <w:lang w:eastAsia="ru-RU"/>
              </w:rPr>
              <w:t>20</w:t>
            </w:r>
          </w:p>
        </w:tc>
        <w:tc>
          <w:tcPr>
            <w:tcW w:w="2107" w:type="dxa"/>
            <w:tcBorders>
              <w:top w:val="nil"/>
              <w:left w:val="nil"/>
              <w:bottom w:val="single" w:sz="4" w:space="0" w:color="auto"/>
              <w:right w:val="single" w:sz="4" w:space="0" w:color="auto"/>
            </w:tcBorders>
            <w:shd w:val="clear" w:color="auto" w:fill="auto"/>
            <w:noWrap/>
            <w:vAlign w:val="bottom"/>
            <w:hideMark/>
          </w:tcPr>
          <w:p w:rsidR="00B04247" w:rsidRPr="00B04247" w:rsidRDefault="00B04247" w:rsidP="00B04247">
            <w:pPr>
              <w:spacing w:after="0" w:line="240" w:lineRule="auto"/>
              <w:jc w:val="center"/>
              <w:rPr>
                <w:rFonts w:ascii="Times New Roman" w:eastAsia="Times New Roman" w:hAnsi="Times New Roman" w:cs="Times New Roman"/>
                <w:color w:val="000000"/>
                <w:lang w:eastAsia="ru-RU"/>
              </w:rPr>
            </w:pPr>
            <w:r w:rsidRPr="00B04247">
              <w:rPr>
                <w:rFonts w:ascii="Times New Roman" w:eastAsia="Times New Roman" w:hAnsi="Times New Roman" w:cs="Times New Roman"/>
                <w:color w:val="000000"/>
                <w:lang w:eastAsia="ru-RU"/>
              </w:rPr>
              <w:t>13,33</w:t>
            </w:r>
          </w:p>
        </w:tc>
      </w:tr>
      <w:tr w:rsidR="00B04247" w:rsidRPr="00B04247" w:rsidTr="00B04247">
        <w:trPr>
          <w:trHeight w:val="388"/>
          <w:jc w:val="center"/>
        </w:trPr>
        <w:tc>
          <w:tcPr>
            <w:tcW w:w="3013" w:type="dxa"/>
            <w:tcBorders>
              <w:top w:val="nil"/>
              <w:left w:val="single" w:sz="4" w:space="0" w:color="auto"/>
              <w:bottom w:val="single" w:sz="4" w:space="0" w:color="auto"/>
              <w:right w:val="single" w:sz="4" w:space="0" w:color="auto"/>
            </w:tcBorders>
            <w:shd w:val="clear" w:color="auto" w:fill="auto"/>
            <w:vAlign w:val="bottom"/>
            <w:hideMark/>
          </w:tcPr>
          <w:p w:rsidR="00B04247" w:rsidRPr="00B04247" w:rsidRDefault="00B04247" w:rsidP="00B04247">
            <w:pPr>
              <w:spacing w:after="0" w:line="240" w:lineRule="auto"/>
              <w:rPr>
                <w:rFonts w:ascii="Times New Roman" w:eastAsia="Times New Roman" w:hAnsi="Times New Roman" w:cs="Times New Roman"/>
                <w:color w:val="000000"/>
                <w:lang w:eastAsia="ru-RU"/>
              </w:rPr>
            </w:pPr>
            <w:r w:rsidRPr="00B04247">
              <w:rPr>
                <w:rFonts w:ascii="Times New Roman" w:eastAsia="Times New Roman" w:hAnsi="Times New Roman" w:cs="Times New Roman"/>
                <w:color w:val="000000"/>
                <w:lang w:eastAsia="ru-RU"/>
              </w:rPr>
              <w:t>b) среднее профессиональное</w:t>
            </w:r>
          </w:p>
        </w:tc>
        <w:tc>
          <w:tcPr>
            <w:tcW w:w="1580" w:type="dxa"/>
            <w:tcBorders>
              <w:top w:val="nil"/>
              <w:left w:val="nil"/>
              <w:bottom w:val="single" w:sz="4" w:space="0" w:color="auto"/>
              <w:right w:val="single" w:sz="4" w:space="0" w:color="auto"/>
            </w:tcBorders>
            <w:shd w:val="clear" w:color="auto" w:fill="auto"/>
            <w:noWrap/>
            <w:vAlign w:val="bottom"/>
            <w:hideMark/>
          </w:tcPr>
          <w:p w:rsidR="00B04247" w:rsidRPr="00B04247" w:rsidRDefault="00B04247" w:rsidP="00B04247">
            <w:pPr>
              <w:spacing w:after="0" w:line="240" w:lineRule="auto"/>
              <w:jc w:val="center"/>
              <w:rPr>
                <w:rFonts w:ascii="Times New Roman" w:eastAsia="Times New Roman" w:hAnsi="Times New Roman" w:cs="Times New Roman"/>
                <w:b/>
                <w:bCs/>
                <w:color w:val="000000"/>
                <w:lang w:eastAsia="ru-RU"/>
              </w:rPr>
            </w:pPr>
            <w:r w:rsidRPr="00B04247">
              <w:rPr>
                <w:rFonts w:ascii="Times New Roman" w:eastAsia="Times New Roman" w:hAnsi="Times New Roman" w:cs="Times New Roman"/>
                <w:b/>
                <w:bCs/>
                <w:color w:val="000000"/>
                <w:lang w:eastAsia="ru-RU"/>
              </w:rPr>
              <w:t> </w:t>
            </w:r>
          </w:p>
        </w:tc>
        <w:tc>
          <w:tcPr>
            <w:tcW w:w="2107" w:type="dxa"/>
            <w:tcBorders>
              <w:top w:val="nil"/>
              <w:left w:val="nil"/>
              <w:bottom w:val="single" w:sz="4" w:space="0" w:color="auto"/>
              <w:right w:val="single" w:sz="4" w:space="0" w:color="auto"/>
            </w:tcBorders>
            <w:shd w:val="clear" w:color="auto" w:fill="auto"/>
            <w:noWrap/>
            <w:vAlign w:val="bottom"/>
            <w:hideMark/>
          </w:tcPr>
          <w:p w:rsidR="00B04247" w:rsidRPr="00B04247" w:rsidRDefault="00B04247" w:rsidP="00B04247">
            <w:pPr>
              <w:spacing w:after="0" w:line="240" w:lineRule="auto"/>
              <w:jc w:val="center"/>
              <w:rPr>
                <w:rFonts w:ascii="Times New Roman" w:eastAsia="Times New Roman" w:hAnsi="Times New Roman" w:cs="Times New Roman"/>
                <w:color w:val="000000"/>
                <w:lang w:eastAsia="ru-RU"/>
              </w:rPr>
            </w:pPr>
            <w:r w:rsidRPr="00B04247">
              <w:rPr>
                <w:rFonts w:ascii="Times New Roman" w:eastAsia="Times New Roman" w:hAnsi="Times New Roman" w:cs="Times New Roman"/>
                <w:color w:val="000000"/>
                <w:lang w:eastAsia="ru-RU"/>
              </w:rPr>
              <w:t>0,00</w:t>
            </w:r>
          </w:p>
        </w:tc>
      </w:tr>
      <w:tr w:rsidR="00B04247" w:rsidRPr="00B04247" w:rsidTr="00B04247">
        <w:trPr>
          <w:trHeight w:val="339"/>
          <w:jc w:val="center"/>
        </w:trPr>
        <w:tc>
          <w:tcPr>
            <w:tcW w:w="3013" w:type="dxa"/>
            <w:tcBorders>
              <w:top w:val="nil"/>
              <w:left w:val="single" w:sz="4" w:space="0" w:color="auto"/>
              <w:bottom w:val="single" w:sz="4" w:space="0" w:color="auto"/>
              <w:right w:val="single" w:sz="4" w:space="0" w:color="auto"/>
            </w:tcBorders>
            <w:shd w:val="clear" w:color="auto" w:fill="auto"/>
            <w:vAlign w:val="bottom"/>
            <w:hideMark/>
          </w:tcPr>
          <w:p w:rsidR="00B04247" w:rsidRPr="00B04247" w:rsidRDefault="00B04247" w:rsidP="00B04247">
            <w:pPr>
              <w:spacing w:after="0" w:line="240" w:lineRule="auto"/>
              <w:rPr>
                <w:rFonts w:ascii="Times New Roman" w:eastAsia="Times New Roman" w:hAnsi="Times New Roman" w:cs="Times New Roman"/>
                <w:color w:val="000000"/>
                <w:lang w:eastAsia="ru-RU"/>
              </w:rPr>
            </w:pPr>
            <w:r w:rsidRPr="00B04247">
              <w:rPr>
                <w:rFonts w:ascii="Times New Roman" w:eastAsia="Times New Roman" w:hAnsi="Times New Roman" w:cs="Times New Roman"/>
                <w:color w:val="000000"/>
                <w:lang w:eastAsia="ru-RU"/>
              </w:rPr>
              <w:t>c) высшее</w:t>
            </w:r>
          </w:p>
        </w:tc>
        <w:tc>
          <w:tcPr>
            <w:tcW w:w="1580" w:type="dxa"/>
            <w:tcBorders>
              <w:top w:val="nil"/>
              <w:left w:val="nil"/>
              <w:bottom w:val="single" w:sz="4" w:space="0" w:color="auto"/>
              <w:right w:val="single" w:sz="4" w:space="0" w:color="auto"/>
            </w:tcBorders>
            <w:shd w:val="clear" w:color="auto" w:fill="auto"/>
            <w:noWrap/>
            <w:vAlign w:val="bottom"/>
            <w:hideMark/>
          </w:tcPr>
          <w:p w:rsidR="00B04247" w:rsidRPr="00B04247" w:rsidRDefault="00B04247" w:rsidP="00B04247">
            <w:pPr>
              <w:spacing w:after="0" w:line="240" w:lineRule="auto"/>
              <w:jc w:val="center"/>
              <w:rPr>
                <w:rFonts w:ascii="Times New Roman" w:eastAsia="Times New Roman" w:hAnsi="Times New Roman" w:cs="Times New Roman"/>
                <w:b/>
                <w:bCs/>
                <w:color w:val="000000"/>
                <w:lang w:eastAsia="ru-RU"/>
              </w:rPr>
            </w:pPr>
            <w:r w:rsidRPr="00B04247">
              <w:rPr>
                <w:rFonts w:ascii="Times New Roman" w:eastAsia="Times New Roman" w:hAnsi="Times New Roman" w:cs="Times New Roman"/>
                <w:b/>
                <w:bCs/>
                <w:color w:val="000000"/>
                <w:lang w:eastAsia="ru-RU"/>
              </w:rPr>
              <w:t>70</w:t>
            </w:r>
          </w:p>
        </w:tc>
        <w:tc>
          <w:tcPr>
            <w:tcW w:w="2107" w:type="dxa"/>
            <w:tcBorders>
              <w:top w:val="nil"/>
              <w:left w:val="nil"/>
              <w:bottom w:val="single" w:sz="4" w:space="0" w:color="auto"/>
              <w:right w:val="single" w:sz="4" w:space="0" w:color="auto"/>
            </w:tcBorders>
            <w:shd w:val="clear" w:color="auto" w:fill="auto"/>
            <w:noWrap/>
            <w:vAlign w:val="bottom"/>
            <w:hideMark/>
          </w:tcPr>
          <w:p w:rsidR="00B04247" w:rsidRPr="00B04247" w:rsidRDefault="00B04247" w:rsidP="00B04247">
            <w:pPr>
              <w:spacing w:after="0" w:line="240" w:lineRule="auto"/>
              <w:jc w:val="center"/>
              <w:rPr>
                <w:rFonts w:ascii="Times New Roman" w:eastAsia="Times New Roman" w:hAnsi="Times New Roman" w:cs="Times New Roman"/>
                <w:color w:val="000000"/>
                <w:lang w:eastAsia="ru-RU"/>
              </w:rPr>
            </w:pPr>
            <w:r w:rsidRPr="00B04247">
              <w:rPr>
                <w:rFonts w:ascii="Times New Roman" w:eastAsia="Times New Roman" w:hAnsi="Times New Roman" w:cs="Times New Roman"/>
                <w:color w:val="000000"/>
                <w:lang w:eastAsia="ru-RU"/>
              </w:rPr>
              <w:t>46,67</w:t>
            </w:r>
          </w:p>
        </w:tc>
      </w:tr>
      <w:tr w:rsidR="00B04247" w:rsidRPr="00B04247" w:rsidTr="00B04247">
        <w:trPr>
          <w:trHeight w:val="305"/>
          <w:jc w:val="center"/>
        </w:trPr>
        <w:tc>
          <w:tcPr>
            <w:tcW w:w="3013" w:type="dxa"/>
            <w:tcBorders>
              <w:top w:val="nil"/>
              <w:left w:val="single" w:sz="4" w:space="0" w:color="auto"/>
              <w:bottom w:val="single" w:sz="4" w:space="0" w:color="auto"/>
              <w:right w:val="single" w:sz="4" w:space="0" w:color="auto"/>
            </w:tcBorders>
            <w:shd w:val="clear" w:color="auto" w:fill="auto"/>
            <w:vAlign w:val="bottom"/>
            <w:hideMark/>
          </w:tcPr>
          <w:p w:rsidR="00B04247" w:rsidRPr="00B04247" w:rsidRDefault="00B04247" w:rsidP="00B04247">
            <w:pPr>
              <w:spacing w:after="0" w:line="240" w:lineRule="auto"/>
              <w:rPr>
                <w:rFonts w:ascii="Times New Roman" w:eastAsia="Times New Roman" w:hAnsi="Times New Roman" w:cs="Times New Roman"/>
                <w:color w:val="000000"/>
                <w:lang w:eastAsia="ru-RU"/>
              </w:rPr>
            </w:pPr>
            <w:r w:rsidRPr="00B04247">
              <w:rPr>
                <w:rFonts w:ascii="Times New Roman" w:eastAsia="Times New Roman" w:hAnsi="Times New Roman" w:cs="Times New Roman"/>
                <w:color w:val="000000"/>
                <w:lang w:eastAsia="ru-RU"/>
              </w:rPr>
              <w:t>d) наличие ученой степени</w:t>
            </w:r>
          </w:p>
        </w:tc>
        <w:tc>
          <w:tcPr>
            <w:tcW w:w="1580" w:type="dxa"/>
            <w:tcBorders>
              <w:top w:val="nil"/>
              <w:left w:val="nil"/>
              <w:bottom w:val="single" w:sz="4" w:space="0" w:color="auto"/>
              <w:right w:val="single" w:sz="4" w:space="0" w:color="auto"/>
            </w:tcBorders>
            <w:shd w:val="clear" w:color="auto" w:fill="auto"/>
            <w:noWrap/>
            <w:vAlign w:val="bottom"/>
            <w:hideMark/>
          </w:tcPr>
          <w:p w:rsidR="00B04247" w:rsidRPr="00B04247" w:rsidRDefault="00B04247" w:rsidP="00B04247">
            <w:pPr>
              <w:spacing w:after="0" w:line="240" w:lineRule="auto"/>
              <w:jc w:val="center"/>
              <w:rPr>
                <w:rFonts w:ascii="Times New Roman" w:eastAsia="Times New Roman" w:hAnsi="Times New Roman" w:cs="Times New Roman"/>
                <w:b/>
                <w:bCs/>
                <w:color w:val="000000"/>
                <w:lang w:eastAsia="ru-RU"/>
              </w:rPr>
            </w:pPr>
            <w:r w:rsidRPr="00B04247">
              <w:rPr>
                <w:rFonts w:ascii="Times New Roman" w:eastAsia="Times New Roman" w:hAnsi="Times New Roman" w:cs="Times New Roman"/>
                <w:b/>
                <w:bCs/>
                <w:color w:val="000000"/>
                <w:lang w:eastAsia="ru-RU"/>
              </w:rPr>
              <w:t>60</w:t>
            </w:r>
          </w:p>
        </w:tc>
        <w:tc>
          <w:tcPr>
            <w:tcW w:w="2107" w:type="dxa"/>
            <w:tcBorders>
              <w:top w:val="nil"/>
              <w:left w:val="nil"/>
              <w:bottom w:val="single" w:sz="4" w:space="0" w:color="auto"/>
              <w:right w:val="single" w:sz="4" w:space="0" w:color="auto"/>
            </w:tcBorders>
            <w:shd w:val="clear" w:color="auto" w:fill="auto"/>
            <w:noWrap/>
            <w:vAlign w:val="bottom"/>
            <w:hideMark/>
          </w:tcPr>
          <w:p w:rsidR="00B04247" w:rsidRPr="00B04247" w:rsidRDefault="00B04247" w:rsidP="00B04247">
            <w:pPr>
              <w:spacing w:after="0" w:line="240" w:lineRule="auto"/>
              <w:jc w:val="center"/>
              <w:rPr>
                <w:rFonts w:ascii="Times New Roman" w:eastAsia="Times New Roman" w:hAnsi="Times New Roman" w:cs="Times New Roman"/>
                <w:color w:val="000000"/>
                <w:lang w:eastAsia="ru-RU"/>
              </w:rPr>
            </w:pPr>
            <w:r w:rsidRPr="00B04247">
              <w:rPr>
                <w:rFonts w:ascii="Times New Roman" w:eastAsia="Times New Roman" w:hAnsi="Times New Roman" w:cs="Times New Roman"/>
                <w:color w:val="000000"/>
                <w:lang w:eastAsia="ru-RU"/>
              </w:rPr>
              <w:t>40,00</w:t>
            </w:r>
          </w:p>
        </w:tc>
      </w:tr>
      <w:tr w:rsidR="00B04247" w:rsidRPr="00B04247" w:rsidTr="00B04247">
        <w:trPr>
          <w:trHeight w:val="585"/>
          <w:jc w:val="center"/>
        </w:trPr>
        <w:tc>
          <w:tcPr>
            <w:tcW w:w="3013" w:type="dxa"/>
            <w:tcBorders>
              <w:top w:val="nil"/>
              <w:left w:val="single" w:sz="4" w:space="0" w:color="auto"/>
              <w:bottom w:val="single" w:sz="4" w:space="0" w:color="auto"/>
              <w:right w:val="single" w:sz="4" w:space="0" w:color="auto"/>
            </w:tcBorders>
            <w:shd w:val="clear" w:color="auto" w:fill="auto"/>
            <w:vAlign w:val="bottom"/>
            <w:hideMark/>
          </w:tcPr>
          <w:p w:rsidR="00B04247" w:rsidRPr="00B04247" w:rsidRDefault="00B04247" w:rsidP="00B04247">
            <w:pPr>
              <w:spacing w:after="0" w:line="240" w:lineRule="auto"/>
              <w:rPr>
                <w:rFonts w:ascii="Times New Roman" w:eastAsia="Times New Roman" w:hAnsi="Times New Roman" w:cs="Times New Roman"/>
                <w:b/>
                <w:bCs/>
                <w:color w:val="000000"/>
                <w:lang w:eastAsia="ru-RU"/>
              </w:rPr>
            </w:pPr>
            <w:r w:rsidRPr="00B04247">
              <w:rPr>
                <w:rFonts w:ascii="Times New Roman" w:eastAsia="Times New Roman" w:hAnsi="Times New Roman" w:cs="Times New Roman"/>
                <w:b/>
                <w:bCs/>
                <w:color w:val="000000"/>
                <w:lang w:eastAsia="ru-RU"/>
              </w:rPr>
              <w:t>Всего респондентов</w:t>
            </w:r>
          </w:p>
        </w:tc>
        <w:tc>
          <w:tcPr>
            <w:tcW w:w="1580" w:type="dxa"/>
            <w:tcBorders>
              <w:top w:val="nil"/>
              <w:left w:val="nil"/>
              <w:bottom w:val="single" w:sz="4" w:space="0" w:color="auto"/>
              <w:right w:val="single" w:sz="4" w:space="0" w:color="auto"/>
            </w:tcBorders>
            <w:shd w:val="clear" w:color="auto" w:fill="auto"/>
            <w:noWrap/>
            <w:vAlign w:val="bottom"/>
            <w:hideMark/>
          </w:tcPr>
          <w:p w:rsidR="00B04247" w:rsidRPr="00B04247" w:rsidRDefault="00B04247" w:rsidP="00B04247">
            <w:pPr>
              <w:spacing w:after="0" w:line="240" w:lineRule="auto"/>
              <w:jc w:val="center"/>
              <w:rPr>
                <w:rFonts w:ascii="Times New Roman" w:eastAsia="Times New Roman" w:hAnsi="Times New Roman" w:cs="Times New Roman"/>
                <w:b/>
                <w:bCs/>
                <w:color w:val="000000"/>
                <w:lang w:eastAsia="ru-RU"/>
              </w:rPr>
            </w:pPr>
            <w:r w:rsidRPr="00B04247">
              <w:rPr>
                <w:rFonts w:ascii="Times New Roman" w:eastAsia="Times New Roman" w:hAnsi="Times New Roman" w:cs="Times New Roman"/>
                <w:b/>
                <w:bCs/>
                <w:color w:val="000000"/>
                <w:lang w:eastAsia="ru-RU"/>
              </w:rPr>
              <w:t>150</w:t>
            </w:r>
          </w:p>
        </w:tc>
        <w:tc>
          <w:tcPr>
            <w:tcW w:w="2107" w:type="dxa"/>
            <w:tcBorders>
              <w:top w:val="nil"/>
              <w:left w:val="nil"/>
              <w:bottom w:val="single" w:sz="4" w:space="0" w:color="auto"/>
              <w:right w:val="single" w:sz="4" w:space="0" w:color="auto"/>
            </w:tcBorders>
            <w:shd w:val="clear" w:color="auto" w:fill="auto"/>
            <w:noWrap/>
            <w:vAlign w:val="bottom"/>
            <w:hideMark/>
          </w:tcPr>
          <w:p w:rsidR="00B04247" w:rsidRPr="00B04247" w:rsidRDefault="00B04247" w:rsidP="00B04247">
            <w:pPr>
              <w:spacing w:after="0" w:line="240" w:lineRule="auto"/>
              <w:jc w:val="right"/>
              <w:rPr>
                <w:rFonts w:ascii="Times New Roman" w:eastAsia="Times New Roman" w:hAnsi="Times New Roman" w:cs="Times New Roman"/>
                <w:color w:val="000000"/>
                <w:lang w:eastAsia="ru-RU"/>
              </w:rPr>
            </w:pPr>
            <w:r w:rsidRPr="00B04247">
              <w:rPr>
                <w:rFonts w:ascii="Times New Roman" w:eastAsia="Times New Roman" w:hAnsi="Times New Roman" w:cs="Times New Roman"/>
                <w:color w:val="000000"/>
                <w:lang w:eastAsia="ru-RU"/>
              </w:rPr>
              <w:t>100</w:t>
            </w:r>
          </w:p>
        </w:tc>
      </w:tr>
    </w:tbl>
    <w:p w:rsidR="00B04247" w:rsidRDefault="00B04247" w:rsidP="00EB15BE">
      <w:pPr>
        <w:pStyle w:val="a5"/>
        <w:spacing w:line="240" w:lineRule="auto"/>
        <w:ind w:left="426"/>
        <w:jc w:val="center"/>
        <w:rPr>
          <w:rFonts w:ascii="Times New Roman" w:hAnsi="Times New Roman" w:cs="Times New Roman"/>
          <w:b/>
          <w:sz w:val="28"/>
          <w:szCs w:val="28"/>
        </w:rPr>
      </w:pPr>
    </w:p>
    <w:p w:rsidR="007C05FC" w:rsidRDefault="007C05FC" w:rsidP="00EB15BE">
      <w:pPr>
        <w:pStyle w:val="a5"/>
        <w:spacing w:line="240" w:lineRule="auto"/>
        <w:ind w:left="426"/>
        <w:jc w:val="center"/>
        <w:rPr>
          <w:rFonts w:ascii="Times New Roman" w:hAnsi="Times New Roman" w:cs="Times New Roman"/>
          <w:b/>
          <w:sz w:val="28"/>
          <w:szCs w:val="28"/>
        </w:rPr>
      </w:pPr>
    </w:p>
    <w:p w:rsidR="007C05FC" w:rsidRPr="00832AEB" w:rsidRDefault="007C05FC" w:rsidP="007C05FC">
      <w:pPr>
        <w:spacing w:line="240" w:lineRule="auto"/>
        <w:ind w:right="96"/>
        <w:contextualSpacing/>
        <w:jc w:val="right"/>
        <w:rPr>
          <w:rFonts w:ascii="Times New Roman" w:hAnsi="Times New Roman" w:cs="Times New Roman"/>
          <w:b/>
          <w:sz w:val="28"/>
          <w:szCs w:val="28"/>
        </w:rPr>
      </w:pPr>
      <w:r>
        <w:rPr>
          <w:rFonts w:ascii="Times New Roman" w:hAnsi="Times New Roman" w:cs="Times New Roman"/>
          <w:b/>
          <w:sz w:val="28"/>
          <w:szCs w:val="28"/>
        </w:rPr>
        <w:lastRenderedPageBreak/>
        <w:t>Таблица 23.</w:t>
      </w:r>
    </w:p>
    <w:p w:rsidR="007C05FC" w:rsidRDefault="007C05FC" w:rsidP="007C05FC">
      <w:pPr>
        <w:spacing w:line="240" w:lineRule="auto"/>
        <w:ind w:right="96"/>
        <w:contextualSpacing/>
        <w:jc w:val="center"/>
        <w:rPr>
          <w:rFonts w:ascii="Times New Roman" w:hAnsi="Times New Roman" w:cs="Times New Roman"/>
          <w:b/>
          <w:sz w:val="28"/>
          <w:szCs w:val="28"/>
        </w:rPr>
      </w:pPr>
      <w:r>
        <w:rPr>
          <w:rFonts w:ascii="Times New Roman" w:hAnsi="Times New Roman" w:cs="Times New Roman"/>
          <w:b/>
          <w:sz w:val="28"/>
          <w:szCs w:val="28"/>
        </w:rPr>
        <w:t>Сводные результаты по индексам</w:t>
      </w:r>
    </w:p>
    <w:p w:rsidR="007C05FC" w:rsidRDefault="007C05FC" w:rsidP="007C05FC">
      <w:pPr>
        <w:spacing w:line="240" w:lineRule="auto"/>
        <w:ind w:right="96"/>
        <w:contextualSpacing/>
        <w:jc w:val="center"/>
        <w:rPr>
          <w:rFonts w:ascii="Times New Roman" w:hAnsi="Times New Roman" w:cs="Times New Roman"/>
          <w:b/>
          <w:sz w:val="28"/>
          <w:szCs w:val="28"/>
        </w:rPr>
      </w:pPr>
    </w:p>
    <w:tbl>
      <w:tblPr>
        <w:tblW w:w="3260" w:type="dxa"/>
        <w:jc w:val="center"/>
        <w:tblLook w:val="04A0" w:firstRow="1" w:lastRow="0" w:firstColumn="1" w:lastColumn="0" w:noHBand="0" w:noVBand="1"/>
      </w:tblPr>
      <w:tblGrid>
        <w:gridCol w:w="1631"/>
        <w:gridCol w:w="1629"/>
      </w:tblGrid>
      <w:tr w:rsidR="007C05FC" w:rsidRPr="007C05FC" w:rsidTr="00DE0F6A">
        <w:trPr>
          <w:trHeight w:val="300"/>
          <w:jc w:val="center"/>
        </w:trPr>
        <w:tc>
          <w:tcPr>
            <w:tcW w:w="32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05FC" w:rsidRPr="007C05FC" w:rsidRDefault="007C05FC" w:rsidP="007C05FC">
            <w:pPr>
              <w:spacing w:after="0" w:line="240" w:lineRule="auto"/>
              <w:jc w:val="center"/>
              <w:rPr>
                <w:rFonts w:ascii="Times New Roman" w:eastAsia="Times New Roman" w:hAnsi="Times New Roman" w:cs="Times New Roman"/>
                <w:b/>
                <w:bCs/>
                <w:color w:val="000000"/>
                <w:lang w:eastAsia="ru-RU"/>
              </w:rPr>
            </w:pPr>
            <w:r w:rsidRPr="007C05FC">
              <w:rPr>
                <w:rFonts w:ascii="Times New Roman" w:eastAsia="Times New Roman" w:hAnsi="Times New Roman" w:cs="Times New Roman"/>
                <w:b/>
                <w:bCs/>
                <w:color w:val="000000"/>
                <w:lang w:eastAsia="ru-RU"/>
              </w:rPr>
              <w:t xml:space="preserve">Индекс </w:t>
            </w:r>
            <w:proofErr w:type="gramStart"/>
            <w:r w:rsidRPr="007C05FC">
              <w:rPr>
                <w:rFonts w:ascii="Times New Roman" w:eastAsia="Times New Roman" w:hAnsi="Times New Roman" w:cs="Times New Roman"/>
                <w:b/>
                <w:bCs/>
                <w:color w:val="000000"/>
                <w:lang w:eastAsia="ru-RU"/>
              </w:rPr>
              <w:t>I</w:t>
            </w:r>
            <w:proofErr w:type="gramEnd"/>
            <w:r w:rsidRPr="007C05FC">
              <w:rPr>
                <w:rFonts w:ascii="Times New Roman" w:eastAsia="Times New Roman" w:hAnsi="Times New Roman" w:cs="Times New Roman"/>
                <w:b/>
                <w:bCs/>
                <w:color w:val="000000"/>
                <w:lang w:eastAsia="ru-RU"/>
              </w:rPr>
              <w:t>А</w:t>
            </w:r>
          </w:p>
        </w:tc>
      </w:tr>
      <w:tr w:rsidR="007C05FC" w:rsidRPr="007C05FC" w:rsidTr="00D21E0A">
        <w:trPr>
          <w:trHeight w:val="300"/>
          <w:jc w:val="center"/>
        </w:trPr>
        <w:tc>
          <w:tcPr>
            <w:tcW w:w="1631" w:type="dxa"/>
            <w:tcBorders>
              <w:top w:val="nil"/>
              <w:left w:val="single" w:sz="4" w:space="0" w:color="auto"/>
              <w:bottom w:val="single" w:sz="4" w:space="0" w:color="auto"/>
              <w:right w:val="single" w:sz="4" w:space="0" w:color="auto"/>
            </w:tcBorders>
            <w:shd w:val="clear" w:color="auto" w:fill="auto"/>
            <w:noWrap/>
            <w:vAlign w:val="bottom"/>
            <w:hideMark/>
          </w:tcPr>
          <w:p w:rsidR="007C05FC" w:rsidRPr="007C05FC" w:rsidRDefault="007C05FC" w:rsidP="007C05FC">
            <w:pPr>
              <w:spacing w:after="0" w:line="240" w:lineRule="auto"/>
              <w:rPr>
                <w:rFonts w:ascii="Times New Roman" w:eastAsia="Times New Roman" w:hAnsi="Times New Roman" w:cs="Times New Roman"/>
                <w:b/>
                <w:bCs/>
                <w:color w:val="000000"/>
                <w:lang w:eastAsia="ru-RU"/>
              </w:rPr>
            </w:pPr>
            <w:r w:rsidRPr="007C05FC">
              <w:rPr>
                <w:rFonts w:ascii="Times New Roman" w:eastAsia="Times New Roman" w:hAnsi="Times New Roman" w:cs="Times New Roman"/>
                <w:b/>
                <w:bCs/>
                <w:color w:val="000000"/>
                <w:lang w:eastAsia="ru-RU"/>
              </w:rPr>
              <w:t xml:space="preserve">YA1 </w:t>
            </w:r>
          </w:p>
        </w:tc>
        <w:tc>
          <w:tcPr>
            <w:tcW w:w="1629" w:type="dxa"/>
            <w:tcBorders>
              <w:top w:val="nil"/>
              <w:left w:val="nil"/>
              <w:bottom w:val="single" w:sz="4" w:space="0" w:color="auto"/>
              <w:right w:val="single" w:sz="4" w:space="0" w:color="auto"/>
            </w:tcBorders>
            <w:shd w:val="clear" w:color="auto" w:fill="auto"/>
            <w:noWrap/>
            <w:vAlign w:val="bottom"/>
            <w:hideMark/>
          </w:tcPr>
          <w:p w:rsidR="007C05FC" w:rsidRPr="007C05FC" w:rsidRDefault="007C05FC" w:rsidP="007C05FC">
            <w:pPr>
              <w:spacing w:after="0" w:line="240" w:lineRule="auto"/>
              <w:jc w:val="center"/>
              <w:rPr>
                <w:rFonts w:ascii="Times New Roman" w:eastAsia="Times New Roman" w:hAnsi="Times New Roman" w:cs="Times New Roman"/>
                <w:color w:val="000000"/>
                <w:lang w:eastAsia="ru-RU"/>
              </w:rPr>
            </w:pPr>
            <w:r w:rsidRPr="007C05FC">
              <w:rPr>
                <w:rFonts w:ascii="Times New Roman" w:eastAsia="Times New Roman" w:hAnsi="Times New Roman" w:cs="Times New Roman"/>
                <w:color w:val="000000"/>
                <w:lang w:eastAsia="ru-RU"/>
              </w:rPr>
              <w:t>3,21</w:t>
            </w:r>
          </w:p>
        </w:tc>
      </w:tr>
      <w:tr w:rsidR="007C05FC" w:rsidRPr="007C05FC" w:rsidTr="00D21E0A">
        <w:trPr>
          <w:trHeight w:val="300"/>
          <w:jc w:val="center"/>
        </w:trPr>
        <w:tc>
          <w:tcPr>
            <w:tcW w:w="1631" w:type="dxa"/>
            <w:tcBorders>
              <w:top w:val="nil"/>
              <w:left w:val="single" w:sz="4" w:space="0" w:color="auto"/>
              <w:bottom w:val="single" w:sz="4" w:space="0" w:color="auto"/>
              <w:right w:val="single" w:sz="4" w:space="0" w:color="auto"/>
            </w:tcBorders>
            <w:shd w:val="clear" w:color="auto" w:fill="auto"/>
            <w:noWrap/>
            <w:vAlign w:val="bottom"/>
            <w:hideMark/>
          </w:tcPr>
          <w:p w:rsidR="007C05FC" w:rsidRPr="007C05FC" w:rsidRDefault="007C05FC" w:rsidP="007C05FC">
            <w:pPr>
              <w:spacing w:after="0" w:line="240" w:lineRule="auto"/>
              <w:rPr>
                <w:rFonts w:ascii="Times New Roman" w:eastAsia="Times New Roman" w:hAnsi="Times New Roman" w:cs="Times New Roman"/>
                <w:b/>
                <w:bCs/>
                <w:color w:val="000000"/>
                <w:lang w:eastAsia="ru-RU"/>
              </w:rPr>
            </w:pPr>
            <w:r w:rsidRPr="007C05FC">
              <w:rPr>
                <w:rFonts w:ascii="Times New Roman" w:eastAsia="Times New Roman" w:hAnsi="Times New Roman" w:cs="Times New Roman"/>
                <w:b/>
                <w:bCs/>
                <w:color w:val="000000"/>
                <w:lang w:eastAsia="ru-RU"/>
              </w:rPr>
              <w:t>YA2</w:t>
            </w:r>
          </w:p>
        </w:tc>
        <w:tc>
          <w:tcPr>
            <w:tcW w:w="1629" w:type="dxa"/>
            <w:tcBorders>
              <w:top w:val="nil"/>
              <w:left w:val="nil"/>
              <w:bottom w:val="single" w:sz="4" w:space="0" w:color="auto"/>
              <w:right w:val="single" w:sz="4" w:space="0" w:color="auto"/>
            </w:tcBorders>
            <w:shd w:val="clear" w:color="auto" w:fill="auto"/>
            <w:noWrap/>
            <w:vAlign w:val="bottom"/>
            <w:hideMark/>
          </w:tcPr>
          <w:p w:rsidR="007C05FC" w:rsidRPr="007C05FC" w:rsidRDefault="007C05FC" w:rsidP="007C05FC">
            <w:pPr>
              <w:spacing w:after="0" w:line="240" w:lineRule="auto"/>
              <w:jc w:val="center"/>
              <w:rPr>
                <w:rFonts w:ascii="Times New Roman" w:eastAsia="Times New Roman" w:hAnsi="Times New Roman" w:cs="Times New Roman"/>
                <w:color w:val="000000"/>
                <w:lang w:eastAsia="ru-RU"/>
              </w:rPr>
            </w:pPr>
            <w:r w:rsidRPr="007C05FC">
              <w:rPr>
                <w:rFonts w:ascii="Times New Roman" w:eastAsia="Times New Roman" w:hAnsi="Times New Roman" w:cs="Times New Roman"/>
                <w:color w:val="000000"/>
                <w:lang w:eastAsia="ru-RU"/>
              </w:rPr>
              <w:t>2,27</w:t>
            </w:r>
          </w:p>
        </w:tc>
      </w:tr>
      <w:tr w:rsidR="007C05FC" w:rsidRPr="007C05FC" w:rsidTr="00D21E0A">
        <w:trPr>
          <w:trHeight w:val="300"/>
          <w:jc w:val="center"/>
        </w:trPr>
        <w:tc>
          <w:tcPr>
            <w:tcW w:w="16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C05FC" w:rsidRPr="007C05FC" w:rsidRDefault="007C05FC" w:rsidP="007C05FC">
            <w:pPr>
              <w:spacing w:after="0" w:line="240" w:lineRule="auto"/>
              <w:rPr>
                <w:rFonts w:ascii="Times New Roman" w:eastAsia="Times New Roman" w:hAnsi="Times New Roman" w:cs="Times New Roman"/>
                <w:b/>
                <w:bCs/>
                <w:color w:val="000000"/>
                <w:lang w:eastAsia="ru-RU"/>
              </w:rPr>
            </w:pPr>
            <w:r w:rsidRPr="007C05FC">
              <w:rPr>
                <w:rFonts w:ascii="Times New Roman" w:eastAsia="Times New Roman" w:hAnsi="Times New Roman" w:cs="Times New Roman"/>
                <w:b/>
                <w:bCs/>
                <w:color w:val="000000"/>
                <w:lang w:eastAsia="ru-RU"/>
              </w:rPr>
              <w:t>YA3</w:t>
            </w:r>
          </w:p>
        </w:tc>
        <w:tc>
          <w:tcPr>
            <w:tcW w:w="1629" w:type="dxa"/>
            <w:tcBorders>
              <w:top w:val="nil"/>
              <w:left w:val="nil"/>
              <w:bottom w:val="single" w:sz="4" w:space="0" w:color="auto"/>
              <w:right w:val="single" w:sz="4" w:space="0" w:color="auto"/>
            </w:tcBorders>
            <w:shd w:val="clear" w:color="auto" w:fill="auto"/>
            <w:noWrap/>
            <w:vAlign w:val="bottom"/>
            <w:hideMark/>
          </w:tcPr>
          <w:p w:rsidR="007C05FC" w:rsidRPr="007C05FC" w:rsidRDefault="007C05FC" w:rsidP="007C05FC">
            <w:pPr>
              <w:spacing w:after="0" w:line="240" w:lineRule="auto"/>
              <w:jc w:val="center"/>
              <w:rPr>
                <w:rFonts w:ascii="Times New Roman" w:eastAsia="Times New Roman" w:hAnsi="Times New Roman" w:cs="Times New Roman"/>
                <w:color w:val="000000"/>
                <w:lang w:eastAsia="ru-RU"/>
              </w:rPr>
            </w:pPr>
            <w:r w:rsidRPr="007C05FC">
              <w:rPr>
                <w:rFonts w:ascii="Times New Roman" w:eastAsia="Times New Roman" w:hAnsi="Times New Roman" w:cs="Times New Roman"/>
                <w:color w:val="000000"/>
                <w:lang w:eastAsia="ru-RU"/>
              </w:rPr>
              <w:t>2,77</w:t>
            </w:r>
          </w:p>
        </w:tc>
      </w:tr>
      <w:tr w:rsidR="007C05FC" w:rsidRPr="007C05FC" w:rsidTr="00D21E0A">
        <w:trPr>
          <w:trHeight w:val="362"/>
          <w:jc w:val="center"/>
        </w:trPr>
        <w:tc>
          <w:tcPr>
            <w:tcW w:w="16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C05FC" w:rsidRPr="007C05FC" w:rsidRDefault="007C05FC" w:rsidP="007C05FC">
            <w:pPr>
              <w:spacing w:after="0" w:line="240" w:lineRule="auto"/>
              <w:rPr>
                <w:rFonts w:ascii="Calibri" w:eastAsia="Times New Roman" w:hAnsi="Calibri" w:cs="Times New Roman"/>
                <w:color w:val="000000"/>
                <w:lang w:eastAsia="ru-RU"/>
              </w:rPr>
            </w:pPr>
          </w:p>
          <w:p w:rsidR="007C05FC" w:rsidRPr="007C05FC" w:rsidRDefault="007C05FC" w:rsidP="007C05FC">
            <w:pPr>
              <w:spacing w:after="0" w:line="240" w:lineRule="auto"/>
              <w:rPr>
                <w:rFonts w:ascii="Calibri" w:eastAsia="Times New Roman" w:hAnsi="Calibri" w:cs="Times New Roman"/>
                <w:color w:val="000000"/>
                <w:lang w:eastAsia="ru-RU"/>
              </w:rPr>
            </w:pPr>
            <w:r w:rsidRPr="007C05FC">
              <w:rPr>
                <w:rFonts w:ascii="Times New Roman" w:eastAsia="Times New Roman" w:hAnsi="Times New Roman" w:cs="Times New Roman"/>
                <w:b/>
                <w:bCs/>
                <w:color w:val="000000"/>
                <w:lang w:eastAsia="ru-RU"/>
              </w:rPr>
              <w:t>IA</w:t>
            </w:r>
          </w:p>
        </w:tc>
        <w:tc>
          <w:tcPr>
            <w:tcW w:w="1629" w:type="dxa"/>
            <w:tcBorders>
              <w:top w:val="nil"/>
              <w:left w:val="single" w:sz="4" w:space="0" w:color="auto"/>
              <w:bottom w:val="single" w:sz="4" w:space="0" w:color="auto"/>
              <w:right w:val="single" w:sz="4" w:space="0" w:color="auto"/>
            </w:tcBorders>
            <w:shd w:val="clear" w:color="auto" w:fill="auto"/>
            <w:noWrap/>
            <w:vAlign w:val="bottom"/>
            <w:hideMark/>
          </w:tcPr>
          <w:p w:rsidR="007C05FC" w:rsidRPr="007C05FC" w:rsidRDefault="007C05FC" w:rsidP="007C05FC">
            <w:pPr>
              <w:spacing w:after="0" w:line="240" w:lineRule="auto"/>
              <w:jc w:val="center"/>
              <w:rPr>
                <w:rFonts w:ascii="Times New Roman" w:eastAsia="Times New Roman" w:hAnsi="Times New Roman" w:cs="Times New Roman"/>
                <w:b/>
                <w:bCs/>
                <w:color w:val="000000"/>
                <w:lang w:eastAsia="ru-RU"/>
              </w:rPr>
            </w:pPr>
            <w:r w:rsidRPr="007C05FC">
              <w:rPr>
                <w:rFonts w:ascii="Times New Roman" w:eastAsia="Times New Roman" w:hAnsi="Times New Roman" w:cs="Times New Roman"/>
                <w:b/>
                <w:bCs/>
                <w:color w:val="000000"/>
                <w:lang w:eastAsia="ru-RU"/>
              </w:rPr>
              <w:t>2,75</w:t>
            </w:r>
          </w:p>
        </w:tc>
      </w:tr>
    </w:tbl>
    <w:p w:rsidR="00E273C4" w:rsidRDefault="00E273C4" w:rsidP="00EB15BE">
      <w:pPr>
        <w:pStyle w:val="a5"/>
        <w:spacing w:line="240" w:lineRule="auto"/>
        <w:ind w:left="426"/>
        <w:jc w:val="center"/>
        <w:rPr>
          <w:rFonts w:ascii="Times New Roman" w:hAnsi="Times New Roman" w:cs="Times New Roman"/>
          <w:b/>
          <w:sz w:val="28"/>
          <w:szCs w:val="28"/>
        </w:rPr>
      </w:pPr>
      <w:r>
        <w:rPr>
          <w:rFonts w:ascii="Times New Roman" w:hAnsi="Times New Roman" w:cs="Times New Roman"/>
          <w:b/>
          <w:sz w:val="28"/>
          <w:szCs w:val="28"/>
        </w:rPr>
        <w:t xml:space="preserve">  </w:t>
      </w:r>
    </w:p>
    <w:tbl>
      <w:tblPr>
        <w:tblW w:w="3223" w:type="dxa"/>
        <w:jc w:val="center"/>
        <w:tblInd w:w="-80" w:type="dxa"/>
        <w:tblLook w:val="04A0" w:firstRow="1" w:lastRow="0" w:firstColumn="1" w:lastColumn="0" w:noHBand="0" w:noVBand="1"/>
      </w:tblPr>
      <w:tblGrid>
        <w:gridCol w:w="1613"/>
        <w:gridCol w:w="1610"/>
      </w:tblGrid>
      <w:tr w:rsidR="00E273C4" w:rsidRPr="00E273C4" w:rsidTr="00E273C4">
        <w:trPr>
          <w:trHeight w:val="300"/>
          <w:jc w:val="center"/>
        </w:trPr>
        <w:tc>
          <w:tcPr>
            <w:tcW w:w="322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73C4" w:rsidRPr="00E273C4" w:rsidRDefault="00E273C4" w:rsidP="00E273C4">
            <w:pPr>
              <w:spacing w:after="0" w:line="240" w:lineRule="auto"/>
              <w:jc w:val="center"/>
              <w:rPr>
                <w:rFonts w:ascii="Times New Roman" w:eastAsia="Times New Roman" w:hAnsi="Times New Roman" w:cs="Times New Roman"/>
                <w:b/>
                <w:bCs/>
                <w:color w:val="000000"/>
                <w:lang w:eastAsia="ru-RU"/>
              </w:rPr>
            </w:pPr>
            <w:r w:rsidRPr="00E273C4">
              <w:rPr>
                <w:rFonts w:ascii="Times New Roman" w:eastAsia="Times New Roman" w:hAnsi="Times New Roman" w:cs="Times New Roman"/>
                <w:b/>
                <w:bCs/>
                <w:color w:val="000000"/>
                <w:lang w:eastAsia="ru-RU"/>
              </w:rPr>
              <w:t xml:space="preserve">Индекс </w:t>
            </w:r>
            <w:proofErr w:type="gramStart"/>
            <w:r w:rsidRPr="00E273C4">
              <w:rPr>
                <w:rFonts w:ascii="Times New Roman" w:eastAsia="Times New Roman" w:hAnsi="Times New Roman" w:cs="Times New Roman"/>
                <w:b/>
                <w:bCs/>
                <w:color w:val="000000"/>
                <w:lang w:eastAsia="ru-RU"/>
              </w:rPr>
              <w:t>I</w:t>
            </w:r>
            <w:proofErr w:type="gramEnd"/>
            <w:r w:rsidRPr="00E273C4">
              <w:rPr>
                <w:rFonts w:ascii="Times New Roman" w:eastAsia="Times New Roman" w:hAnsi="Times New Roman" w:cs="Times New Roman"/>
                <w:b/>
                <w:bCs/>
                <w:color w:val="000000"/>
                <w:lang w:eastAsia="ru-RU"/>
              </w:rPr>
              <w:t>В</w:t>
            </w:r>
          </w:p>
        </w:tc>
      </w:tr>
      <w:tr w:rsidR="00E273C4" w:rsidRPr="00E273C4" w:rsidTr="00D21E0A">
        <w:trPr>
          <w:trHeight w:val="300"/>
          <w:jc w:val="center"/>
        </w:trPr>
        <w:tc>
          <w:tcPr>
            <w:tcW w:w="1613" w:type="dxa"/>
            <w:tcBorders>
              <w:top w:val="nil"/>
              <w:left w:val="single" w:sz="4" w:space="0" w:color="auto"/>
              <w:bottom w:val="single" w:sz="4" w:space="0" w:color="auto"/>
              <w:right w:val="single" w:sz="4" w:space="0" w:color="auto"/>
            </w:tcBorders>
            <w:shd w:val="clear" w:color="auto" w:fill="auto"/>
            <w:noWrap/>
            <w:vAlign w:val="bottom"/>
            <w:hideMark/>
          </w:tcPr>
          <w:p w:rsidR="00E273C4" w:rsidRPr="00E273C4" w:rsidRDefault="00E273C4" w:rsidP="00E273C4">
            <w:pPr>
              <w:spacing w:after="0" w:line="240" w:lineRule="auto"/>
              <w:rPr>
                <w:rFonts w:ascii="Times New Roman" w:eastAsia="Times New Roman" w:hAnsi="Times New Roman" w:cs="Times New Roman"/>
                <w:b/>
                <w:bCs/>
                <w:color w:val="000000"/>
                <w:lang w:eastAsia="ru-RU"/>
              </w:rPr>
            </w:pPr>
            <w:r w:rsidRPr="00E273C4">
              <w:rPr>
                <w:rFonts w:ascii="Times New Roman" w:eastAsia="Times New Roman" w:hAnsi="Times New Roman" w:cs="Times New Roman"/>
                <w:b/>
                <w:bCs/>
                <w:color w:val="000000"/>
                <w:lang w:eastAsia="ru-RU"/>
              </w:rPr>
              <w:t>YB1</w:t>
            </w:r>
          </w:p>
        </w:tc>
        <w:tc>
          <w:tcPr>
            <w:tcW w:w="1610" w:type="dxa"/>
            <w:tcBorders>
              <w:top w:val="nil"/>
              <w:left w:val="nil"/>
              <w:bottom w:val="single" w:sz="4" w:space="0" w:color="auto"/>
              <w:right w:val="single" w:sz="4" w:space="0" w:color="auto"/>
            </w:tcBorders>
            <w:shd w:val="clear" w:color="auto" w:fill="auto"/>
            <w:noWrap/>
            <w:vAlign w:val="bottom"/>
            <w:hideMark/>
          </w:tcPr>
          <w:p w:rsidR="00E273C4" w:rsidRPr="00E273C4" w:rsidRDefault="00E273C4" w:rsidP="00E273C4">
            <w:pPr>
              <w:spacing w:after="0" w:line="240" w:lineRule="auto"/>
              <w:jc w:val="center"/>
              <w:rPr>
                <w:rFonts w:ascii="Times New Roman" w:eastAsia="Times New Roman" w:hAnsi="Times New Roman" w:cs="Times New Roman"/>
                <w:color w:val="000000"/>
                <w:lang w:eastAsia="ru-RU"/>
              </w:rPr>
            </w:pPr>
            <w:r w:rsidRPr="00E273C4">
              <w:rPr>
                <w:rFonts w:ascii="Times New Roman" w:eastAsia="Times New Roman" w:hAnsi="Times New Roman" w:cs="Times New Roman"/>
                <w:color w:val="000000"/>
                <w:lang w:eastAsia="ru-RU"/>
              </w:rPr>
              <w:t>3,71</w:t>
            </w:r>
          </w:p>
        </w:tc>
      </w:tr>
      <w:tr w:rsidR="00E273C4" w:rsidRPr="00E273C4" w:rsidTr="00D21E0A">
        <w:trPr>
          <w:trHeight w:val="300"/>
          <w:jc w:val="center"/>
        </w:trPr>
        <w:tc>
          <w:tcPr>
            <w:tcW w:w="1613" w:type="dxa"/>
            <w:tcBorders>
              <w:top w:val="nil"/>
              <w:left w:val="single" w:sz="4" w:space="0" w:color="auto"/>
              <w:bottom w:val="single" w:sz="4" w:space="0" w:color="auto"/>
              <w:right w:val="single" w:sz="4" w:space="0" w:color="auto"/>
            </w:tcBorders>
            <w:shd w:val="clear" w:color="auto" w:fill="auto"/>
            <w:noWrap/>
            <w:vAlign w:val="bottom"/>
            <w:hideMark/>
          </w:tcPr>
          <w:p w:rsidR="00E273C4" w:rsidRPr="00E273C4" w:rsidRDefault="00E273C4" w:rsidP="00E273C4">
            <w:pPr>
              <w:spacing w:after="0" w:line="240" w:lineRule="auto"/>
              <w:rPr>
                <w:rFonts w:ascii="Times New Roman" w:eastAsia="Times New Roman" w:hAnsi="Times New Roman" w:cs="Times New Roman"/>
                <w:b/>
                <w:bCs/>
                <w:color w:val="000000"/>
                <w:lang w:eastAsia="ru-RU"/>
              </w:rPr>
            </w:pPr>
            <w:r w:rsidRPr="00E273C4">
              <w:rPr>
                <w:rFonts w:ascii="Times New Roman" w:eastAsia="Times New Roman" w:hAnsi="Times New Roman" w:cs="Times New Roman"/>
                <w:b/>
                <w:bCs/>
                <w:color w:val="000000"/>
                <w:lang w:eastAsia="ru-RU"/>
              </w:rPr>
              <w:t>YB2</w:t>
            </w:r>
          </w:p>
        </w:tc>
        <w:tc>
          <w:tcPr>
            <w:tcW w:w="1610" w:type="dxa"/>
            <w:tcBorders>
              <w:top w:val="nil"/>
              <w:left w:val="nil"/>
              <w:bottom w:val="single" w:sz="4" w:space="0" w:color="auto"/>
              <w:right w:val="single" w:sz="4" w:space="0" w:color="auto"/>
            </w:tcBorders>
            <w:shd w:val="clear" w:color="auto" w:fill="auto"/>
            <w:noWrap/>
            <w:vAlign w:val="bottom"/>
            <w:hideMark/>
          </w:tcPr>
          <w:p w:rsidR="00E273C4" w:rsidRPr="00E273C4" w:rsidRDefault="00E273C4" w:rsidP="00E273C4">
            <w:pPr>
              <w:spacing w:after="0" w:line="240" w:lineRule="auto"/>
              <w:jc w:val="center"/>
              <w:rPr>
                <w:rFonts w:ascii="Times New Roman" w:eastAsia="Times New Roman" w:hAnsi="Times New Roman" w:cs="Times New Roman"/>
                <w:color w:val="000000"/>
                <w:lang w:eastAsia="ru-RU"/>
              </w:rPr>
            </w:pPr>
            <w:r w:rsidRPr="00E273C4">
              <w:rPr>
                <w:rFonts w:ascii="Times New Roman" w:eastAsia="Times New Roman" w:hAnsi="Times New Roman" w:cs="Times New Roman"/>
                <w:color w:val="000000"/>
                <w:lang w:eastAsia="ru-RU"/>
              </w:rPr>
              <w:t>2,86</w:t>
            </w:r>
          </w:p>
        </w:tc>
      </w:tr>
      <w:tr w:rsidR="00E273C4" w:rsidRPr="00E273C4" w:rsidTr="00D21E0A">
        <w:trPr>
          <w:trHeight w:val="300"/>
          <w:jc w:val="center"/>
        </w:trPr>
        <w:tc>
          <w:tcPr>
            <w:tcW w:w="1613" w:type="dxa"/>
            <w:tcBorders>
              <w:top w:val="nil"/>
              <w:left w:val="single" w:sz="4" w:space="0" w:color="auto"/>
              <w:bottom w:val="single" w:sz="4" w:space="0" w:color="auto"/>
              <w:right w:val="single" w:sz="4" w:space="0" w:color="auto"/>
            </w:tcBorders>
            <w:shd w:val="clear" w:color="auto" w:fill="auto"/>
            <w:noWrap/>
            <w:vAlign w:val="bottom"/>
          </w:tcPr>
          <w:p w:rsidR="00E273C4" w:rsidRPr="00E273C4" w:rsidRDefault="00E273C4" w:rsidP="00E273C4">
            <w:pPr>
              <w:spacing w:after="0" w:line="240" w:lineRule="auto"/>
              <w:rPr>
                <w:rFonts w:ascii="Times New Roman" w:eastAsia="Times New Roman" w:hAnsi="Times New Roman" w:cs="Times New Roman"/>
                <w:b/>
                <w:bCs/>
                <w:color w:val="000000"/>
                <w:lang w:eastAsia="ru-RU"/>
              </w:rPr>
            </w:pPr>
            <w:r w:rsidRPr="00E273C4">
              <w:rPr>
                <w:rFonts w:ascii="Times New Roman" w:eastAsia="Times New Roman" w:hAnsi="Times New Roman" w:cs="Times New Roman"/>
                <w:b/>
                <w:bCs/>
                <w:color w:val="000000"/>
                <w:lang w:eastAsia="ru-RU"/>
              </w:rPr>
              <w:t>YB3</w:t>
            </w:r>
          </w:p>
        </w:tc>
        <w:tc>
          <w:tcPr>
            <w:tcW w:w="1610" w:type="dxa"/>
            <w:tcBorders>
              <w:top w:val="nil"/>
              <w:left w:val="nil"/>
              <w:bottom w:val="single" w:sz="4" w:space="0" w:color="auto"/>
              <w:right w:val="single" w:sz="4" w:space="0" w:color="auto"/>
            </w:tcBorders>
            <w:shd w:val="clear" w:color="auto" w:fill="auto"/>
            <w:noWrap/>
            <w:vAlign w:val="bottom"/>
          </w:tcPr>
          <w:p w:rsidR="00E273C4" w:rsidRPr="00E273C4" w:rsidRDefault="00E273C4" w:rsidP="00E273C4">
            <w:pPr>
              <w:spacing w:after="0" w:line="240" w:lineRule="auto"/>
              <w:jc w:val="center"/>
              <w:rPr>
                <w:rFonts w:ascii="Times New Roman" w:eastAsia="Times New Roman" w:hAnsi="Times New Roman" w:cs="Times New Roman"/>
                <w:color w:val="000000"/>
                <w:lang w:eastAsia="ru-RU"/>
              </w:rPr>
            </w:pPr>
            <w:r w:rsidRPr="00E273C4">
              <w:rPr>
                <w:rFonts w:ascii="Times New Roman" w:eastAsia="Times New Roman" w:hAnsi="Times New Roman" w:cs="Times New Roman"/>
                <w:color w:val="000000"/>
                <w:lang w:eastAsia="ru-RU"/>
              </w:rPr>
              <w:t>3,14</w:t>
            </w:r>
          </w:p>
        </w:tc>
      </w:tr>
      <w:tr w:rsidR="00E273C4" w:rsidRPr="00E273C4" w:rsidTr="00D21E0A">
        <w:trPr>
          <w:trHeight w:val="466"/>
          <w:jc w:val="center"/>
        </w:trPr>
        <w:tc>
          <w:tcPr>
            <w:tcW w:w="1613" w:type="dxa"/>
            <w:tcBorders>
              <w:top w:val="nil"/>
              <w:left w:val="single" w:sz="4" w:space="0" w:color="auto"/>
              <w:bottom w:val="single" w:sz="4" w:space="0" w:color="auto"/>
              <w:right w:val="single" w:sz="4" w:space="0" w:color="auto"/>
            </w:tcBorders>
            <w:shd w:val="clear" w:color="auto" w:fill="auto"/>
            <w:noWrap/>
            <w:vAlign w:val="bottom"/>
          </w:tcPr>
          <w:p w:rsidR="00E273C4" w:rsidRPr="00E273C4" w:rsidRDefault="00E273C4" w:rsidP="00E273C4">
            <w:pPr>
              <w:spacing w:after="0" w:line="240" w:lineRule="auto"/>
              <w:rPr>
                <w:rFonts w:ascii="Times New Roman" w:eastAsia="Times New Roman" w:hAnsi="Times New Roman" w:cs="Times New Roman"/>
                <w:b/>
                <w:bCs/>
                <w:color w:val="000000"/>
                <w:lang w:eastAsia="ru-RU"/>
              </w:rPr>
            </w:pPr>
            <w:r w:rsidRPr="00E273C4">
              <w:rPr>
                <w:rFonts w:ascii="Times New Roman" w:eastAsia="Times New Roman" w:hAnsi="Times New Roman" w:cs="Times New Roman"/>
                <w:b/>
                <w:bCs/>
                <w:color w:val="000000"/>
                <w:lang w:eastAsia="ru-RU"/>
              </w:rPr>
              <w:t>IB</w:t>
            </w:r>
          </w:p>
        </w:tc>
        <w:tc>
          <w:tcPr>
            <w:tcW w:w="1610" w:type="dxa"/>
            <w:tcBorders>
              <w:top w:val="nil"/>
              <w:left w:val="nil"/>
              <w:bottom w:val="single" w:sz="4" w:space="0" w:color="auto"/>
              <w:right w:val="single" w:sz="4" w:space="0" w:color="auto"/>
            </w:tcBorders>
            <w:shd w:val="clear" w:color="auto" w:fill="auto"/>
            <w:noWrap/>
            <w:vAlign w:val="bottom"/>
          </w:tcPr>
          <w:p w:rsidR="00E273C4" w:rsidRPr="00E273C4" w:rsidRDefault="00E273C4" w:rsidP="00E273C4">
            <w:pPr>
              <w:spacing w:after="0" w:line="240" w:lineRule="auto"/>
              <w:jc w:val="center"/>
              <w:rPr>
                <w:rFonts w:ascii="Times New Roman" w:eastAsia="Times New Roman" w:hAnsi="Times New Roman" w:cs="Times New Roman"/>
                <w:color w:val="000000"/>
                <w:lang w:eastAsia="ru-RU"/>
              </w:rPr>
            </w:pPr>
            <w:r w:rsidRPr="00E273C4">
              <w:rPr>
                <w:rFonts w:ascii="Times New Roman" w:eastAsia="Times New Roman" w:hAnsi="Times New Roman" w:cs="Times New Roman"/>
                <w:b/>
                <w:bCs/>
                <w:color w:val="000000"/>
                <w:lang w:eastAsia="ru-RU"/>
              </w:rPr>
              <w:t>3,24</w:t>
            </w:r>
          </w:p>
        </w:tc>
      </w:tr>
    </w:tbl>
    <w:p w:rsidR="0013678D" w:rsidRDefault="0013678D" w:rsidP="00EB15BE">
      <w:pPr>
        <w:pStyle w:val="a5"/>
        <w:spacing w:line="240" w:lineRule="auto"/>
        <w:ind w:left="426"/>
        <w:jc w:val="center"/>
        <w:rPr>
          <w:rFonts w:ascii="Times New Roman" w:hAnsi="Times New Roman" w:cs="Times New Roman"/>
          <w:b/>
          <w:sz w:val="28"/>
          <w:szCs w:val="28"/>
        </w:rPr>
      </w:pPr>
    </w:p>
    <w:tbl>
      <w:tblPr>
        <w:tblW w:w="3180" w:type="dxa"/>
        <w:jc w:val="center"/>
        <w:tblInd w:w="93" w:type="dxa"/>
        <w:tblLook w:val="04A0" w:firstRow="1" w:lastRow="0" w:firstColumn="1" w:lastColumn="0" w:noHBand="0" w:noVBand="1"/>
      </w:tblPr>
      <w:tblGrid>
        <w:gridCol w:w="1668"/>
        <w:gridCol w:w="1512"/>
      </w:tblGrid>
      <w:tr w:rsidR="0013678D" w:rsidRPr="0013678D" w:rsidTr="0013678D">
        <w:trPr>
          <w:trHeight w:val="300"/>
          <w:jc w:val="center"/>
        </w:trPr>
        <w:tc>
          <w:tcPr>
            <w:tcW w:w="31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678D" w:rsidRPr="0013678D" w:rsidRDefault="0013678D" w:rsidP="0013678D">
            <w:pPr>
              <w:spacing w:after="0" w:line="240" w:lineRule="auto"/>
              <w:jc w:val="center"/>
              <w:rPr>
                <w:rFonts w:ascii="Times New Roman" w:eastAsia="Times New Roman" w:hAnsi="Times New Roman" w:cs="Times New Roman"/>
                <w:b/>
                <w:bCs/>
                <w:color w:val="000000"/>
                <w:lang w:eastAsia="ru-RU"/>
              </w:rPr>
            </w:pPr>
            <w:r w:rsidRPr="0013678D">
              <w:rPr>
                <w:rFonts w:ascii="Times New Roman" w:eastAsia="Times New Roman" w:hAnsi="Times New Roman" w:cs="Times New Roman"/>
                <w:b/>
                <w:bCs/>
                <w:color w:val="000000"/>
                <w:lang w:eastAsia="ru-RU"/>
              </w:rPr>
              <w:t xml:space="preserve">Индекс </w:t>
            </w:r>
            <w:proofErr w:type="gramStart"/>
            <w:r w:rsidRPr="0013678D">
              <w:rPr>
                <w:rFonts w:ascii="Times New Roman" w:eastAsia="Times New Roman" w:hAnsi="Times New Roman" w:cs="Times New Roman"/>
                <w:b/>
                <w:bCs/>
                <w:color w:val="000000"/>
                <w:lang w:eastAsia="ru-RU"/>
              </w:rPr>
              <w:t>I</w:t>
            </w:r>
            <w:proofErr w:type="gramEnd"/>
            <w:r w:rsidRPr="0013678D">
              <w:rPr>
                <w:rFonts w:ascii="Times New Roman" w:eastAsia="Times New Roman" w:hAnsi="Times New Roman" w:cs="Times New Roman"/>
                <w:b/>
                <w:bCs/>
                <w:color w:val="000000"/>
                <w:lang w:eastAsia="ru-RU"/>
              </w:rPr>
              <w:t>С</w:t>
            </w:r>
          </w:p>
        </w:tc>
      </w:tr>
      <w:tr w:rsidR="0013678D" w:rsidRPr="0013678D" w:rsidTr="0013678D">
        <w:trPr>
          <w:trHeight w:val="300"/>
          <w:jc w:val="center"/>
        </w:trPr>
        <w:tc>
          <w:tcPr>
            <w:tcW w:w="1668" w:type="dxa"/>
            <w:tcBorders>
              <w:top w:val="nil"/>
              <w:left w:val="single" w:sz="4" w:space="0" w:color="auto"/>
              <w:bottom w:val="single" w:sz="4" w:space="0" w:color="auto"/>
              <w:right w:val="single" w:sz="4" w:space="0" w:color="auto"/>
            </w:tcBorders>
            <w:shd w:val="clear" w:color="auto" w:fill="auto"/>
            <w:noWrap/>
            <w:vAlign w:val="bottom"/>
            <w:hideMark/>
          </w:tcPr>
          <w:p w:rsidR="0013678D" w:rsidRPr="0013678D" w:rsidRDefault="0013678D" w:rsidP="0013678D">
            <w:pPr>
              <w:spacing w:after="0" w:line="240" w:lineRule="auto"/>
              <w:rPr>
                <w:rFonts w:ascii="Times New Roman" w:eastAsia="Times New Roman" w:hAnsi="Times New Roman" w:cs="Times New Roman"/>
                <w:b/>
                <w:bCs/>
                <w:color w:val="000000"/>
                <w:lang w:eastAsia="ru-RU"/>
              </w:rPr>
            </w:pPr>
            <w:r w:rsidRPr="0013678D">
              <w:rPr>
                <w:rFonts w:ascii="Times New Roman" w:eastAsia="Times New Roman" w:hAnsi="Times New Roman" w:cs="Times New Roman"/>
                <w:b/>
                <w:bCs/>
                <w:color w:val="000000"/>
                <w:lang w:eastAsia="ru-RU"/>
              </w:rPr>
              <w:t>YC1</w:t>
            </w:r>
          </w:p>
        </w:tc>
        <w:tc>
          <w:tcPr>
            <w:tcW w:w="1512" w:type="dxa"/>
            <w:tcBorders>
              <w:top w:val="nil"/>
              <w:left w:val="nil"/>
              <w:bottom w:val="single" w:sz="4" w:space="0" w:color="auto"/>
              <w:right w:val="single" w:sz="4" w:space="0" w:color="auto"/>
            </w:tcBorders>
            <w:shd w:val="clear" w:color="auto" w:fill="auto"/>
            <w:noWrap/>
            <w:vAlign w:val="bottom"/>
            <w:hideMark/>
          </w:tcPr>
          <w:p w:rsidR="0013678D" w:rsidRPr="0013678D" w:rsidRDefault="0013678D" w:rsidP="0013678D">
            <w:pPr>
              <w:spacing w:after="0" w:line="240" w:lineRule="auto"/>
              <w:jc w:val="center"/>
              <w:rPr>
                <w:rFonts w:ascii="Times New Roman" w:eastAsia="Times New Roman" w:hAnsi="Times New Roman" w:cs="Times New Roman"/>
                <w:color w:val="000000"/>
                <w:lang w:eastAsia="ru-RU"/>
              </w:rPr>
            </w:pPr>
            <w:r w:rsidRPr="0013678D">
              <w:rPr>
                <w:rFonts w:ascii="Times New Roman" w:eastAsia="Times New Roman" w:hAnsi="Times New Roman" w:cs="Times New Roman"/>
                <w:color w:val="000000"/>
                <w:lang w:eastAsia="ru-RU"/>
              </w:rPr>
              <w:t>3,00</w:t>
            </w:r>
          </w:p>
        </w:tc>
      </w:tr>
      <w:tr w:rsidR="0013678D" w:rsidRPr="0013678D" w:rsidTr="0013678D">
        <w:trPr>
          <w:trHeight w:val="300"/>
          <w:jc w:val="center"/>
        </w:trPr>
        <w:tc>
          <w:tcPr>
            <w:tcW w:w="1668" w:type="dxa"/>
            <w:tcBorders>
              <w:top w:val="nil"/>
              <w:left w:val="single" w:sz="4" w:space="0" w:color="auto"/>
              <w:bottom w:val="single" w:sz="4" w:space="0" w:color="auto"/>
              <w:right w:val="single" w:sz="4" w:space="0" w:color="auto"/>
            </w:tcBorders>
            <w:shd w:val="clear" w:color="auto" w:fill="auto"/>
            <w:noWrap/>
            <w:vAlign w:val="bottom"/>
            <w:hideMark/>
          </w:tcPr>
          <w:p w:rsidR="0013678D" w:rsidRPr="0013678D" w:rsidRDefault="0013678D" w:rsidP="0013678D">
            <w:pPr>
              <w:spacing w:after="0" w:line="240" w:lineRule="auto"/>
              <w:rPr>
                <w:rFonts w:ascii="Times New Roman" w:eastAsia="Times New Roman" w:hAnsi="Times New Roman" w:cs="Times New Roman"/>
                <w:b/>
                <w:bCs/>
                <w:color w:val="000000"/>
                <w:lang w:eastAsia="ru-RU"/>
              </w:rPr>
            </w:pPr>
            <w:r w:rsidRPr="0013678D">
              <w:rPr>
                <w:rFonts w:ascii="Times New Roman" w:eastAsia="Times New Roman" w:hAnsi="Times New Roman" w:cs="Times New Roman"/>
                <w:b/>
                <w:bCs/>
                <w:color w:val="000000"/>
                <w:lang w:eastAsia="ru-RU"/>
              </w:rPr>
              <w:t>YC2</w:t>
            </w:r>
          </w:p>
        </w:tc>
        <w:tc>
          <w:tcPr>
            <w:tcW w:w="1512" w:type="dxa"/>
            <w:tcBorders>
              <w:top w:val="nil"/>
              <w:left w:val="nil"/>
              <w:bottom w:val="single" w:sz="4" w:space="0" w:color="auto"/>
              <w:right w:val="single" w:sz="4" w:space="0" w:color="auto"/>
            </w:tcBorders>
            <w:shd w:val="clear" w:color="auto" w:fill="auto"/>
            <w:noWrap/>
            <w:vAlign w:val="bottom"/>
            <w:hideMark/>
          </w:tcPr>
          <w:p w:rsidR="0013678D" w:rsidRPr="0013678D" w:rsidRDefault="0013678D" w:rsidP="0013678D">
            <w:pPr>
              <w:spacing w:after="0" w:line="240" w:lineRule="auto"/>
              <w:jc w:val="center"/>
              <w:rPr>
                <w:rFonts w:ascii="Times New Roman" w:eastAsia="Times New Roman" w:hAnsi="Times New Roman" w:cs="Times New Roman"/>
                <w:color w:val="000000"/>
                <w:lang w:eastAsia="ru-RU"/>
              </w:rPr>
            </w:pPr>
            <w:r w:rsidRPr="0013678D">
              <w:rPr>
                <w:rFonts w:ascii="Times New Roman" w:eastAsia="Times New Roman" w:hAnsi="Times New Roman" w:cs="Times New Roman"/>
                <w:color w:val="000000"/>
                <w:lang w:eastAsia="ru-RU"/>
              </w:rPr>
              <w:t>2,42</w:t>
            </w:r>
          </w:p>
        </w:tc>
      </w:tr>
      <w:tr w:rsidR="0013678D" w:rsidRPr="0013678D" w:rsidTr="0013678D">
        <w:trPr>
          <w:trHeight w:val="300"/>
          <w:jc w:val="center"/>
        </w:trPr>
        <w:tc>
          <w:tcPr>
            <w:tcW w:w="1668" w:type="dxa"/>
            <w:tcBorders>
              <w:top w:val="nil"/>
              <w:left w:val="single" w:sz="4" w:space="0" w:color="auto"/>
              <w:bottom w:val="single" w:sz="4" w:space="0" w:color="auto"/>
              <w:right w:val="single" w:sz="4" w:space="0" w:color="auto"/>
            </w:tcBorders>
            <w:shd w:val="clear" w:color="auto" w:fill="auto"/>
            <w:noWrap/>
            <w:vAlign w:val="bottom"/>
            <w:hideMark/>
          </w:tcPr>
          <w:p w:rsidR="0013678D" w:rsidRPr="0013678D" w:rsidRDefault="0013678D" w:rsidP="0013678D">
            <w:pPr>
              <w:spacing w:after="0" w:line="240" w:lineRule="auto"/>
              <w:rPr>
                <w:rFonts w:ascii="Times New Roman" w:eastAsia="Times New Roman" w:hAnsi="Times New Roman" w:cs="Times New Roman"/>
                <w:b/>
                <w:bCs/>
                <w:color w:val="000000"/>
                <w:lang w:eastAsia="ru-RU"/>
              </w:rPr>
            </w:pPr>
            <w:r w:rsidRPr="0013678D">
              <w:rPr>
                <w:rFonts w:ascii="Times New Roman" w:eastAsia="Times New Roman" w:hAnsi="Times New Roman" w:cs="Times New Roman"/>
                <w:b/>
                <w:bCs/>
                <w:color w:val="000000"/>
                <w:lang w:eastAsia="ru-RU"/>
              </w:rPr>
              <w:t>YC3</w:t>
            </w:r>
          </w:p>
        </w:tc>
        <w:tc>
          <w:tcPr>
            <w:tcW w:w="1512" w:type="dxa"/>
            <w:tcBorders>
              <w:top w:val="nil"/>
              <w:left w:val="nil"/>
              <w:bottom w:val="single" w:sz="4" w:space="0" w:color="auto"/>
              <w:right w:val="single" w:sz="4" w:space="0" w:color="auto"/>
            </w:tcBorders>
            <w:shd w:val="clear" w:color="auto" w:fill="auto"/>
            <w:noWrap/>
            <w:vAlign w:val="bottom"/>
            <w:hideMark/>
          </w:tcPr>
          <w:p w:rsidR="0013678D" w:rsidRPr="0013678D" w:rsidRDefault="0013678D" w:rsidP="0013678D">
            <w:pPr>
              <w:spacing w:after="0" w:line="240" w:lineRule="auto"/>
              <w:jc w:val="center"/>
              <w:rPr>
                <w:rFonts w:ascii="Times New Roman" w:eastAsia="Times New Roman" w:hAnsi="Times New Roman" w:cs="Times New Roman"/>
                <w:color w:val="000000"/>
                <w:lang w:eastAsia="ru-RU"/>
              </w:rPr>
            </w:pPr>
            <w:r w:rsidRPr="0013678D">
              <w:rPr>
                <w:rFonts w:ascii="Times New Roman" w:eastAsia="Times New Roman" w:hAnsi="Times New Roman" w:cs="Times New Roman"/>
                <w:color w:val="000000"/>
                <w:lang w:eastAsia="ru-RU"/>
              </w:rPr>
              <w:t>2,60</w:t>
            </w:r>
          </w:p>
        </w:tc>
      </w:tr>
      <w:tr w:rsidR="0013678D" w:rsidRPr="0013678D" w:rsidTr="0013678D">
        <w:trPr>
          <w:trHeight w:val="484"/>
          <w:jc w:val="center"/>
        </w:trPr>
        <w:tc>
          <w:tcPr>
            <w:tcW w:w="1668" w:type="dxa"/>
            <w:tcBorders>
              <w:top w:val="nil"/>
              <w:left w:val="single" w:sz="4" w:space="0" w:color="auto"/>
              <w:bottom w:val="single" w:sz="4" w:space="0" w:color="auto"/>
              <w:right w:val="single" w:sz="4" w:space="0" w:color="auto"/>
            </w:tcBorders>
            <w:shd w:val="clear" w:color="auto" w:fill="auto"/>
            <w:noWrap/>
            <w:vAlign w:val="bottom"/>
            <w:hideMark/>
          </w:tcPr>
          <w:p w:rsidR="0013678D" w:rsidRPr="0013678D" w:rsidRDefault="0013678D" w:rsidP="0013678D">
            <w:pPr>
              <w:spacing w:after="0" w:line="240" w:lineRule="auto"/>
              <w:rPr>
                <w:rFonts w:ascii="Times New Roman" w:eastAsia="Times New Roman" w:hAnsi="Times New Roman" w:cs="Times New Roman"/>
                <w:b/>
                <w:bCs/>
                <w:color w:val="000000"/>
                <w:lang w:eastAsia="ru-RU"/>
              </w:rPr>
            </w:pPr>
            <w:r w:rsidRPr="0013678D">
              <w:rPr>
                <w:rFonts w:ascii="Times New Roman" w:eastAsia="Times New Roman" w:hAnsi="Times New Roman" w:cs="Times New Roman"/>
                <w:b/>
                <w:bCs/>
                <w:color w:val="000000"/>
                <w:lang w:eastAsia="ru-RU"/>
              </w:rPr>
              <w:t>IC</w:t>
            </w:r>
          </w:p>
        </w:tc>
        <w:tc>
          <w:tcPr>
            <w:tcW w:w="1512" w:type="dxa"/>
            <w:tcBorders>
              <w:top w:val="nil"/>
              <w:left w:val="nil"/>
              <w:bottom w:val="single" w:sz="4" w:space="0" w:color="auto"/>
              <w:right w:val="single" w:sz="4" w:space="0" w:color="auto"/>
            </w:tcBorders>
            <w:shd w:val="clear" w:color="auto" w:fill="auto"/>
            <w:noWrap/>
            <w:vAlign w:val="bottom"/>
            <w:hideMark/>
          </w:tcPr>
          <w:p w:rsidR="0013678D" w:rsidRPr="0013678D" w:rsidRDefault="0013678D" w:rsidP="0013678D">
            <w:pPr>
              <w:spacing w:after="0" w:line="240" w:lineRule="auto"/>
              <w:jc w:val="center"/>
              <w:rPr>
                <w:rFonts w:ascii="Times New Roman" w:eastAsia="Times New Roman" w:hAnsi="Times New Roman" w:cs="Times New Roman"/>
                <w:b/>
                <w:bCs/>
                <w:color w:val="000000"/>
                <w:lang w:eastAsia="ru-RU"/>
              </w:rPr>
            </w:pPr>
            <w:r w:rsidRPr="0013678D">
              <w:rPr>
                <w:rFonts w:ascii="Times New Roman" w:eastAsia="Times New Roman" w:hAnsi="Times New Roman" w:cs="Times New Roman"/>
                <w:b/>
                <w:bCs/>
                <w:color w:val="000000"/>
                <w:lang w:eastAsia="ru-RU"/>
              </w:rPr>
              <w:t>2,67</w:t>
            </w:r>
          </w:p>
        </w:tc>
      </w:tr>
    </w:tbl>
    <w:p w:rsidR="0013678D" w:rsidRDefault="0013678D" w:rsidP="00EB15BE">
      <w:pPr>
        <w:pStyle w:val="a5"/>
        <w:spacing w:line="240" w:lineRule="auto"/>
        <w:ind w:left="426"/>
        <w:jc w:val="center"/>
        <w:rPr>
          <w:rFonts w:ascii="Times New Roman" w:hAnsi="Times New Roman" w:cs="Times New Roman"/>
          <w:b/>
          <w:sz w:val="28"/>
          <w:szCs w:val="28"/>
        </w:rPr>
      </w:pPr>
    </w:p>
    <w:tbl>
      <w:tblPr>
        <w:tblW w:w="3160" w:type="dxa"/>
        <w:jc w:val="center"/>
        <w:tblInd w:w="93" w:type="dxa"/>
        <w:tblLook w:val="04A0" w:firstRow="1" w:lastRow="0" w:firstColumn="1" w:lastColumn="0" w:noHBand="0" w:noVBand="1"/>
      </w:tblPr>
      <w:tblGrid>
        <w:gridCol w:w="1581"/>
        <w:gridCol w:w="1579"/>
      </w:tblGrid>
      <w:tr w:rsidR="0013678D" w:rsidRPr="0013678D" w:rsidTr="0013678D">
        <w:trPr>
          <w:trHeight w:val="300"/>
          <w:jc w:val="center"/>
        </w:trPr>
        <w:tc>
          <w:tcPr>
            <w:tcW w:w="3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678D" w:rsidRPr="0013678D" w:rsidRDefault="0013678D" w:rsidP="0013678D">
            <w:pPr>
              <w:spacing w:after="0" w:line="240" w:lineRule="auto"/>
              <w:jc w:val="center"/>
              <w:rPr>
                <w:rFonts w:ascii="Times New Roman" w:eastAsia="Times New Roman" w:hAnsi="Times New Roman" w:cs="Times New Roman"/>
                <w:b/>
                <w:bCs/>
                <w:color w:val="000000"/>
                <w:lang w:eastAsia="ru-RU"/>
              </w:rPr>
            </w:pPr>
            <w:r w:rsidRPr="0013678D">
              <w:rPr>
                <w:rFonts w:ascii="Times New Roman" w:eastAsia="Times New Roman" w:hAnsi="Times New Roman" w:cs="Times New Roman"/>
                <w:b/>
                <w:bCs/>
                <w:color w:val="000000"/>
                <w:lang w:eastAsia="ru-RU"/>
              </w:rPr>
              <w:t>Индекс ID</w:t>
            </w:r>
          </w:p>
        </w:tc>
      </w:tr>
      <w:tr w:rsidR="0013678D" w:rsidRPr="0013678D" w:rsidTr="00D21E0A">
        <w:trPr>
          <w:trHeight w:val="300"/>
          <w:jc w:val="center"/>
        </w:trPr>
        <w:tc>
          <w:tcPr>
            <w:tcW w:w="1581" w:type="dxa"/>
            <w:tcBorders>
              <w:top w:val="nil"/>
              <w:left w:val="single" w:sz="4" w:space="0" w:color="auto"/>
              <w:bottom w:val="single" w:sz="4" w:space="0" w:color="auto"/>
              <w:right w:val="single" w:sz="4" w:space="0" w:color="auto"/>
            </w:tcBorders>
            <w:shd w:val="clear" w:color="auto" w:fill="auto"/>
            <w:noWrap/>
            <w:vAlign w:val="bottom"/>
            <w:hideMark/>
          </w:tcPr>
          <w:p w:rsidR="0013678D" w:rsidRPr="0013678D" w:rsidRDefault="0013678D" w:rsidP="0013678D">
            <w:pPr>
              <w:spacing w:after="0" w:line="240" w:lineRule="auto"/>
              <w:rPr>
                <w:rFonts w:ascii="Times New Roman" w:eastAsia="Times New Roman" w:hAnsi="Times New Roman" w:cs="Times New Roman"/>
                <w:b/>
                <w:bCs/>
                <w:color w:val="000000"/>
                <w:lang w:eastAsia="ru-RU"/>
              </w:rPr>
            </w:pPr>
            <w:r w:rsidRPr="0013678D">
              <w:rPr>
                <w:rFonts w:ascii="Times New Roman" w:eastAsia="Times New Roman" w:hAnsi="Times New Roman" w:cs="Times New Roman"/>
                <w:b/>
                <w:bCs/>
                <w:color w:val="000000"/>
                <w:lang w:eastAsia="ru-RU"/>
              </w:rPr>
              <w:t>ID</w:t>
            </w:r>
          </w:p>
        </w:tc>
        <w:tc>
          <w:tcPr>
            <w:tcW w:w="1579" w:type="dxa"/>
            <w:tcBorders>
              <w:top w:val="nil"/>
              <w:left w:val="nil"/>
              <w:bottom w:val="single" w:sz="4" w:space="0" w:color="auto"/>
              <w:right w:val="single" w:sz="4" w:space="0" w:color="auto"/>
            </w:tcBorders>
            <w:shd w:val="clear" w:color="auto" w:fill="auto"/>
            <w:noWrap/>
            <w:vAlign w:val="bottom"/>
            <w:hideMark/>
          </w:tcPr>
          <w:p w:rsidR="0013678D" w:rsidRPr="0013678D" w:rsidRDefault="0013678D" w:rsidP="0013678D">
            <w:pPr>
              <w:spacing w:after="0" w:line="240" w:lineRule="auto"/>
              <w:jc w:val="center"/>
              <w:rPr>
                <w:rFonts w:ascii="Times New Roman" w:eastAsia="Times New Roman" w:hAnsi="Times New Roman" w:cs="Times New Roman"/>
                <w:b/>
                <w:bCs/>
                <w:color w:val="000000"/>
                <w:lang w:eastAsia="ru-RU"/>
              </w:rPr>
            </w:pPr>
            <w:r w:rsidRPr="0013678D">
              <w:rPr>
                <w:rFonts w:ascii="Times New Roman" w:eastAsia="Times New Roman" w:hAnsi="Times New Roman" w:cs="Times New Roman"/>
                <w:b/>
                <w:bCs/>
                <w:color w:val="000000"/>
                <w:lang w:eastAsia="ru-RU"/>
              </w:rPr>
              <w:t>2,75</w:t>
            </w:r>
          </w:p>
        </w:tc>
      </w:tr>
    </w:tbl>
    <w:p w:rsidR="007C05FC" w:rsidRPr="00491070" w:rsidRDefault="00E273C4" w:rsidP="00EB15BE">
      <w:pPr>
        <w:pStyle w:val="a5"/>
        <w:spacing w:line="240" w:lineRule="auto"/>
        <w:ind w:left="426"/>
        <w:jc w:val="center"/>
        <w:rPr>
          <w:rFonts w:ascii="Times New Roman" w:hAnsi="Times New Roman" w:cs="Times New Roman"/>
          <w:b/>
          <w:sz w:val="28"/>
          <w:szCs w:val="28"/>
        </w:rPr>
      </w:pPr>
      <w:r>
        <w:rPr>
          <w:rFonts w:ascii="Times New Roman" w:hAnsi="Times New Roman" w:cs="Times New Roman"/>
          <w:b/>
          <w:sz w:val="28"/>
          <w:szCs w:val="28"/>
        </w:rPr>
        <w:t xml:space="preserve">      </w:t>
      </w:r>
    </w:p>
    <w:sectPr w:rsidR="007C05FC" w:rsidRPr="00491070" w:rsidSect="008F774D">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060F" w:rsidRDefault="00C4060F" w:rsidP="005245A2">
      <w:pPr>
        <w:spacing w:after="0" w:line="240" w:lineRule="auto"/>
      </w:pPr>
      <w:r>
        <w:separator/>
      </w:r>
    </w:p>
  </w:endnote>
  <w:endnote w:type="continuationSeparator" w:id="0">
    <w:p w:rsidR="00C4060F" w:rsidRDefault="00C4060F" w:rsidP="005245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neuecyrmedium">
    <w:altName w:val="Times New Roman"/>
    <w:panose1 w:val="00000000000000000000"/>
    <w:charset w:val="00"/>
    <w:family w:val="roman"/>
    <w:notTrueType/>
    <w:pitch w:val="default"/>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060F" w:rsidRDefault="00C4060F" w:rsidP="005245A2">
      <w:pPr>
        <w:spacing w:after="0" w:line="240" w:lineRule="auto"/>
      </w:pPr>
      <w:r>
        <w:separator/>
      </w:r>
    </w:p>
  </w:footnote>
  <w:footnote w:type="continuationSeparator" w:id="0">
    <w:p w:rsidR="00C4060F" w:rsidRDefault="00C4060F" w:rsidP="005245A2">
      <w:pPr>
        <w:spacing w:after="0" w:line="240" w:lineRule="auto"/>
      </w:pPr>
      <w:r>
        <w:continuationSeparator/>
      </w:r>
    </w:p>
  </w:footnote>
  <w:footnote w:id="1">
    <w:p w:rsidR="003F461D" w:rsidRPr="008158C1" w:rsidRDefault="003F461D">
      <w:pPr>
        <w:pStyle w:val="a3"/>
        <w:rPr>
          <w:rFonts w:ascii="Times New Roman" w:hAnsi="Times New Roman" w:cs="Times New Roman"/>
        </w:rPr>
      </w:pPr>
      <w:r w:rsidRPr="008158C1">
        <w:rPr>
          <w:rStyle w:val="a6"/>
          <w:rFonts w:ascii="Times New Roman" w:hAnsi="Times New Roman" w:cs="Times New Roman"/>
        </w:rPr>
        <w:footnoteRef/>
      </w:r>
      <w:r w:rsidRPr="008158C1">
        <w:rPr>
          <w:rFonts w:ascii="Times New Roman" w:hAnsi="Times New Roman" w:cs="Times New Roman"/>
        </w:rPr>
        <w:t xml:space="preserve"> Приложение 2. Таблица 20</w:t>
      </w:r>
    </w:p>
  </w:footnote>
  <w:footnote w:id="2">
    <w:p w:rsidR="003F461D" w:rsidRPr="008158C1" w:rsidRDefault="003F461D">
      <w:pPr>
        <w:pStyle w:val="a3"/>
        <w:rPr>
          <w:rFonts w:ascii="Times New Roman" w:hAnsi="Times New Roman" w:cs="Times New Roman"/>
        </w:rPr>
      </w:pPr>
      <w:r w:rsidRPr="008158C1">
        <w:rPr>
          <w:rStyle w:val="a6"/>
          <w:rFonts w:ascii="Times New Roman" w:hAnsi="Times New Roman" w:cs="Times New Roman"/>
        </w:rPr>
        <w:footnoteRef/>
      </w:r>
      <w:r w:rsidRPr="008158C1">
        <w:rPr>
          <w:rFonts w:ascii="Times New Roman" w:hAnsi="Times New Roman" w:cs="Times New Roman"/>
        </w:rPr>
        <w:t xml:space="preserve"> Приложение 2. Таблица 21</w:t>
      </w:r>
    </w:p>
  </w:footnote>
  <w:footnote w:id="3">
    <w:p w:rsidR="003F461D" w:rsidRPr="008158C1" w:rsidRDefault="003F461D">
      <w:pPr>
        <w:pStyle w:val="a3"/>
        <w:rPr>
          <w:rFonts w:ascii="Times New Roman" w:hAnsi="Times New Roman" w:cs="Times New Roman"/>
        </w:rPr>
      </w:pPr>
      <w:r w:rsidRPr="008158C1">
        <w:rPr>
          <w:rStyle w:val="a6"/>
          <w:rFonts w:ascii="Times New Roman" w:hAnsi="Times New Roman" w:cs="Times New Roman"/>
        </w:rPr>
        <w:footnoteRef/>
      </w:r>
      <w:r w:rsidRPr="008158C1">
        <w:rPr>
          <w:rFonts w:ascii="Times New Roman" w:hAnsi="Times New Roman" w:cs="Times New Roman"/>
        </w:rPr>
        <w:t xml:space="preserve"> Приложение 2. Таблица 22</w:t>
      </w:r>
    </w:p>
  </w:footnote>
  <w:footnote w:id="4">
    <w:p w:rsidR="003F461D" w:rsidRPr="008158C1" w:rsidRDefault="003F461D">
      <w:pPr>
        <w:pStyle w:val="a3"/>
        <w:rPr>
          <w:rFonts w:ascii="Times New Roman" w:hAnsi="Times New Roman" w:cs="Times New Roman"/>
        </w:rPr>
      </w:pPr>
      <w:r w:rsidRPr="008158C1">
        <w:rPr>
          <w:rStyle w:val="a6"/>
          <w:rFonts w:ascii="Times New Roman" w:hAnsi="Times New Roman" w:cs="Times New Roman"/>
        </w:rPr>
        <w:footnoteRef/>
      </w:r>
      <w:r w:rsidRPr="008158C1">
        <w:rPr>
          <w:rFonts w:ascii="Times New Roman" w:hAnsi="Times New Roman" w:cs="Times New Roman"/>
        </w:rPr>
        <w:t xml:space="preserve"> Приложение 2. Таблица 1</w:t>
      </w:r>
    </w:p>
  </w:footnote>
  <w:footnote w:id="5">
    <w:p w:rsidR="003F461D" w:rsidRPr="008158C1" w:rsidRDefault="003F461D">
      <w:pPr>
        <w:pStyle w:val="a3"/>
        <w:rPr>
          <w:rFonts w:ascii="Times New Roman" w:hAnsi="Times New Roman" w:cs="Times New Roman"/>
        </w:rPr>
      </w:pPr>
      <w:r w:rsidRPr="008158C1">
        <w:rPr>
          <w:rStyle w:val="a6"/>
          <w:rFonts w:ascii="Times New Roman" w:hAnsi="Times New Roman" w:cs="Times New Roman"/>
        </w:rPr>
        <w:footnoteRef/>
      </w:r>
      <w:r w:rsidRPr="008158C1">
        <w:rPr>
          <w:rFonts w:ascii="Times New Roman" w:hAnsi="Times New Roman" w:cs="Times New Roman"/>
        </w:rPr>
        <w:t xml:space="preserve"> Приложение 2. Таблица 2</w:t>
      </w:r>
    </w:p>
  </w:footnote>
  <w:footnote w:id="6">
    <w:p w:rsidR="003F461D" w:rsidRPr="008158C1" w:rsidRDefault="003F461D">
      <w:pPr>
        <w:pStyle w:val="a3"/>
        <w:rPr>
          <w:rFonts w:ascii="Times New Roman" w:hAnsi="Times New Roman" w:cs="Times New Roman"/>
        </w:rPr>
      </w:pPr>
      <w:r w:rsidRPr="008158C1">
        <w:rPr>
          <w:rStyle w:val="a6"/>
          <w:rFonts w:ascii="Times New Roman" w:hAnsi="Times New Roman" w:cs="Times New Roman"/>
        </w:rPr>
        <w:footnoteRef/>
      </w:r>
      <w:r w:rsidRPr="008158C1">
        <w:rPr>
          <w:rFonts w:ascii="Times New Roman" w:hAnsi="Times New Roman" w:cs="Times New Roman"/>
        </w:rPr>
        <w:t xml:space="preserve"> Приложение 2. Таблица15</w:t>
      </w:r>
    </w:p>
  </w:footnote>
  <w:footnote w:id="7">
    <w:p w:rsidR="003F461D" w:rsidRPr="008158C1" w:rsidRDefault="003F461D">
      <w:pPr>
        <w:pStyle w:val="a3"/>
        <w:rPr>
          <w:rFonts w:ascii="Times New Roman" w:hAnsi="Times New Roman" w:cs="Times New Roman"/>
        </w:rPr>
      </w:pPr>
      <w:r w:rsidRPr="008158C1">
        <w:rPr>
          <w:rStyle w:val="a6"/>
          <w:rFonts w:ascii="Times New Roman" w:hAnsi="Times New Roman" w:cs="Times New Roman"/>
        </w:rPr>
        <w:footnoteRef/>
      </w:r>
      <w:r w:rsidRPr="008158C1">
        <w:rPr>
          <w:rFonts w:ascii="Times New Roman" w:hAnsi="Times New Roman" w:cs="Times New Roman"/>
        </w:rPr>
        <w:t xml:space="preserve"> Приложение 2. Таблица 19</w:t>
      </w:r>
    </w:p>
  </w:footnote>
  <w:footnote w:id="8">
    <w:p w:rsidR="003F461D" w:rsidRPr="008158C1" w:rsidRDefault="003F461D">
      <w:pPr>
        <w:pStyle w:val="a3"/>
        <w:rPr>
          <w:rFonts w:ascii="Times New Roman" w:hAnsi="Times New Roman" w:cs="Times New Roman"/>
        </w:rPr>
      </w:pPr>
      <w:r w:rsidRPr="008158C1">
        <w:rPr>
          <w:rStyle w:val="a6"/>
          <w:rFonts w:ascii="Times New Roman" w:hAnsi="Times New Roman" w:cs="Times New Roman"/>
        </w:rPr>
        <w:footnoteRef/>
      </w:r>
      <w:r w:rsidRPr="008158C1">
        <w:rPr>
          <w:rFonts w:ascii="Times New Roman" w:hAnsi="Times New Roman" w:cs="Times New Roman"/>
        </w:rPr>
        <w:t xml:space="preserve"> Приложение 2. Таблица 18</w:t>
      </w:r>
    </w:p>
  </w:footnote>
  <w:footnote w:id="9">
    <w:p w:rsidR="003F461D" w:rsidRPr="008158C1" w:rsidRDefault="003F461D">
      <w:pPr>
        <w:pStyle w:val="a3"/>
        <w:rPr>
          <w:rFonts w:ascii="Times New Roman" w:hAnsi="Times New Roman" w:cs="Times New Roman"/>
        </w:rPr>
      </w:pPr>
      <w:r w:rsidRPr="008158C1">
        <w:rPr>
          <w:rStyle w:val="a6"/>
          <w:rFonts w:ascii="Times New Roman" w:hAnsi="Times New Roman" w:cs="Times New Roman"/>
        </w:rPr>
        <w:footnoteRef/>
      </w:r>
      <w:r w:rsidRPr="008158C1">
        <w:rPr>
          <w:rFonts w:ascii="Times New Roman" w:hAnsi="Times New Roman" w:cs="Times New Roman"/>
        </w:rPr>
        <w:t xml:space="preserve"> Приложение 2. Таблица 23</w:t>
      </w:r>
    </w:p>
  </w:footnote>
  <w:footnote w:id="10">
    <w:p w:rsidR="003F461D" w:rsidRPr="008158C1" w:rsidRDefault="003F461D">
      <w:pPr>
        <w:pStyle w:val="a3"/>
        <w:rPr>
          <w:rFonts w:ascii="Times New Roman" w:hAnsi="Times New Roman" w:cs="Times New Roman"/>
        </w:rPr>
      </w:pPr>
      <w:r w:rsidRPr="008158C1">
        <w:rPr>
          <w:rStyle w:val="a6"/>
          <w:rFonts w:ascii="Times New Roman" w:hAnsi="Times New Roman" w:cs="Times New Roman"/>
        </w:rPr>
        <w:footnoteRef/>
      </w:r>
      <w:r w:rsidRPr="008158C1">
        <w:rPr>
          <w:rFonts w:ascii="Times New Roman" w:hAnsi="Times New Roman" w:cs="Times New Roman"/>
        </w:rPr>
        <w:t xml:space="preserve"> Приложение 2. Таблица 7</w:t>
      </w:r>
    </w:p>
  </w:footnote>
  <w:footnote w:id="11">
    <w:p w:rsidR="003F461D" w:rsidRPr="008158C1" w:rsidRDefault="003F461D">
      <w:pPr>
        <w:pStyle w:val="a3"/>
        <w:rPr>
          <w:rFonts w:ascii="Times New Roman" w:hAnsi="Times New Roman" w:cs="Times New Roman"/>
        </w:rPr>
      </w:pPr>
      <w:r w:rsidRPr="008158C1">
        <w:rPr>
          <w:rStyle w:val="a6"/>
          <w:rFonts w:ascii="Times New Roman" w:hAnsi="Times New Roman" w:cs="Times New Roman"/>
        </w:rPr>
        <w:footnoteRef/>
      </w:r>
      <w:r w:rsidRPr="008158C1">
        <w:rPr>
          <w:rFonts w:ascii="Times New Roman" w:hAnsi="Times New Roman" w:cs="Times New Roman"/>
        </w:rPr>
        <w:t xml:space="preserve"> Приложение 2. Таблицы 8, 9, 10</w:t>
      </w:r>
    </w:p>
  </w:footnote>
  <w:footnote w:id="12">
    <w:p w:rsidR="003F461D" w:rsidRPr="008158C1" w:rsidRDefault="003F461D">
      <w:pPr>
        <w:pStyle w:val="a3"/>
        <w:rPr>
          <w:rFonts w:ascii="Times New Roman" w:hAnsi="Times New Roman" w:cs="Times New Roman"/>
        </w:rPr>
      </w:pPr>
      <w:r w:rsidRPr="008158C1">
        <w:rPr>
          <w:rStyle w:val="a6"/>
          <w:rFonts w:ascii="Times New Roman" w:hAnsi="Times New Roman" w:cs="Times New Roman"/>
        </w:rPr>
        <w:footnoteRef/>
      </w:r>
      <w:r w:rsidRPr="008158C1">
        <w:rPr>
          <w:rFonts w:ascii="Times New Roman" w:hAnsi="Times New Roman" w:cs="Times New Roman"/>
        </w:rPr>
        <w:t xml:space="preserve"> Приложение 2. Таблица 11</w:t>
      </w:r>
    </w:p>
  </w:footnote>
  <w:footnote w:id="13">
    <w:p w:rsidR="003F461D" w:rsidRPr="008158C1" w:rsidRDefault="003F461D">
      <w:pPr>
        <w:pStyle w:val="a3"/>
        <w:rPr>
          <w:rFonts w:ascii="Times New Roman" w:hAnsi="Times New Roman" w:cs="Times New Roman"/>
        </w:rPr>
      </w:pPr>
      <w:r w:rsidRPr="008158C1">
        <w:rPr>
          <w:rStyle w:val="a6"/>
          <w:rFonts w:ascii="Times New Roman" w:hAnsi="Times New Roman" w:cs="Times New Roman"/>
        </w:rPr>
        <w:footnoteRef/>
      </w:r>
      <w:r w:rsidRPr="008158C1">
        <w:rPr>
          <w:rFonts w:ascii="Times New Roman" w:hAnsi="Times New Roman" w:cs="Times New Roman"/>
        </w:rPr>
        <w:t xml:space="preserve"> Приложение 2. Таблица 12</w:t>
      </w:r>
    </w:p>
  </w:footnote>
  <w:footnote w:id="14">
    <w:p w:rsidR="003F461D" w:rsidRPr="008158C1" w:rsidRDefault="003F461D">
      <w:pPr>
        <w:pStyle w:val="a3"/>
        <w:rPr>
          <w:rFonts w:ascii="Times New Roman" w:hAnsi="Times New Roman" w:cs="Times New Roman"/>
        </w:rPr>
      </w:pPr>
      <w:r w:rsidRPr="008158C1">
        <w:rPr>
          <w:rStyle w:val="a6"/>
          <w:rFonts w:ascii="Times New Roman" w:hAnsi="Times New Roman" w:cs="Times New Roman"/>
        </w:rPr>
        <w:footnoteRef/>
      </w:r>
      <w:r w:rsidRPr="008158C1">
        <w:rPr>
          <w:rFonts w:ascii="Times New Roman" w:hAnsi="Times New Roman" w:cs="Times New Roman"/>
        </w:rPr>
        <w:t xml:space="preserve"> Приложение 2. Таблица 13</w:t>
      </w:r>
    </w:p>
  </w:footnote>
  <w:footnote w:id="15">
    <w:p w:rsidR="003F461D" w:rsidRPr="008158C1" w:rsidRDefault="003F461D">
      <w:pPr>
        <w:pStyle w:val="a3"/>
        <w:rPr>
          <w:rFonts w:ascii="Times New Roman" w:hAnsi="Times New Roman" w:cs="Times New Roman"/>
        </w:rPr>
      </w:pPr>
      <w:r w:rsidRPr="008158C1">
        <w:rPr>
          <w:rStyle w:val="a6"/>
          <w:rFonts w:ascii="Times New Roman" w:hAnsi="Times New Roman" w:cs="Times New Roman"/>
        </w:rPr>
        <w:footnoteRef/>
      </w:r>
      <w:r w:rsidRPr="008158C1">
        <w:rPr>
          <w:rFonts w:ascii="Times New Roman" w:hAnsi="Times New Roman" w:cs="Times New Roman"/>
        </w:rPr>
        <w:t xml:space="preserve"> Приложение 2. Таблица 23</w:t>
      </w:r>
    </w:p>
  </w:footnote>
  <w:footnote w:id="16">
    <w:p w:rsidR="003F461D" w:rsidRPr="008158C1" w:rsidRDefault="003F461D">
      <w:pPr>
        <w:pStyle w:val="a3"/>
        <w:rPr>
          <w:rFonts w:ascii="Times New Roman" w:hAnsi="Times New Roman" w:cs="Times New Roman"/>
        </w:rPr>
      </w:pPr>
      <w:r w:rsidRPr="008158C1">
        <w:rPr>
          <w:rStyle w:val="a6"/>
          <w:rFonts w:ascii="Times New Roman" w:hAnsi="Times New Roman" w:cs="Times New Roman"/>
        </w:rPr>
        <w:footnoteRef/>
      </w:r>
      <w:r w:rsidRPr="008158C1">
        <w:rPr>
          <w:rFonts w:ascii="Times New Roman" w:hAnsi="Times New Roman" w:cs="Times New Roman"/>
        </w:rPr>
        <w:t xml:space="preserve"> Приложение 2. Таблица 14</w:t>
      </w:r>
    </w:p>
  </w:footnote>
  <w:footnote w:id="17">
    <w:p w:rsidR="003F461D" w:rsidRPr="008158C1" w:rsidRDefault="003F461D">
      <w:pPr>
        <w:pStyle w:val="a3"/>
        <w:rPr>
          <w:rFonts w:ascii="Times New Roman" w:hAnsi="Times New Roman" w:cs="Times New Roman"/>
        </w:rPr>
      </w:pPr>
      <w:r w:rsidRPr="008158C1">
        <w:rPr>
          <w:rStyle w:val="a6"/>
          <w:rFonts w:ascii="Times New Roman" w:hAnsi="Times New Roman" w:cs="Times New Roman"/>
        </w:rPr>
        <w:footnoteRef/>
      </w:r>
      <w:r w:rsidRPr="008158C1">
        <w:rPr>
          <w:rFonts w:ascii="Times New Roman" w:hAnsi="Times New Roman" w:cs="Times New Roman"/>
        </w:rPr>
        <w:t xml:space="preserve"> Приложение 2. Таблица 3</w:t>
      </w:r>
    </w:p>
  </w:footnote>
  <w:footnote w:id="18">
    <w:p w:rsidR="003F461D" w:rsidRPr="008158C1" w:rsidRDefault="003F461D">
      <w:pPr>
        <w:pStyle w:val="a3"/>
        <w:rPr>
          <w:rFonts w:ascii="Times New Roman" w:hAnsi="Times New Roman" w:cs="Times New Roman"/>
        </w:rPr>
      </w:pPr>
      <w:r w:rsidRPr="008158C1">
        <w:rPr>
          <w:rStyle w:val="a6"/>
          <w:rFonts w:ascii="Times New Roman" w:hAnsi="Times New Roman" w:cs="Times New Roman"/>
        </w:rPr>
        <w:footnoteRef/>
      </w:r>
      <w:r w:rsidRPr="008158C1">
        <w:rPr>
          <w:rFonts w:ascii="Times New Roman" w:hAnsi="Times New Roman" w:cs="Times New Roman"/>
        </w:rPr>
        <w:t xml:space="preserve"> Приложение 2. Таблица 16</w:t>
      </w:r>
    </w:p>
  </w:footnote>
  <w:footnote w:id="19">
    <w:p w:rsidR="003F461D" w:rsidRPr="008158C1" w:rsidRDefault="003F461D">
      <w:pPr>
        <w:pStyle w:val="a3"/>
        <w:rPr>
          <w:rFonts w:ascii="Times New Roman" w:hAnsi="Times New Roman" w:cs="Times New Roman"/>
        </w:rPr>
      </w:pPr>
      <w:r w:rsidRPr="008158C1">
        <w:rPr>
          <w:rStyle w:val="a6"/>
          <w:rFonts w:ascii="Times New Roman" w:hAnsi="Times New Roman" w:cs="Times New Roman"/>
        </w:rPr>
        <w:footnoteRef/>
      </w:r>
      <w:r w:rsidRPr="008158C1">
        <w:rPr>
          <w:rFonts w:ascii="Times New Roman" w:hAnsi="Times New Roman" w:cs="Times New Roman"/>
        </w:rPr>
        <w:t xml:space="preserve"> Приложение 2. Таблица17</w:t>
      </w:r>
    </w:p>
  </w:footnote>
  <w:footnote w:id="20">
    <w:p w:rsidR="003F461D" w:rsidRPr="008158C1" w:rsidRDefault="003F461D">
      <w:pPr>
        <w:pStyle w:val="a3"/>
        <w:rPr>
          <w:rFonts w:ascii="Times New Roman" w:hAnsi="Times New Roman" w:cs="Times New Roman"/>
        </w:rPr>
      </w:pPr>
      <w:r w:rsidRPr="008158C1">
        <w:rPr>
          <w:rStyle w:val="a6"/>
          <w:rFonts w:ascii="Times New Roman" w:hAnsi="Times New Roman" w:cs="Times New Roman"/>
        </w:rPr>
        <w:footnoteRef/>
      </w:r>
      <w:r w:rsidRPr="008158C1">
        <w:rPr>
          <w:rFonts w:ascii="Times New Roman" w:hAnsi="Times New Roman" w:cs="Times New Roman"/>
        </w:rPr>
        <w:t xml:space="preserve"> Приложение 2. Таблица 4</w:t>
      </w:r>
    </w:p>
  </w:footnote>
  <w:footnote w:id="21">
    <w:p w:rsidR="003F461D" w:rsidRPr="008158C1" w:rsidRDefault="003F461D">
      <w:pPr>
        <w:pStyle w:val="a3"/>
        <w:rPr>
          <w:rFonts w:ascii="Times New Roman" w:hAnsi="Times New Roman" w:cs="Times New Roman"/>
        </w:rPr>
      </w:pPr>
      <w:r w:rsidRPr="008158C1">
        <w:rPr>
          <w:rStyle w:val="a6"/>
          <w:rFonts w:ascii="Times New Roman" w:hAnsi="Times New Roman" w:cs="Times New Roman"/>
        </w:rPr>
        <w:footnoteRef/>
      </w:r>
      <w:r w:rsidRPr="008158C1">
        <w:rPr>
          <w:rFonts w:ascii="Times New Roman" w:hAnsi="Times New Roman" w:cs="Times New Roman"/>
        </w:rPr>
        <w:t xml:space="preserve"> Приложение 2. Таблица 5</w:t>
      </w:r>
    </w:p>
  </w:footnote>
  <w:footnote w:id="22">
    <w:p w:rsidR="003F461D" w:rsidRPr="008158C1" w:rsidRDefault="003F461D">
      <w:pPr>
        <w:pStyle w:val="a3"/>
        <w:rPr>
          <w:rFonts w:ascii="Times New Roman" w:hAnsi="Times New Roman" w:cs="Times New Roman"/>
        </w:rPr>
      </w:pPr>
      <w:r w:rsidRPr="008158C1">
        <w:rPr>
          <w:rStyle w:val="a6"/>
          <w:rFonts w:ascii="Times New Roman" w:hAnsi="Times New Roman" w:cs="Times New Roman"/>
        </w:rPr>
        <w:footnoteRef/>
      </w:r>
      <w:r w:rsidRPr="008158C1">
        <w:rPr>
          <w:rFonts w:ascii="Times New Roman" w:hAnsi="Times New Roman" w:cs="Times New Roman"/>
        </w:rPr>
        <w:t xml:space="preserve"> Приложение 2. Таблица 23</w:t>
      </w:r>
    </w:p>
  </w:footnote>
  <w:footnote w:id="23">
    <w:p w:rsidR="003F461D" w:rsidRPr="008158C1" w:rsidRDefault="003F461D">
      <w:pPr>
        <w:pStyle w:val="a3"/>
        <w:rPr>
          <w:rFonts w:ascii="Times New Roman" w:hAnsi="Times New Roman" w:cs="Times New Roman"/>
        </w:rPr>
      </w:pPr>
      <w:r w:rsidRPr="008158C1">
        <w:rPr>
          <w:rStyle w:val="a6"/>
          <w:rFonts w:ascii="Times New Roman" w:hAnsi="Times New Roman" w:cs="Times New Roman"/>
        </w:rPr>
        <w:footnoteRef/>
      </w:r>
      <w:r w:rsidRPr="008158C1">
        <w:rPr>
          <w:rFonts w:ascii="Times New Roman" w:hAnsi="Times New Roman" w:cs="Times New Roman"/>
        </w:rPr>
        <w:t xml:space="preserve"> Приложение 2. Таблица 5</w:t>
      </w:r>
    </w:p>
  </w:footnote>
  <w:footnote w:id="24">
    <w:p w:rsidR="003F461D" w:rsidRPr="008158C1" w:rsidRDefault="003F461D">
      <w:pPr>
        <w:pStyle w:val="a3"/>
        <w:rPr>
          <w:rFonts w:ascii="Times New Roman" w:hAnsi="Times New Roman" w:cs="Times New Roman"/>
        </w:rPr>
      </w:pPr>
      <w:r w:rsidRPr="008158C1">
        <w:rPr>
          <w:rStyle w:val="a6"/>
          <w:rFonts w:ascii="Times New Roman" w:hAnsi="Times New Roman" w:cs="Times New Roman"/>
        </w:rPr>
        <w:footnoteRef/>
      </w:r>
      <w:r w:rsidRPr="008158C1">
        <w:rPr>
          <w:rFonts w:ascii="Times New Roman" w:hAnsi="Times New Roman" w:cs="Times New Roman"/>
        </w:rPr>
        <w:t xml:space="preserve"> Приложение 2. </w:t>
      </w:r>
      <w:r w:rsidRPr="008158C1">
        <w:rPr>
          <w:rFonts w:ascii="Times New Roman" w:hAnsi="Times New Roman" w:cs="Times New Roman"/>
        </w:rPr>
        <w:t>Таблица</w:t>
      </w:r>
      <w:r w:rsidR="009F62C1">
        <w:rPr>
          <w:rFonts w:ascii="Times New Roman" w:hAnsi="Times New Roman" w:cs="Times New Roman"/>
        </w:rPr>
        <w:t xml:space="preserve"> </w:t>
      </w:r>
      <w:bookmarkStart w:id="0" w:name="_GoBack"/>
      <w:bookmarkEnd w:id="0"/>
      <w:r w:rsidRPr="008158C1">
        <w:rPr>
          <w:rFonts w:ascii="Times New Roman" w:hAnsi="Times New Roman" w:cs="Times New Roman"/>
        </w:rPr>
        <w:t>23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8607526"/>
      <w:docPartObj>
        <w:docPartGallery w:val="Page Numbers (Top of Page)"/>
        <w:docPartUnique/>
      </w:docPartObj>
    </w:sdtPr>
    <w:sdtEndPr/>
    <w:sdtContent>
      <w:p w:rsidR="003F461D" w:rsidRDefault="003F461D">
        <w:pPr>
          <w:pStyle w:val="aa"/>
          <w:jc w:val="center"/>
        </w:pPr>
        <w:r>
          <w:fldChar w:fldCharType="begin"/>
        </w:r>
        <w:r>
          <w:instrText>PAGE   \* MERGEFORMAT</w:instrText>
        </w:r>
        <w:r>
          <w:fldChar w:fldCharType="separate"/>
        </w:r>
        <w:r w:rsidR="009F62C1">
          <w:rPr>
            <w:noProof/>
          </w:rPr>
          <w:t>19</w:t>
        </w:r>
        <w:r>
          <w:fldChar w:fldCharType="end"/>
        </w:r>
      </w:p>
    </w:sdtContent>
  </w:sdt>
  <w:p w:rsidR="003F461D" w:rsidRDefault="003F461D">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07724"/>
    <w:multiLevelType w:val="hybridMultilevel"/>
    <w:tmpl w:val="CEA87F3A"/>
    <w:lvl w:ilvl="0" w:tplc="04190017">
      <w:start w:val="1"/>
      <w:numFmt w:val="lowerLetter"/>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08DF056C"/>
    <w:multiLevelType w:val="hybridMultilevel"/>
    <w:tmpl w:val="4378B8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EB5754C"/>
    <w:multiLevelType w:val="hybridMultilevel"/>
    <w:tmpl w:val="05525538"/>
    <w:lvl w:ilvl="0" w:tplc="1E9ED92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10F06962"/>
    <w:multiLevelType w:val="hybridMultilevel"/>
    <w:tmpl w:val="64DCEC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58B1C56"/>
    <w:multiLevelType w:val="multilevel"/>
    <w:tmpl w:val="7E3C299E"/>
    <w:lvl w:ilvl="0">
      <w:start w:val="2"/>
      <w:numFmt w:val="decimal"/>
      <w:lvlText w:val="%1"/>
      <w:lvlJc w:val="left"/>
      <w:pPr>
        <w:ind w:left="480" w:hanging="480"/>
      </w:pPr>
    </w:lvl>
    <w:lvl w:ilvl="1">
      <w:start w:val="2"/>
      <w:numFmt w:val="decimal"/>
      <w:lvlText w:val="%1.%2"/>
      <w:lvlJc w:val="left"/>
      <w:pPr>
        <w:ind w:left="840" w:hanging="48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5">
    <w:nsid w:val="19A470DF"/>
    <w:multiLevelType w:val="hybridMultilevel"/>
    <w:tmpl w:val="DC7E6E0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BE267D0"/>
    <w:multiLevelType w:val="hybridMultilevel"/>
    <w:tmpl w:val="A20669FA"/>
    <w:lvl w:ilvl="0" w:tplc="04190017">
      <w:start w:val="1"/>
      <w:numFmt w:val="lowerLetter"/>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
    <w:nsid w:val="20017A42"/>
    <w:multiLevelType w:val="hybridMultilevel"/>
    <w:tmpl w:val="3618B5E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0F62BCB"/>
    <w:multiLevelType w:val="hybridMultilevel"/>
    <w:tmpl w:val="A85A218C"/>
    <w:lvl w:ilvl="0" w:tplc="04190001">
      <w:start w:val="1"/>
      <w:numFmt w:val="bullet"/>
      <w:lvlText w:val=""/>
      <w:lvlJc w:val="left"/>
      <w:pPr>
        <w:ind w:left="720" w:hanging="360"/>
      </w:pPr>
      <w:rPr>
        <w:rFonts w:ascii="Symbol" w:hAnsi="Symbol" w:hint="default"/>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35954AD7"/>
    <w:multiLevelType w:val="hybridMultilevel"/>
    <w:tmpl w:val="ACD4C97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42AA39B8"/>
    <w:multiLevelType w:val="multilevel"/>
    <w:tmpl w:val="0D887BE2"/>
    <w:lvl w:ilvl="0">
      <w:start w:val="2"/>
      <w:numFmt w:val="decimal"/>
      <w:lvlText w:val="%1"/>
      <w:lvlJc w:val="left"/>
      <w:pPr>
        <w:ind w:left="480" w:hanging="480"/>
      </w:pPr>
    </w:lvl>
    <w:lvl w:ilvl="1">
      <w:start w:val="1"/>
      <w:numFmt w:val="decimal"/>
      <w:lvlText w:val="%1.%2"/>
      <w:lvlJc w:val="left"/>
      <w:pPr>
        <w:ind w:left="840" w:hanging="480"/>
      </w:pPr>
    </w:lvl>
    <w:lvl w:ilvl="2">
      <w:start w:val="2"/>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1">
    <w:nsid w:val="48703581"/>
    <w:multiLevelType w:val="hybridMultilevel"/>
    <w:tmpl w:val="C1FEE84A"/>
    <w:lvl w:ilvl="0" w:tplc="04190017">
      <w:start w:val="1"/>
      <w:numFmt w:val="lowerLetter"/>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nsid w:val="4C9C2F32"/>
    <w:multiLevelType w:val="hybridMultilevel"/>
    <w:tmpl w:val="76DA2C6E"/>
    <w:lvl w:ilvl="0" w:tplc="04190017">
      <w:start w:val="1"/>
      <w:numFmt w:val="lowerLetter"/>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
    <w:nsid w:val="5BE63D99"/>
    <w:multiLevelType w:val="hybridMultilevel"/>
    <w:tmpl w:val="AA3668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0055EC8"/>
    <w:multiLevelType w:val="hybridMultilevel"/>
    <w:tmpl w:val="D75C92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0AD1855"/>
    <w:multiLevelType w:val="multilevel"/>
    <w:tmpl w:val="676637D6"/>
    <w:lvl w:ilvl="0">
      <w:start w:val="2"/>
      <w:numFmt w:val="decimal"/>
      <w:lvlText w:val="%1."/>
      <w:lvlJc w:val="left"/>
      <w:pPr>
        <w:ind w:left="540" w:hanging="540"/>
      </w:pPr>
    </w:lvl>
    <w:lvl w:ilvl="1">
      <w:start w:val="1"/>
      <w:numFmt w:val="decimal"/>
      <w:lvlText w:val="%1.%2."/>
      <w:lvlJc w:val="left"/>
      <w:pPr>
        <w:ind w:left="900" w:hanging="54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6">
    <w:nsid w:val="61A659C8"/>
    <w:multiLevelType w:val="multilevel"/>
    <w:tmpl w:val="44E46556"/>
    <w:lvl w:ilvl="0">
      <w:start w:val="2"/>
      <w:numFmt w:val="decimal"/>
      <w:lvlText w:val="%1"/>
      <w:lvlJc w:val="left"/>
      <w:pPr>
        <w:ind w:left="480" w:hanging="480"/>
      </w:pPr>
    </w:lvl>
    <w:lvl w:ilvl="1">
      <w:start w:val="4"/>
      <w:numFmt w:val="decimal"/>
      <w:lvlText w:val="%1.%2"/>
      <w:lvlJc w:val="left"/>
      <w:pPr>
        <w:ind w:left="840" w:hanging="48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7">
    <w:nsid w:val="622C09B3"/>
    <w:multiLevelType w:val="hybridMultilevel"/>
    <w:tmpl w:val="99444A6A"/>
    <w:lvl w:ilvl="0" w:tplc="2A4864D2">
      <w:start w:val="1"/>
      <w:numFmt w:val="decimal"/>
      <w:lvlText w:val="%1."/>
      <w:lvlJc w:val="left"/>
      <w:pPr>
        <w:ind w:left="360" w:hanging="360"/>
      </w:pPr>
      <w:rPr>
        <w:rFonts w:ascii="Times New Roman" w:eastAsia="Calibri" w:hAnsi="Times New Roman" w:cs="Times New Roman"/>
        <w:b/>
      </w:rPr>
    </w:lvl>
    <w:lvl w:ilvl="1" w:tplc="F430907E">
      <w:start w:val="1"/>
      <w:numFmt w:val="lowerLetter"/>
      <w:lvlText w:val="%2)"/>
      <w:lvlJc w:val="left"/>
      <w:pPr>
        <w:ind w:left="1080" w:hanging="360"/>
      </w:pPr>
      <w:rPr>
        <w:rFonts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64F2754D"/>
    <w:multiLevelType w:val="hybridMultilevel"/>
    <w:tmpl w:val="A2E49F2C"/>
    <w:lvl w:ilvl="0" w:tplc="04190017">
      <w:start w:val="1"/>
      <w:numFmt w:val="lowerLetter"/>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nsid w:val="6ACB319B"/>
    <w:multiLevelType w:val="hybridMultilevel"/>
    <w:tmpl w:val="3594B9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29D3A5D"/>
    <w:multiLevelType w:val="hybridMultilevel"/>
    <w:tmpl w:val="88B2B1D6"/>
    <w:lvl w:ilvl="0" w:tplc="04190001">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76B54E47"/>
    <w:multiLevelType w:val="hybridMultilevel"/>
    <w:tmpl w:val="6B8EC4BA"/>
    <w:lvl w:ilvl="0" w:tplc="04190017">
      <w:start w:val="1"/>
      <w:numFmt w:val="lowerLetter"/>
      <w:lvlText w:val="%1)"/>
      <w:lvlJc w:val="left"/>
      <w:pPr>
        <w:ind w:left="644"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2">
    <w:nsid w:val="78B6299F"/>
    <w:multiLevelType w:val="hybridMultilevel"/>
    <w:tmpl w:val="E182D33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7BC21384"/>
    <w:multiLevelType w:val="hybridMultilevel"/>
    <w:tmpl w:val="E086FB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DB26720"/>
    <w:multiLevelType w:val="hybridMultilevel"/>
    <w:tmpl w:val="28024D38"/>
    <w:lvl w:ilvl="0" w:tplc="04190017">
      <w:start w:val="1"/>
      <w:numFmt w:val="lowerLetter"/>
      <w:lvlText w:val="%1)"/>
      <w:lvlJc w:val="left"/>
      <w:pPr>
        <w:ind w:left="644" w:hanging="360"/>
      </w:pPr>
    </w:lvl>
    <w:lvl w:ilvl="1" w:tplc="04190019" w:tentative="1">
      <w:start w:val="1"/>
      <w:numFmt w:val="lowerLetter"/>
      <w:lvlText w:val="%2."/>
      <w:lvlJc w:val="left"/>
      <w:pPr>
        <w:ind w:left="1658" w:hanging="360"/>
      </w:pPr>
    </w:lvl>
    <w:lvl w:ilvl="2" w:tplc="0419001B" w:tentative="1">
      <w:start w:val="1"/>
      <w:numFmt w:val="lowerRoman"/>
      <w:lvlText w:val="%3."/>
      <w:lvlJc w:val="right"/>
      <w:pPr>
        <w:ind w:left="2378" w:hanging="180"/>
      </w:pPr>
    </w:lvl>
    <w:lvl w:ilvl="3" w:tplc="0419000F" w:tentative="1">
      <w:start w:val="1"/>
      <w:numFmt w:val="decimal"/>
      <w:lvlText w:val="%4."/>
      <w:lvlJc w:val="left"/>
      <w:pPr>
        <w:ind w:left="3098" w:hanging="360"/>
      </w:pPr>
    </w:lvl>
    <w:lvl w:ilvl="4" w:tplc="04190019" w:tentative="1">
      <w:start w:val="1"/>
      <w:numFmt w:val="lowerLetter"/>
      <w:lvlText w:val="%5."/>
      <w:lvlJc w:val="left"/>
      <w:pPr>
        <w:ind w:left="3818" w:hanging="360"/>
      </w:pPr>
    </w:lvl>
    <w:lvl w:ilvl="5" w:tplc="0419001B" w:tentative="1">
      <w:start w:val="1"/>
      <w:numFmt w:val="lowerRoman"/>
      <w:lvlText w:val="%6."/>
      <w:lvlJc w:val="right"/>
      <w:pPr>
        <w:ind w:left="4538" w:hanging="180"/>
      </w:pPr>
    </w:lvl>
    <w:lvl w:ilvl="6" w:tplc="0419000F" w:tentative="1">
      <w:start w:val="1"/>
      <w:numFmt w:val="decimal"/>
      <w:lvlText w:val="%7."/>
      <w:lvlJc w:val="left"/>
      <w:pPr>
        <w:ind w:left="5258" w:hanging="360"/>
      </w:pPr>
    </w:lvl>
    <w:lvl w:ilvl="7" w:tplc="04190019" w:tentative="1">
      <w:start w:val="1"/>
      <w:numFmt w:val="lowerLetter"/>
      <w:lvlText w:val="%8."/>
      <w:lvlJc w:val="left"/>
      <w:pPr>
        <w:ind w:left="5978" w:hanging="360"/>
      </w:pPr>
    </w:lvl>
    <w:lvl w:ilvl="8" w:tplc="0419001B" w:tentative="1">
      <w:start w:val="1"/>
      <w:numFmt w:val="lowerRoman"/>
      <w:lvlText w:val="%9."/>
      <w:lvlJc w:val="right"/>
      <w:pPr>
        <w:ind w:left="6698" w:hanging="180"/>
      </w:pPr>
    </w:lvl>
  </w:abstractNum>
  <w:num w:numId="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startOverride w:val="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9"/>
  </w:num>
  <w:num w:numId="10">
    <w:abstractNumId w:val="23"/>
  </w:num>
  <w:num w:numId="11">
    <w:abstractNumId w:val="22"/>
  </w:num>
  <w:num w:numId="12">
    <w:abstractNumId w:val="2"/>
  </w:num>
  <w:num w:numId="13">
    <w:abstractNumId w:val="17"/>
  </w:num>
  <w:num w:numId="14">
    <w:abstractNumId w:val="21"/>
  </w:num>
  <w:num w:numId="15">
    <w:abstractNumId w:val="11"/>
  </w:num>
  <w:num w:numId="16">
    <w:abstractNumId w:val="6"/>
  </w:num>
  <w:num w:numId="17">
    <w:abstractNumId w:val="7"/>
  </w:num>
  <w:num w:numId="18">
    <w:abstractNumId w:val="18"/>
  </w:num>
  <w:num w:numId="19">
    <w:abstractNumId w:val="12"/>
  </w:num>
  <w:num w:numId="20">
    <w:abstractNumId w:val="24"/>
  </w:num>
  <w:num w:numId="21">
    <w:abstractNumId w:val="0"/>
  </w:num>
  <w:num w:numId="22">
    <w:abstractNumId w:val="5"/>
  </w:num>
  <w:num w:numId="23">
    <w:abstractNumId w:val="19"/>
  </w:num>
  <w:num w:numId="24">
    <w:abstractNumId w:val="3"/>
  </w:num>
  <w:num w:numId="25">
    <w:abstractNumId w:val="1"/>
  </w:num>
  <w:num w:numId="26">
    <w:abstractNumId w:val="13"/>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45A2"/>
    <w:rsid w:val="000034B4"/>
    <w:rsid w:val="00003D73"/>
    <w:rsid w:val="000106A4"/>
    <w:rsid w:val="00016FCC"/>
    <w:rsid w:val="00024C00"/>
    <w:rsid w:val="00033DDA"/>
    <w:rsid w:val="000427CB"/>
    <w:rsid w:val="00046BA1"/>
    <w:rsid w:val="00064BB1"/>
    <w:rsid w:val="00065019"/>
    <w:rsid w:val="00071A2B"/>
    <w:rsid w:val="000739F7"/>
    <w:rsid w:val="00074E3A"/>
    <w:rsid w:val="00075EBB"/>
    <w:rsid w:val="000A0B68"/>
    <w:rsid w:val="000B7B7E"/>
    <w:rsid w:val="000C70DF"/>
    <w:rsid w:val="000D1947"/>
    <w:rsid w:val="000E659E"/>
    <w:rsid w:val="000E68F0"/>
    <w:rsid w:val="000F0472"/>
    <w:rsid w:val="000F7193"/>
    <w:rsid w:val="001031D9"/>
    <w:rsid w:val="001142D7"/>
    <w:rsid w:val="0011468D"/>
    <w:rsid w:val="0012492D"/>
    <w:rsid w:val="00126682"/>
    <w:rsid w:val="0013678D"/>
    <w:rsid w:val="00137A9C"/>
    <w:rsid w:val="00142401"/>
    <w:rsid w:val="0014299C"/>
    <w:rsid w:val="00150171"/>
    <w:rsid w:val="00152396"/>
    <w:rsid w:val="00156AA7"/>
    <w:rsid w:val="00164356"/>
    <w:rsid w:val="001649BE"/>
    <w:rsid w:val="00182CC1"/>
    <w:rsid w:val="0018793B"/>
    <w:rsid w:val="00190950"/>
    <w:rsid w:val="001A1180"/>
    <w:rsid w:val="001A7084"/>
    <w:rsid w:val="001B1FEB"/>
    <w:rsid w:val="001B4050"/>
    <w:rsid w:val="001B4B6C"/>
    <w:rsid w:val="001C3345"/>
    <w:rsid w:val="001D274F"/>
    <w:rsid w:val="001D33F8"/>
    <w:rsid w:val="001E7EC0"/>
    <w:rsid w:val="00213C98"/>
    <w:rsid w:val="00222303"/>
    <w:rsid w:val="00225559"/>
    <w:rsid w:val="002354F4"/>
    <w:rsid w:val="00237482"/>
    <w:rsid w:val="00243325"/>
    <w:rsid w:val="002461A2"/>
    <w:rsid w:val="0025016F"/>
    <w:rsid w:val="00255027"/>
    <w:rsid w:val="0025502E"/>
    <w:rsid w:val="00256B16"/>
    <w:rsid w:val="00260C88"/>
    <w:rsid w:val="002626EF"/>
    <w:rsid w:val="00272D90"/>
    <w:rsid w:val="00273F84"/>
    <w:rsid w:val="00274BDA"/>
    <w:rsid w:val="00274E8B"/>
    <w:rsid w:val="002828FA"/>
    <w:rsid w:val="00287EAC"/>
    <w:rsid w:val="00296BBE"/>
    <w:rsid w:val="00297118"/>
    <w:rsid w:val="0029726A"/>
    <w:rsid w:val="002A3ADD"/>
    <w:rsid w:val="002B5678"/>
    <w:rsid w:val="002B786A"/>
    <w:rsid w:val="002C4382"/>
    <w:rsid w:val="002C6C37"/>
    <w:rsid w:val="002D40B1"/>
    <w:rsid w:val="002E52F7"/>
    <w:rsid w:val="002F01F8"/>
    <w:rsid w:val="002F09A1"/>
    <w:rsid w:val="00304517"/>
    <w:rsid w:val="00327A51"/>
    <w:rsid w:val="003465B0"/>
    <w:rsid w:val="00354704"/>
    <w:rsid w:val="003824DC"/>
    <w:rsid w:val="003A0F94"/>
    <w:rsid w:val="003A3DDB"/>
    <w:rsid w:val="003B0E9B"/>
    <w:rsid w:val="003D03BA"/>
    <w:rsid w:val="003E659D"/>
    <w:rsid w:val="003F1F99"/>
    <w:rsid w:val="003F461D"/>
    <w:rsid w:val="004132EE"/>
    <w:rsid w:val="004143BB"/>
    <w:rsid w:val="00414688"/>
    <w:rsid w:val="00416192"/>
    <w:rsid w:val="00417484"/>
    <w:rsid w:val="00420212"/>
    <w:rsid w:val="00426FA4"/>
    <w:rsid w:val="00436775"/>
    <w:rsid w:val="004409A5"/>
    <w:rsid w:val="00443185"/>
    <w:rsid w:val="0045078F"/>
    <w:rsid w:val="00472AE8"/>
    <w:rsid w:val="004818E1"/>
    <w:rsid w:val="00483F98"/>
    <w:rsid w:val="00491070"/>
    <w:rsid w:val="0049740E"/>
    <w:rsid w:val="004A19C7"/>
    <w:rsid w:val="004B07CF"/>
    <w:rsid w:val="004B2A07"/>
    <w:rsid w:val="004D5344"/>
    <w:rsid w:val="004D63EC"/>
    <w:rsid w:val="00513905"/>
    <w:rsid w:val="0052103A"/>
    <w:rsid w:val="00523AD0"/>
    <w:rsid w:val="005245A2"/>
    <w:rsid w:val="0052635B"/>
    <w:rsid w:val="005342E9"/>
    <w:rsid w:val="005347A7"/>
    <w:rsid w:val="0054094E"/>
    <w:rsid w:val="005509B3"/>
    <w:rsid w:val="00555DA8"/>
    <w:rsid w:val="0058686E"/>
    <w:rsid w:val="005948D7"/>
    <w:rsid w:val="005A0EF1"/>
    <w:rsid w:val="005A362C"/>
    <w:rsid w:val="005A52C3"/>
    <w:rsid w:val="005B3EC6"/>
    <w:rsid w:val="005B7A14"/>
    <w:rsid w:val="005D213F"/>
    <w:rsid w:val="005D27B7"/>
    <w:rsid w:val="005D70A8"/>
    <w:rsid w:val="005E2652"/>
    <w:rsid w:val="005F2A67"/>
    <w:rsid w:val="005F3788"/>
    <w:rsid w:val="0060316B"/>
    <w:rsid w:val="00606BED"/>
    <w:rsid w:val="00610C85"/>
    <w:rsid w:val="0062743E"/>
    <w:rsid w:val="00630F84"/>
    <w:rsid w:val="00631838"/>
    <w:rsid w:val="00647523"/>
    <w:rsid w:val="00682A96"/>
    <w:rsid w:val="006915C7"/>
    <w:rsid w:val="006B1813"/>
    <w:rsid w:val="006C1918"/>
    <w:rsid w:val="006D175D"/>
    <w:rsid w:val="006D7FE9"/>
    <w:rsid w:val="006E095D"/>
    <w:rsid w:val="006E5245"/>
    <w:rsid w:val="006F1DAD"/>
    <w:rsid w:val="006F42B6"/>
    <w:rsid w:val="006F782A"/>
    <w:rsid w:val="00723B47"/>
    <w:rsid w:val="007248FB"/>
    <w:rsid w:val="00727184"/>
    <w:rsid w:val="00744EE1"/>
    <w:rsid w:val="00776C07"/>
    <w:rsid w:val="007804C1"/>
    <w:rsid w:val="007929A1"/>
    <w:rsid w:val="00792E68"/>
    <w:rsid w:val="007A6B95"/>
    <w:rsid w:val="007A7AF7"/>
    <w:rsid w:val="007B4964"/>
    <w:rsid w:val="007B6CA9"/>
    <w:rsid w:val="007C05FC"/>
    <w:rsid w:val="007D10DD"/>
    <w:rsid w:val="007D3254"/>
    <w:rsid w:val="007E4813"/>
    <w:rsid w:val="007F711B"/>
    <w:rsid w:val="008055CD"/>
    <w:rsid w:val="00810315"/>
    <w:rsid w:val="008158C1"/>
    <w:rsid w:val="008213A4"/>
    <w:rsid w:val="00821C85"/>
    <w:rsid w:val="008256B3"/>
    <w:rsid w:val="00826C74"/>
    <w:rsid w:val="00827D12"/>
    <w:rsid w:val="00832AEB"/>
    <w:rsid w:val="00845FDF"/>
    <w:rsid w:val="00854D88"/>
    <w:rsid w:val="00873D88"/>
    <w:rsid w:val="008752E8"/>
    <w:rsid w:val="00890747"/>
    <w:rsid w:val="00896C2C"/>
    <w:rsid w:val="008C765D"/>
    <w:rsid w:val="008D7F27"/>
    <w:rsid w:val="008E208E"/>
    <w:rsid w:val="008F014C"/>
    <w:rsid w:val="008F06BD"/>
    <w:rsid w:val="008F6223"/>
    <w:rsid w:val="008F774D"/>
    <w:rsid w:val="009249D2"/>
    <w:rsid w:val="00943DBF"/>
    <w:rsid w:val="00944A45"/>
    <w:rsid w:val="00947934"/>
    <w:rsid w:val="009509E4"/>
    <w:rsid w:val="00952077"/>
    <w:rsid w:val="00956493"/>
    <w:rsid w:val="00966FE2"/>
    <w:rsid w:val="00971F4B"/>
    <w:rsid w:val="00972AAF"/>
    <w:rsid w:val="00985921"/>
    <w:rsid w:val="009973E3"/>
    <w:rsid w:val="00997D01"/>
    <w:rsid w:val="009A7B7A"/>
    <w:rsid w:val="009B3E81"/>
    <w:rsid w:val="009C3D7E"/>
    <w:rsid w:val="009C628C"/>
    <w:rsid w:val="009E3407"/>
    <w:rsid w:val="009F62C1"/>
    <w:rsid w:val="00A00906"/>
    <w:rsid w:val="00A2213C"/>
    <w:rsid w:val="00A301B1"/>
    <w:rsid w:val="00A34659"/>
    <w:rsid w:val="00A35A3A"/>
    <w:rsid w:val="00A36498"/>
    <w:rsid w:val="00A46F27"/>
    <w:rsid w:val="00A471BF"/>
    <w:rsid w:val="00A57646"/>
    <w:rsid w:val="00A772B0"/>
    <w:rsid w:val="00AA036A"/>
    <w:rsid w:val="00AA651B"/>
    <w:rsid w:val="00AB153E"/>
    <w:rsid w:val="00AB26F6"/>
    <w:rsid w:val="00AC1C4A"/>
    <w:rsid w:val="00AD3F63"/>
    <w:rsid w:val="00AD7C65"/>
    <w:rsid w:val="00AE1F52"/>
    <w:rsid w:val="00AE6B91"/>
    <w:rsid w:val="00AF27C5"/>
    <w:rsid w:val="00AF2E6A"/>
    <w:rsid w:val="00AF4B5A"/>
    <w:rsid w:val="00AF4DE3"/>
    <w:rsid w:val="00B04247"/>
    <w:rsid w:val="00B30B8B"/>
    <w:rsid w:val="00B364DC"/>
    <w:rsid w:val="00B46A8F"/>
    <w:rsid w:val="00B61AEC"/>
    <w:rsid w:val="00B6704F"/>
    <w:rsid w:val="00B727C8"/>
    <w:rsid w:val="00B75504"/>
    <w:rsid w:val="00B775E8"/>
    <w:rsid w:val="00B81A69"/>
    <w:rsid w:val="00B928F5"/>
    <w:rsid w:val="00B96F4D"/>
    <w:rsid w:val="00BB03B8"/>
    <w:rsid w:val="00BC07CA"/>
    <w:rsid w:val="00BC4E17"/>
    <w:rsid w:val="00BD4502"/>
    <w:rsid w:val="00BE4FB1"/>
    <w:rsid w:val="00BF6D4E"/>
    <w:rsid w:val="00C1593A"/>
    <w:rsid w:val="00C34C9D"/>
    <w:rsid w:val="00C4060F"/>
    <w:rsid w:val="00C430E9"/>
    <w:rsid w:val="00C521FD"/>
    <w:rsid w:val="00C60187"/>
    <w:rsid w:val="00C65E90"/>
    <w:rsid w:val="00C66A5F"/>
    <w:rsid w:val="00C93185"/>
    <w:rsid w:val="00C96019"/>
    <w:rsid w:val="00CB1532"/>
    <w:rsid w:val="00CE59B5"/>
    <w:rsid w:val="00CF5854"/>
    <w:rsid w:val="00D054AC"/>
    <w:rsid w:val="00D13B49"/>
    <w:rsid w:val="00D21E0A"/>
    <w:rsid w:val="00D30475"/>
    <w:rsid w:val="00D35F9D"/>
    <w:rsid w:val="00D35FC6"/>
    <w:rsid w:val="00D44C9F"/>
    <w:rsid w:val="00D53ABE"/>
    <w:rsid w:val="00D54A3C"/>
    <w:rsid w:val="00D6335B"/>
    <w:rsid w:val="00D65CCC"/>
    <w:rsid w:val="00D67A95"/>
    <w:rsid w:val="00D823EF"/>
    <w:rsid w:val="00D82C57"/>
    <w:rsid w:val="00DA56EA"/>
    <w:rsid w:val="00DA70B3"/>
    <w:rsid w:val="00DB1377"/>
    <w:rsid w:val="00DB221F"/>
    <w:rsid w:val="00DE0F6A"/>
    <w:rsid w:val="00DE6A77"/>
    <w:rsid w:val="00DF06F3"/>
    <w:rsid w:val="00E00188"/>
    <w:rsid w:val="00E110FE"/>
    <w:rsid w:val="00E2524B"/>
    <w:rsid w:val="00E261B2"/>
    <w:rsid w:val="00E273C4"/>
    <w:rsid w:val="00E37E2B"/>
    <w:rsid w:val="00E408F4"/>
    <w:rsid w:val="00E47941"/>
    <w:rsid w:val="00E63756"/>
    <w:rsid w:val="00E67923"/>
    <w:rsid w:val="00E74981"/>
    <w:rsid w:val="00E752D0"/>
    <w:rsid w:val="00E849F3"/>
    <w:rsid w:val="00E952AC"/>
    <w:rsid w:val="00E9624E"/>
    <w:rsid w:val="00EA6657"/>
    <w:rsid w:val="00EB0273"/>
    <w:rsid w:val="00EB15BE"/>
    <w:rsid w:val="00ED6CFA"/>
    <w:rsid w:val="00EE4347"/>
    <w:rsid w:val="00EF14F6"/>
    <w:rsid w:val="00F01C55"/>
    <w:rsid w:val="00F070A9"/>
    <w:rsid w:val="00F476D9"/>
    <w:rsid w:val="00F60ECD"/>
    <w:rsid w:val="00F638F2"/>
    <w:rsid w:val="00F74642"/>
    <w:rsid w:val="00F74A52"/>
    <w:rsid w:val="00F76832"/>
    <w:rsid w:val="00F93B8E"/>
    <w:rsid w:val="00F9442D"/>
    <w:rsid w:val="00FA0880"/>
    <w:rsid w:val="00FB2265"/>
    <w:rsid w:val="00FB7BBC"/>
    <w:rsid w:val="00FC2524"/>
    <w:rsid w:val="00FD0481"/>
    <w:rsid w:val="00FD315E"/>
    <w:rsid w:val="00FF0836"/>
    <w:rsid w:val="00FF21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45A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5245A2"/>
    <w:pPr>
      <w:spacing w:after="0" w:line="240" w:lineRule="auto"/>
    </w:pPr>
    <w:rPr>
      <w:sz w:val="20"/>
      <w:szCs w:val="20"/>
    </w:rPr>
  </w:style>
  <w:style w:type="character" w:customStyle="1" w:styleId="a4">
    <w:name w:val="Текст сноски Знак"/>
    <w:basedOn w:val="a0"/>
    <w:link w:val="a3"/>
    <w:uiPriority w:val="99"/>
    <w:semiHidden/>
    <w:rsid w:val="005245A2"/>
    <w:rPr>
      <w:sz w:val="20"/>
      <w:szCs w:val="20"/>
    </w:rPr>
  </w:style>
  <w:style w:type="paragraph" w:styleId="a5">
    <w:name w:val="List Paragraph"/>
    <w:basedOn w:val="a"/>
    <w:uiPriority w:val="34"/>
    <w:qFormat/>
    <w:rsid w:val="005245A2"/>
    <w:pPr>
      <w:ind w:left="720"/>
      <w:contextualSpacing/>
    </w:pPr>
  </w:style>
  <w:style w:type="character" w:styleId="a6">
    <w:name w:val="footnote reference"/>
    <w:basedOn w:val="a0"/>
    <w:uiPriority w:val="99"/>
    <w:semiHidden/>
    <w:unhideWhenUsed/>
    <w:rsid w:val="005245A2"/>
    <w:rPr>
      <w:vertAlign w:val="superscript"/>
    </w:rPr>
  </w:style>
  <w:style w:type="paragraph" w:styleId="a7">
    <w:name w:val="Balloon Text"/>
    <w:basedOn w:val="a"/>
    <w:link w:val="a8"/>
    <w:uiPriority w:val="99"/>
    <w:semiHidden/>
    <w:unhideWhenUsed/>
    <w:rsid w:val="005245A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245A2"/>
    <w:rPr>
      <w:rFonts w:ascii="Tahoma" w:hAnsi="Tahoma" w:cs="Tahoma"/>
      <w:sz w:val="16"/>
      <w:szCs w:val="16"/>
    </w:rPr>
  </w:style>
  <w:style w:type="paragraph" w:customStyle="1" w:styleId="Default">
    <w:name w:val="Default"/>
    <w:rsid w:val="00EB15B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9">
    <w:name w:val="Normal (Web)"/>
    <w:basedOn w:val="a"/>
    <w:uiPriority w:val="99"/>
    <w:unhideWhenUsed/>
    <w:rsid w:val="00EB15BE"/>
    <w:pPr>
      <w:spacing w:before="330" w:after="100" w:afterAutospacing="1" w:line="270" w:lineRule="atLeast"/>
    </w:pPr>
    <w:rPr>
      <w:rFonts w:ascii="helveticaneuecyrmedium" w:eastAsia="Times New Roman" w:hAnsi="helveticaneuecyrmedium" w:cs="Times New Roman"/>
      <w:color w:val="1F1F1F"/>
      <w:sz w:val="21"/>
      <w:szCs w:val="21"/>
      <w:lang w:eastAsia="ru-RU"/>
    </w:rPr>
  </w:style>
  <w:style w:type="paragraph" w:styleId="aa">
    <w:name w:val="header"/>
    <w:basedOn w:val="a"/>
    <w:link w:val="ab"/>
    <w:uiPriority w:val="99"/>
    <w:unhideWhenUsed/>
    <w:rsid w:val="00033DDA"/>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033DDA"/>
  </w:style>
  <w:style w:type="paragraph" w:styleId="ac">
    <w:name w:val="footer"/>
    <w:basedOn w:val="a"/>
    <w:link w:val="ad"/>
    <w:uiPriority w:val="99"/>
    <w:unhideWhenUsed/>
    <w:rsid w:val="00033DDA"/>
    <w:pPr>
      <w:tabs>
        <w:tab w:val="center" w:pos="4677"/>
        <w:tab w:val="right" w:pos="9355"/>
      </w:tabs>
      <w:spacing w:after="0" w:line="240" w:lineRule="auto"/>
    </w:pPr>
  </w:style>
  <w:style w:type="character" w:customStyle="1" w:styleId="ad">
    <w:name w:val="Нижний колонтитул Знак"/>
    <w:basedOn w:val="a0"/>
    <w:link w:val="ac"/>
    <w:uiPriority w:val="99"/>
    <w:rsid w:val="00033DD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45A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5245A2"/>
    <w:pPr>
      <w:spacing w:after="0" w:line="240" w:lineRule="auto"/>
    </w:pPr>
    <w:rPr>
      <w:sz w:val="20"/>
      <w:szCs w:val="20"/>
    </w:rPr>
  </w:style>
  <w:style w:type="character" w:customStyle="1" w:styleId="a4">
    <w:name w:val="Текст сноски Знак"/>
    <w:basedOn w:val="a0"/>
    <w:link w:val="a3"/>
    <w:uiPriority w:val="99"/>
    <w:semiHidden/>
    <w:rsid w:val="005245A2"/>
    <w:rPr>
      <w:sz w:val="20"/>
      <w:szCs w:val="20"/>
    </w:rPr>
  </w:style>
  <w:style w:type="paragraph" w:styleId="a5">
    <w:name w:val="List Paragraph"/>
    <w:basedOn w:val="a"/>
    <w:uiPriority w:val="34"/>
    <w:qFormat/>
    <w:rsid w:val="005245A2"/>
    <w:pPr>
      <w:ind w:left="720"/>
      <w:contextualSpacing/>
    </w:pPr>
  </w:style>
  <w:style w:type="character" w:styleId="a6">
    <w:name w:val="footnote reference"/>
    <w:basedOn w:val="a0"/>
    <w:uiPriority w:val="99"/>
    <w:semiHidden/>
    <w:unhideWhenUsed/>
    <w:rsid w:val="005245A2"/>
    <w:rPr>
      <w:vertAlign w:val="superscript"/>
    </w:rPr>
  </w:style>
  <w:style w:type="paragraph" w:styleId="a7">
    <w:name w:val="Balloon Text"/>
    <w:basedOn w:val="a"/>
    <w:link w:val="a8"/>
    <w:uiPriority w:val="99"/>
    <w:semiHidden/>
    <w:unhideWhenUsed/>
    <w:rsid w:val="005245A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245A2"/>
    <w:rPr>
      <w:rFonts w:ascii="Tahoma" w:hAnsi="Tahoma" w:cs="Tahoma"/>
      <w:sz w:val="16"/>
      <w:szCs w:val="16"/>
    </w:rPr>
  </w:style>
  <w:style w:type="paragraph" w:customStyle="1" w:styleId="Default">
    <w:name w:val="Default"/>
    <w:rsid w:val="00EB15B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9">
    <w:name w:val="Normal (Web)"/>
    <w:basedOn w:val="a"/>
    <w:uiPriority w:val="99"/>
    <w:unhideWhenUsed/>
    <w:rsid w:val="00EB15BE"/>
    <w:pPr>
      <w:spacing w:before="330" w:after="100" w:afterAutospacing="1" w:line="270" w:lineRule="atLeast"/>
    </w:pPr>
    <w:rPr>
      <w:rFonts w:ascii="helveticaneuecyrmedium" w:eastAsia="Times New Roman" w:hAnsi="helveticaneuecyrmedium" w:cs="Times New Roman"/>
      <w:color w:val="1F1F1F"/>
      <w:sz w:val="21"/>
      <w:szCs w:val="21"/>
      <w:lang w:eastAsia="ru-RU"/>
    </w:rPr>
  </w:style>
  <w:style w:type="paragraph" w:styleId="aa">
    <w:name w:val="header"/>
    <w:basedOn w:val="a"/>
    <w:link w:val="ab"/>
    <w:uiPriority w:val="99"/>
    <w:unhideWhenUsed/>
    <w:rsid w:val="00033DDA"/>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033DDA"/>
  </w:style>
  <w:style w:type="paragraph" w:styleId="ac">
    <w:name w:val="footer"/>
    <w:basedOn w:val="a"/>
    <w:link w:val="ad"/>
    <w:uiPriority w:val="99"/>
    <w:unhideWhenUsed/>
    <w:rsid w:val="00033DDA"/>
    <w:pPr>
      <w:tabs>
        <w:tab w:val="center" w:pos="4677"/>
        <w:tab w:val="right" w:pos="9355"/>
      </w:tabs>
      <w:spacing w:after="0" w:line="240" w:lineRule="auto"/>
    </w:pPr>
  </w:style>
  <w:style w:type="character" w:customStyle="1" w:styleId="ad">
    <w:name w:val="Нижний колонтитул Знак"/>
    <w:basedOn w:val="a0"/>
    <w:link w:val="ac"/>
    <w:uiPriority w:val="99"/>
    <w:rsid w:val="00033D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254971">
      <w:bodyDiv w:val="1"/>
      <w:marLeft w:val="0"/>
      <w:marRight w:val="0"/>
      <w:marTop w:val="0"/>
      <w:marBottom w:val="0"/>
      <w:divBdr>
        <w:top w:val="none" w:sz="0" w:space="0" w:color="auto"/>
        <w:left w:val="none" w:sz="0" w:space="0" w:color="auto"/>
        <w:bottom w:val="none" w:sz="0" w:space="0" w:color="auto"/>
        <w:right w:val="none" w:sz="0" w:space="0" w:color="auto"/>
      </w:divBdr>
    </w:div>
    <w:div w:id="107966256">
      <w:bodyDiv w:val="1"/>
      <w:marLeft w:val="0"/>
      <w:marRight w:val="0"/>
      <w:marTop w:val="0"/>
      <w:marBottom w:val="0"/>
      <w:divBdr>
        <w:top w:val="none" w:sz="0" w:space="0" w:color="auto"/>
        <w:left w:val="none" w:sz="0" w:space="0" w:color="auto"/>
        <w:bottom w:val="none" w:sz="0" w:space="0" w:color="auto"/>
        <w:right w:val="none" w:sz="0" w:space="0" w:color="auto"/>
      </w:divBdr>
    </w:div>
    <w:div w:id="119350478">
      <w:bodyDiv w:val="1"/>
      <w:marLeft w:val="0"/>
      <w:marRight w:val="0"/>
      <w:marTop w:val="0"/>
      <w:marBottom w:val="0"/>
      <w:divBdr>
        <w:top w:val="none" w:sz="0" w:space="0" w:color="auto"/>
        <w:left w:val="none" w:sz="0" w:space="0" w:color="auto"/>
        <w:bottom w:val="none" w:sz="0" w:space="0" w:color="auto"/>
        <w:right w:val="none" w:sz="0" w:space="0" w:color="auto"/>
      </w:divBdr>
      <w:divsChild>
        <w:div w:id="134106905">
          <w:marLeft w:val="0"/>
          <w:marRight w:val="0"/>
          <w:marTop w:val="0"/>
          <w:marBottom w:val="0"/>
          <w:divBdr>
            <w:top w:val="none" w:sz="0" w:space="0" w:color="auto"/>
            <w:left w:val="none" w:sz="0" w:space="0" w:color="auto"/>
            <w:bottom w:val="none" w:sz="0" w:space="0" w:color="auto"/>
            <w:right w:val="none" w:sz="0" w:space="0" w:color="auto"/>
          </w:divBdr>
          <w:divsChild>
            <w:div w:id="518474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014874">
      <w:bodyDiv w:val="1"/>
      <w:marLeft w:val="0"/>
      <w:marRight w:val="0"/>
      <w:marTop w:val="0"/>
      <w:marBottom w:val="0"/>
      <w:divBdr>
        <w:top w:val="none" w:sz="0" w:space="0" w:color="auto"/>
        <w:left w:val="none" w:sz="0" w:space="0" w:color="auto"/>
        <w:bottom w:val="none" w:sz="0" w:space="0" w:color="auto"/>
        <w:right w:val="none" w:sz="0" w:space="0" w:color="auto"/>
      </w:divBdr>
    </w:div>
    <w:div w:id="313605285">
      <w:bodyDiv w:val="1"/>
      <w:marLeft w:val="0"/>
      <w:marRight w:val="0"/>
      <w:marTop w:val="0"/>
      <w:marBottom w:val="0"/>
      <w:divBdr>
        <w:top w:val="none" w:sz="0" w:space="0" w:color="auto"/>
        <w:left w:val="none" w:sz="0" w:space="0" w:color="auto"/>
        <w:bottom w:val="none" w:sz="0" w:space="0" w:color="auto"/>
        <w:right w:val="none" w:sz="0" w:space="0" w:color="auto"/>
      </w:divBdr>
    </w:div>
    <w:div w:id="481314541">
      <w:bodyDiv w:val="1"/>
      <w:marLeft w:val="0"/>
      <w:marRight w:val="0"/>
      <w:marTop w:val="0"/>
      <w:marBottom w:val="0"/>
      <w:divBdr>
        <w:top w:val="none" w:sz="0" w:space="0" w:color="auto"/>
        <w:left w:val="none" w:sz="0" w:space="0" w:color="auto"/>
        <w:bottom w:val="none" w:sz="0" w:space="0" w:color="auto"/>
        <w:right w:val="none" w:sz="0" w:space="0" w:color="auto"/>
      </w:divBdr>
    </w:div>
    <w:div w:id="719717726">
      <w:bodyDiv w:val="1"/>
      <w:marLeft w:val="0"/>
      <w:marRight w:val="0"/>
      <w:marTop w:val="0"/>
      <w:marBottom w:val="0"/>
      <w:divBdr>
        <w:top w:val="none" w:sz="0" w:space="0" w:color="auto"/>
        <w:left w:val="none" w:sz="0" w:space="0" w:color="auto"/>
        <w:bottom w:val="none" w:sz="0" w:space="0" w:color="auto"/>
        <w:right w:val="none" w:sz="0" w:space="0" w:color="auto"/>
      </w:divBdr>
    </w:div>
    <w:div w:id="795568940">
      <w:bodyDiv w:val="1"/>
      <w:marLeft w:val="0"/>
      <w:marRight w:val="0"/>
      <w:marTop w:val="0"/>
      <w:marBottom w:val="0"/>
      <w:divBdr>
        <w:top w:val="none" w:sz="0" w:space="0" w:color="auto"/>
        <w:left w:val="none" w:sz="0" w:space="0" w:color="auto"/>
        <w:bottom w:val="none" w:sz="0" w:space="0" w:color="auto"/>
        <w:right w:val="none" w:sz="0" w:space="0" w:color="auto"/>
      </w:divBdr>
    </w:div>
    <w:div w:id="853037463">
      <w:bodyDiv w:val="1"/>
      <w:marLeft w:val="0"/>
      <w:marRight w:val="0"/>
      <w:marTop w:val="0"/>
      <w:marBottom w:val="0"/>
      <w:divBdr>
        <w:top w:val="none" w:sz="0" w:space="0" w:color="auto"/>
        <w:left w:val="none" w:sz="0" w:space="0" w:color="auto"/>
        <w:bottom w:val="none" w:sz="0" w:space="0" w:color="auto"/>
        <w:right w:val="none" w:sz="0" w:space="0" w:color="auto"/>
      </w:divBdr>
    </w:div>
    <w:div w:id="891035180">
      <w:bodyDiv w:val="1"/>
      <w:marLeft w:val="0"/>
      <w:marRight w:val="0"/>
      <w:marTop w:val="0"/>
      <w:marBottom w:val="0"/>
      <w:divBdr>
        <w:top w:val="none" w:sz="0" w:space="0" w:color="auto"/>
        <w:left w:val="none" w:sz="0" w:space="0" w:color="auto"/>
        <w:bottom w:val="none" w:sz="0" w:space="0" w:color="auto"/>
        <w:right w:val="none" w:sz="0" w:space="0" w:color="auto"/>
      </w:divBdr>
    </w:div>
    <w:div w:id="973604773">
      <w:bodyDiv w:val="1"/>
      <w:marLeft w:val="0"/>
      <w:marRight w:val="0"/>
      <w:marTop w:val="0"/>
      <w:marBottom w:val="0"/>
      <w:divBdr>
        <w:top w:val="none" w:sz="0" w:space="0" w:color="auto"/>
        <w:left w:val="none" w:sz="0" w:space="0" w:color="auto"/>
        <w:bottom w:val="none" w:sz="0" w:space="0" w:color="auto"/>
        <w:right w:val="none" w:sz="0" w:space="0" w:color="auto"/>
      </w:divBdr>
    </w:div>
    <w:div w:id="1042634849">
      <w:bodyDiv w:val="1"/>
      <w:marLeft w:val="0"/>
      <w:marRight w:val="0"/>
      <w:marTop w:val="0"/>
      <w:marBottom w:val="0"/>
      <w:divBdr>
        <w:top w:val="none" w:sz="0" w:space="0" w:color="auto"/>
        <w:left w:val="none" w:sz="0" w:space="0" w:color="auto"/>
        <w:bottom w:val="none" w:sz="0" w:space="0" w:color="auto"/>
        <w:right w:val="none" w:sz="0" w:space="0" w:color="auto"/>
      </w:divBdr>
    </w:div>
    <w:div w:id="1075667454">
      <w:bodyDiv w:val="1"/>
      <w:marLeft w:val="0"/>
      <w:marRight w:val="0"/>
      <w:marTop w:val="0"/>
      <w:marBottom w:val="0"/>
      <w:divBdr>
        <w:top w:val="none" w:sz="0" w:space="0" w:color="auto"/>
        <w:left w:val="none" w:sz="0" w:space="0" w:color="auto"/>
        <w:bottom w:val="none" w:sz="0" w:space="0" w:color="auto"/>
        <w:right w:val="none" w:sz="0" w:space="0" w:color="auto"/>
      </w:divBdr>
    </w:div>
    <w:div w:id="1095052032">
      <w:bodyDiv w:val="1"/>
      <w:marLeft w:val="0"/>
      <w:marRight w:val="0"/>
      <w:marTop w:val="0"/>
      <w:marBottom w:val="0"/>
      <w:divBdr>
        <w:top w:val="none" w:sz="0" w:space="0" w:color="auto"/>
        <w:left w:val="none" w:sz="0" w:space="0" w:color="auto"/>
        <w:bottom w:val="none" w:sz="0" w:space="0" w:color="auto"/>
        <w:right w:val="none" w:sz="0" w:space="0" w:color="auto"/>
      </w:divBdr>
    </w:div>
    <w:div w:id="1129325821">
      <w:bodyDiv w:val="1"/>
      <w:marLeft w:val="0"/>
      <w:marRight w:val="0"/>
      <w:marTop w:val="0"/>
      <w:marBottom w:val="0"/>
      <w:divBdr>
        <w:top w:val="none" w:sz="0" w:space="0" w:color="auto"/>
        <w:left w:val="none" w:sz="0" w:space="0" w:color="auto"/>
        <w:bottom w:val="none" w:sz="0" w:space="0" w:color="auto"/>
        <w:right w:val="none" w:sz="0" w:space="0" w:color="auto"/>
      </w:divBdr>
    </w:div>
    <w:div w:id="1132215041">
      <w:bodyDiv w:val="1"/>
      <w:marLeft w:val="0"/>
      <w:marRight w:val="0"/>
      <w:marTop w:val="0"/>
      <w:marBottom w:val="0"/>
      <w:divBdr>
        <w:top w:val="none" w:sz="0" w:space="0" w:color="auto"/>
        <w:left w:val="none" w:sz="0" w:space="0" w:color="auto"/>
        <w:bottom w:val="none" w:sz="0" w:space="0" w:color="auto"/>
        <w:right w:val="none" w:sz="0" w:space="0" w:color="auto"/>
      </w:divBdr>
    </w:div>
    <w:div w:id="1156343640">
      <w:bodyDiv w:val="1"/>
      <w:marLeft w:val="0"/>
      <w:marRight w:val="0"/>
      <w:marTop w:val="0"/>
      <w:marBottom w:val="0"/>
      <w:divBdr>
        <w:top w:val="none" w:sz="0" w:space="0" w:color="auto"/>
        <w:left w:val="none" w:sz="0" w:space="0" w:color="auto"/>
        <w:bottom w:val="none" w:sz="0" w:space="0" w:color="auto"/>
        <w:right w:val="none" w:sz="0" w:space="0" w:color="auto"/>
      </w:divBdr>
    </w:div>
    <w:div w:id="1189024949">
      <w:bodyDiv w:val="1"/>
      <w:marLeft w:val="0"/>
      <w:marRight w:val="0"/>
      <w:marTop w:val="0"/>
      <w:marBottom w:val="0"/>
      <w:divBdr>
        <w:top w:val="none" w:sz="0" w:space="0" w:color="auto"/>
        <w:left w:val="none" w:sz="0" w:space="0" w:color="auto"/>
        <w:bottom w:val="none" w:sz="0" w:space="0" w:color="auto"/>
        <w:right w:val="none" w:sz="0" w:space="0" w:color="auto"/>
      </w:divBdr>
    </w:div>
    <w:div w:id="1213881671">
      <w:bodyDiv w:val="1"/>
      <w:marLeft w:val="0"/>
      <w:marRight w:val="0"/>
      <w:marTop w:val="0"/>
      <w:marBottom w:val="0"/>
      <w:divBdr>
        <w:top w:val="none" w:sz="0" w:space="0" w:color="auto"/>
        <w:left w:val="none" w:sz="0" w:space="0" w:color="auto"/>
        <w:bottom w:val="none" w:sz="0" w:space="0" w:color="auto"/>
        <w:right w:val="none" w:sz="0" w:space="0" w:color="auto"/>
      </w:divBdr>
    </w:div>
    <w:div w:id="1307319597">
      <w:bodyDiv w:val="1"/>
      <w:marLeft w:val="0"/>
      <w:marRight w:val="0"/>
      <w:marTop w:val="0"/>
      <w:marBottom w:val="0"/>
      <w:divBdr>
        <w:top w:val="none" w:sz="0" w:space="0" w:color="auto"/>
        <w:left w:val="none" w:sz="0" w:space="0" w:color="auto"/>
        <w:bottom w:val="none" w:sz="0" w:space="0" w:color="auto"/>
        <w:right w:val="none" w:sz="0" w:space="0" w:color="auto"/>
      </w:divBdr>
    </w:div>
    <w:div w:id="1309478373">
      <w:bodyDiv w:val="1"/>
      <w:marLeft w:val="0"/>
      <w:marRight w:val="0"/>
      <w:marTop w:val="0"/>
      <w:marBottom w:val="0"/>
      <w:divBdr>
        <w:top w:val="none" w:sz="0" w:space="0" w:color="auto"/>
        <w:left w:val="none" w:sz="0" w:space="0" w:color="auto"/>
        <w:bottom w:val="none" w:sz="0" w:space="0" w:color="auto"/>
        <w:right w:val="none" w:sz="0" w:space="0" w:color="auto"/>
      </w:divBdr>
    </w:div>
    <w:div w:id="1315449422">
      <w:bodyDiv w:val="1"/>
      <w:marLeft w:val="0"/>
      <w:marRight w:val="0"/>
      <w:marTop w:val="0"/>
      <w:marBottom w:val="0"/>
      <w:divBdr>
        <w:top w:val="none" w:sz="0" w:space="0" w:color="auto"/>
        <w:left w:val="none" w:sz="0" w:space="0" w:color="auto"/>
        <w:bottom w:val="none" w:sz="0" w:space="0" w:color="auto"/>
        <w:right w:val="none" w:sz="0" w:space="0" w:color="auto"/>
      </w:divBdr>
    </w:div>
    <w:div w:id="1374889989">
      <w:bodyDiv w:val="1"/>
      <w:marLeft w:val="0"/>
      <w:marRight w:val="0"/>
      <w:marTop w:val="0"/>
      <w:marBottom w:val="0"/>
      <w:divBdr>
        <w:top w:val="none" w:sz="0" w:space="0" w:color="auto"/>
        <w:left w:val="none" w:sz="0" w:space="0" w:color="auto"/>
        <w:bottom w:val="none" w:sz="0" w:space="0" w:color="auto"/>
        <w:right w:val="none" w:sz="0" w:space="0" w:color="auto"/>
      </w:divBdr>
    </w:div>
    <w:div w:id="1380980212">
      <w:bodyDiv w:val="1"/>
      <w:marLeft w:val="0"/>
      <w:marRight w:val="0"/>
      <w:marTop w:val="0"/>
      <w:marBottom w:val="0"/>
      <w:divBdr>
        <w:top w:val="none" w:sz="0" w:space="0" w:color="auto"/>
        <w:left w:val="none" w:sz="0" w:space="0" w:color="auto"/>
        <w:bottom w:val="none" w:sz="0" w:space="0" w:color="auto"/>
        <w:right w:val="none" w:sz="0" w:space="0" w:color="auto"/>
      </w:divBdr>
    </w:div>
    <w:div w:id="1478378839">
      <w:bodyDiv w:val="1"/>
      <w:marLeft w:val="0"/>
      <w:marRight w:val="0"/>
      <w:marTop w:val="0"/>
      <w:marBottom w:val="0"/>
      <w:divBdr>
        <w:top w:val="none" w:sz="0" w:space="0" w:color="auto"/>
        <w:left w:val="none" w:sz="0" w:space="0" w:color="auto"/>
        <w:bottom w:val="none" w:sz="0" w:space="0" w:color="auto"/>
        <w:right w:val="none" w:sz="0" w:space="0" w:color="auto"/>
      </w:divBdr>
    </w:div>
    <w:div w:id="1554122423">
      <w:bodyDiv w:val="1"/>
      <w:marLeft w:val="0"/>
      <w:marRight w:val="0"/>
      <w:marTop w:val="0"/>
      <w:marBottom w:val="0"/>
      <w:divBdr>
        <w:top w:val="none" w:sz="0" w:space="0" w:color="auto"/>
        <w:left w:val="none" w:sz="0" w:space="0" w:color="auto"/>
        <w:bottom w:val="none" w:sz="0" w:space="0" w:color="auto"/>
        <w:right w:val="none" w:sz="0" w:space="0" w:color="auto"/>
      </w:divBdr>
    </w:div>
    <w:div w:id="1756169340">
      <w:bodyDiv w:val="1"/>
      <w:marLeft w:val="0"/>
      <w:marRight w:val="0"/>
      <w:marTop w:val="0"/>
      <w:marBottom w:val="0"/>
      <w:divBdr>
        <w:top w:val="none" w:sz="0" w:space="0" w:color="auto"/>
        <w:left w:val="none" w:sz="0" w:space="0" w:color="auto"/>
        <w:bottom w:val="none" w:sz="0" w:space="0" w:color="auto"/>
        <w:right w:val="none" w:sz="0" w:space="0" w:color="auto"/>
      </w:divBdr>
    </w:div>
    <w:div w:id="1840657441">
      <w:bodyDiv w:val="1"/>
      <w:marLeft w:val="0"/>
      <w:marRight w:val="0"/>
      <w:marTop w:val="0"/>
      <w:marBottom w:val="0"/>
      <w:divBdr>
        <w:top w:val="none" w:sz="0" w:space="0" w:color="auto"/>
        <w:left w:val="none" w:sz="0" w:space="0" w:color="auto"/>
        <w:bottom w:val="none" w:sz="0" w:space="0" w:color="auto"/>
        <w:right w:val="none" w:sz="0" w:space="0" w:color="auto"/>
      </w:divBdr>
    </w:div>
    <w:div w:id="1862696620">
      <w:bodyDiv w:val="1"/>
      <w:marLeft w:val="0"/>
      <w:marRight w:val="0"/>
      <w:marTop w:val="0"/>
      <w:marBottom w:val="0"/>
      <w:divBdr>
        <w:top w:val="none" w:sz="0" w:space="0" w:color="auto"/>
        <w:left w:val="none" w:sz="0" w:space="0" w:color="auto"/>
        <w:bottom w:val="none" w:sz="0" w:space="0" w:color="auto"/>
        <w:right w:val="none" w:sz="0" w:space="0" w:color="auto"/>
      </w:divBdr>
    </w:div>
    <w:div w:id="1897206388">
      <w:bodyDiv w:val="1"/>
      <w:marLeft w:val="0"/>
      <w:marRight w:val="0"/>
      <w:marTop w:val="0"/>
      <w:marBottom w:val="0"/>
      <w:divBdr>
        <w:top w:val="none" w:sz="0" w:space="0" w:color="auto"/>
        <w:left w:val="none" w:sz="0" w:space="0" w:color="auto"/>
        <w:bottom w:val="none" w:sz="0" w:space="0" w:color="auto"/>
        <w:right w:val="none" w:sz="0" w:space="0" w:color="auto"/>
      </w:divBdr>
    </w:div>
    <w:div w:id="1999264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chart" Target="charts/chart10.xml"/><Relationship Id="rId26" Type="http://schemas.openxmlformats.org/officeDocument/2006/relationships/chart" Target="charts/chart18.xml"/><Relationship Id="rId3" Type="http://schemas.openxmlformats.org/officeDocument/2006/relationships/styles" Target="styles.xml"/><Relationship Id="rId21" Type="http://schemas.openxmlformats.org/officeDocument/2006/relationships/chart" Target="charts/chart13.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chart" Target="charts/chart9.xml"/><Relationship Id="rId25" Type="http://schemas.openxmlformats.org/officeDocument/2006/relationships/chart" Target="charts/chart17.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chart" Target="charts/chart12.xml"/><Relationship Id="rId29" Type="http://schemas.openxmlformats.org/officeDocument/2006/relationships/image" Target="media/image1.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24" Type="http://schemas.openxmlformats.org/officeDocument/2006/relationships/chart" Target="charts/chart16.xm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hart" Target="charts/chart7.xml"/><Relationship Id="rId23" Type="http://schemas.openxmlformats.org/officeDocument/2006/relationships/chart" Target="charts/chart15.xml"/><Relationship Id="rId28" Type="http://schemas.openxmlformats.org/officeDocument/2006/relationships/chart" Target="charts/chart20.xml"/><Relationship Id="rId10" Type="http://schemas.openxmlformats.org/officeDocument/2006/relationships/chart" Target="charts/chart2.xml"/><Relationship Id="rId19" Type="http://schemas.openxmlformats.org/officeDocument/2006/relationships/chart" Target="charts/chart11.xm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chart" Target="charts/chart14.xml"/><Relationship Id="rId27" Type="http://schemas.openxmlformats.org/officeDocument/2006/relationships/chart" Target="charts/chart19.xml"/><Relationship Id="rId30" Type="http://schemas.openxmlformats.org/officeDocument/2006/relationships/header" Target="head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_____Microsoft_Excel10.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_____Microsoft_Excel11.xlsx"/></Relationships>
</file>

<file path=word/charts/_rels/chart12.xml.rels><?xml version="1.0" encoding="UTF-8" standalone="yes"?>
<Relationships xmlns="http://schemas.openxmlformats.org/package/2006/relationships"><Relationship Id="rId1" Type="http://schemas.openxmlformats.org/officeDocument/2006/relationships/package" Target="../embeddings/_____Microsoft_Excel12.xlsx"/></Relationships>
</file>

<file path=word/charts/_rels/chart13.xml.rels><?xml version="1.0" encoding="UTF-8" standalone="yes"?>
<Relationships xmlns="http://schemas.openxmlformats.org/package/2006/relationships"><Relationship Id="rId1" Type="http://schemas.openxmlformats.org/officeDocument/2006/relationships/package" Target="../embeddings/_____Microsoft_Excel13.xlsx"/></Relationships>
</file>

<file path=word/charts/_rels/chart14.xml.rels><?xml version="1.0" encoding="UTF-8" standalone="yes"?>
<Relationships xmlns="http://schemas.openxmlformats.org/package/2006/relationships"><Relationship Id="rId1" Type="http://schemas.openxmlformats.org/officeDocument/2006/relationships/package" Target="../embeddings/_____Microsoft_Excel14.xlsx"/></Relationships>
</file>

<file path=word/charts/_rels/chart15.xml.rels><?xml version="1.0" encoding="UTF-8" standalone="yes"?>
<Relationships xmlns="http://schemas.openxmlformats.org/package/2006/relationships"><Relationship Id="rId1" Type="http://schemas.openxmlformats.org/officeDocument/2006/relationships/package" Target="../embeddings/_____Microsoft_Excel15.xlsx"/></Relationships>
</file>

<file path=word/charts/_rels/chart16.xml.rels><?xml version="1.0" encoding="UTF-8" standalone="yes"?>
<Relationships xmlns="http://schemas.openxmlformats.org/package/2006/relationships"><Relationship Id="rId1" Type="http://schemas.openxmlformats.org/officeDocument/2006/relationships/package" Target="../embeddings/_____Microsoft_Excel16.xlsx"/></Relationships>
</file>

<file path=word/charts/_rels/chart17.xml.rels><?xml version="1.0" encoding="UTF-8" standalone="yes"?>
<Relationships xmlns="http://schemas.openxmlformats.org/package/2006/relationships"><Relationship Id="rId1" Type="http://schemas.openxmlformats.org/officeDocument/2006/relationships/package" Target="../embeddings/_____Microsoft_Excel17.xlsx"/></Relationships>
</file>

<file path=word/charts/_rels/chart18.xml.rels><?xml version="1.0" encoding="UTF-8" standalone="yes"?>
<Relationships xmlns="http://schemas.openxmlformats.org/package/2006/relationships"><Relationship Id="rId1" Type="http://schemas.openxmlformats.org/officeDocument/2006/relationships/package" Target="../embeddings/_____Microsoft_Excel18.xlsx"/></Relationships>
</file>

<file path=word/charts/_rels/chart19.xml.rels><?xml version="1.0" encoding="UTF-8" standalone="yes"?>
<Relationships xmlns="http://schemas.openxmlformats.org/package/2006/relationships"><Relationship Id="rId1" Type="http://schemas.openxmlformats.org/officeDocument/2006/relationships/package" Target="../embeddings/_____Microsoft_Excel19.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_rels/chart20.xml.rels><?xml version="1.0" encoding="UTF-8" standalone="yes"?>
<Relationships xmlns="http://schemas.openxmlformats.org/package/2006/relationships"><Relationship Id="rId1" Type="http://schemas.openxmlformats.org/officeDocument/2006/relationships/package" Target="../embeddings/_____Microsoft_Excel20.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Excel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_____Microsoft_Excel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_____Microsoft_Excel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_____Microsoft_Excel9.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sz="1200">
                <a:latin typeface="Times New Roman" pitchFamily="18" charset="0"/>
                <a:cs typeface="Times New Roman" pitchFamily="18" charset="0"/>
              </a:rPr>
              <a:t>Распределение респондентов по полу</a:t>
            </a:r>
          </a:p>
        </c:rich>
      </c:tx>
      <c:layout>
        <c:manualLayout>
          <c:xMode val="edge"/>
          <c:yMode val="edge"/>
          <c:x val="0.10176600441501103"/>
          <c:y val="2.6490066225165563E-2"/>
        </c:manualLayout>
      </c:layout>
      <c:overlay val="0"/>
    </c:title>
    <c:autoTitleDeleted val="0"/>
    <c:plotArea>
      <c:layout/>
      <c:pieChart>
        <c:varyColors val="1"/>
        <c:ser>
          <c:idx val="0"/>
          <c:order val="0"/>
          <c:tx>
            <c:strRef>
              <c:f>Лист1!$B$1</c:f>
              <c:strCache>
                <c:ptCount val="1"/>
                <c:pt idx="0">
                  <c:v>Распределение респондентов по полу</c:v>
                </c:pt>
              </c:strCache>
            </c:strRef>
          </c:tx>
          <c:dPt>
            <c:idx val="0"/>
            <c:bubble3D val="0"/>
            <c:spPr>
              <a:solidFill>
                <a:schemeClr val="accent1">
                  <a:lumMod val="40000"/>
                  <a:lumOff val="60000"/>
                </a:schemeClr>
              </a:solidFill>
              <a:ln w="25400" cap="flat" cmpd="sng" algn="ctr">
                <a:solidFill>
                  <a:schemeClr val="accent1"/>
                </a:solidFill>
                <a:prstDash val="solid"/>
              </a:ln>
              <a:effectLst/>
            </c:spPr>
          </c:dPt>
          <c:dPt>
            <c:idx val="1"/>
            <c:bubble3D val="0"/>
            <c:spPr>
              <a:solidFill>
                <a:schemeClr val="accent2">
                  <a:lumMod val="40000"/>
                  <a:lumOff val="60000"/>
                </a:schemeClr>
              </a:solidFill>
              <a:ln w="25400" cap="flat" cmpd="sng" algn="ctr">
                <a:solidFill>
                  <a:schemeClr val="accent2"/>
                </a:solidFill>
                <a:prstDash val="solid"/>
              </a:ln>
              <a:effectLst/>
            </c:spPr>
          </c:dPt>
          <c:dLbls>
            <c:dLbl>
              <c:idx val="0"/>
              <c:layout>
                <c:manualLayout>
                  <c:x val="-0.12118301437485877"/>
                  <c:y val="9.3616214639836687E-2"/>
                </c:manualLayout>
              </c:layout>
              <c:showLegendKey val="0"/>
              <c:showVal val="0"/>
              <c:showCatName val="0"/>
              <c:showSerName val="0"/>
              <c:showPercent val="1"/>
              <c:showBubbleSize val="0"/>
            </c:dLbl>
            <c:dLbl>
              <c:idx val="1"/>
              <c:layout>
                <c:manualLayout>
                  <c:x val="0.13571639637760513"/>
                  <c:y val="-0.13040099154272383"/>
                </c:manualLayout>
              </c:layout>
              <c:showLegendKey val="0"/>
              <c:showVal val="0"/>
              <c:showCatName val="0"/>
              <c:showSerName val="0"/>
              <c:showPercent val="1"/>
              <c:showBubbleSize val="0"/>
            </c:dLbl>
            <c:showLegendKey val="0"/>
            <c:showVal val="0"/>
            <c:showCatName val="0"/>
            <c:showSerName val="0"/>
            <c:showPercent val="1"/>
            <c:showBubbleSize val="0"/>
            <c:showLeaderLines val="1"/>
          </c:dLbls>
          <c:cat>
            <c:strRef>
              <c:f>Лист1!$A$2:$A$3</c:f>
              <c:strCache>
                <c:ptCount val="2"/>
                <c:pt idx="0">
                  <c:v>Мужчины</c:v>
                </c:pt>
                <c:pt idx="1">
                  <c:v>Женщины</c:v>
                </c:pt>
              </c:strCache>
            </c:strRef>
          </c:cat>
          <c:val>
            <c:numRef>
              <c:f>Лист1!$B$2:$B$3</c:f>
              <c:numCache>
                <c:formatCode>General</c:formatCode>
                <c:ptCount val="2"/>
                <c:pt idx="0">
                  <c:v>33</c:v>
                </c:pt>
                <c:pt idx="1">
                  <c:v>67</c:v>
                </c:pt>
              </c:numCache>
            </c:numRef>
          </c:val>
        </c:ser>
        <c:dLbls>
          <c:showLegendKey val="0"/>
          <c:showVal val="0"/>
          <c:showCatName val="0"/>
          <c:showSerName val="0"/>
          <c:showPercent val="1"/>
          <c:showBubbleSize val="0"/>
          <c:showLeaderLines val="1"/>
        </c:dLbls>
        <c:firstSliceAng val="0"/>
      </c:pieChart>
    </c:plotArea>
    <c:legend>
      <c:legendPos val="r"/>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spPr>
    <a:ln>
      <a:solidFill>
        <a:srgbClr val="C00000"/>
      </a:solidFill>
    </a:ln>
  </c:sp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a:pPr>
            <a:r>
              <a:rPr lang="ru-RU" sz="1000">
                <a:latin typeface="Times New Roman" pitchFamily="18" charset="0"/>
                <a:cs typeface="Times New Roman" pitchFamily="18" charset="0"/>
              </a:rPr>
              <a:t>Знаете ли Вы о проведении общественных и экспертных обсуждений деятельности Росстата?</a:t>
            </a:r>
          </a:p>
        </c:rich>
      </c:tx>
      <c:overlay val="0"/>
    </c:title>
    <c:autoTitleDeleted val="0"/>
    <c:plotArea>
      <c:layout/>
      <c:pieChart>
        <c:varyColors val="1"/>
        <c:ser>
          <c:idx val="0"/>
          <c:order val="0"/>
          <c:tx>
            <c:strRef>
              <c:f>Лист1!$B$1</c:f>
              <c:strCache>
                <c:ptCount val="1"/>
                <c:pt idx="0">
                  <c:v>Знаете ли Вы о проведении общественных и экспертных обсуждений деятельности Росстата?</c:v>
                </c:pt>
              </c:strCache>
            </c:strRef>
          </c:tx>
          <c:spPr>
            <a:solidFill>
              <a:schemeClr val="accent3">
                <a:lumMod val="60000"/>
                <a:lumOff val="40000"/>
              </a:schemeClr>
            </a:solidFill>
          </c:spPr>
          <c:dPt>
            <c:idx val="0"/>
            <c:bubble3D val="0"/>
            <c:spPr>
              <a:solidFill>
                <a:schemeClr val="accent3">
                  <a:lumMod val="40000"/>
                  <a:lumOff val="60000"/>
                </a:schemeClr>
              </a:solidFill>
              <a:ln w="25400" cap="flat" cmpd="sng" algn="ctr">
                <a:solidFill>
                  <a:schemeClr val="accent3"/>
                </a:solidFill>
                <a:prstDash val="solid"/>
              </a:ln>
              <a:effectLst/>
            </c:spPr>
          </c:dPt>
          <c:dPt>
            <c:idx val="1"/>
            <c:bubble3D val="0"/>
            <c:spPr>
              <a:solidFill>
                <a:schemeClr val="accent5">
                  <a:lumMod val="60000"/>
                  <a:lumOff val="40000"/>
                </a:schemeClr>
              </a:solidFill>
              <a:ln w="25400" cap="flat" cmpd="sng" algn="ctr">
                <a:solidFill>
                  <a:schemeClr val="accent5"/>
                </a:solidFill>
                <a:prstDash val="solid"/>
              </a:ln>
              <a:effectLst>
                <a:outerShdw blurRad="50800" dist="38100" dir="2700000" algn="tl" rotWithShape="0">
                  <a:prstClr val="black">
                    <a:alpha val="40000"/>
                  </a:prstClr>
                </a:outerShdw>
              </a:effectLst>
            </c:spPr>
          </c:dPt>
          <c:dLbls>
            <c:dLbl>
              <c:idx val="0"/>
              <c:layout>
                <c:manualLayout>
                  <c:x val="-0.13945968875102732"/>
                  <c:y val="0.13415608763190315"/>
                </c:manualLayout>
              </c:layout>
              <c:showLegendKey val="0"/>
              <c:showVal val="0"/>
              <c:showCatName val="0"/>
              <c:showSerName val="0"/>
              <c:showPercent val="1"/>
              <c:showBubbleSize val="0"/>
            </c:dLbl>
            <c:dLbl>
              <c:idx val="1"/>
              <c:layout>
                <c:manualLayout>
                  <c:x val="0.1660542432195975"/>
                  <c:y val="-0.12895816594354279"/>
                </c:manualLayout>
              </c:layout>
              <c:showLegendKey val="0"/>
              <c:showVal val="0"/>
              <c:showCatName val="0"/>
              <c:showSerName val="0"/>
              <c:showPercent val="1"/>
              <c:showBubbleSize val="0"/>
            </c:dLbl>
            <c:showLegendKey val="0"/>
            <c:showVal val="0"/>
            <c:showCatName val="0"/>
            <c:showSerName val="0"/>
            <c:showPercent val="1"/>
            <c:showBubbleSize val="0"/>
            <c:showLeaderLines val="1"/>
          </c:dLbls>
          <c:cat>
            <c:strRef>
              <c:f>Лист1!$A$2:$A$3</c:f>
              <c:strCache>
                <c:ptCount val="2"/>
                <c:pt idx="0">
                  <c:v>да</c:v>
                </c:pt>
                <c:pt idx="1">
                  <c:v>нет</c:v>
                </c:pt>
              </c:strCache>
            </c:strRef>
          </c:cat>
          <c:val>
            <c:numRef>
              <c:f>Лист1!$B$2:$B$3</c:f>
              <c:numCache>
                <c:formatCode>General</c:formatCode>
                <c:ptCount val="2"/>
                <c:pt idx="0">
                  <c:v>28</c:v>
                </c:pt>
                <c:pt idx="1">
                  <c:v>72</c:v>
                </c:pt>
              </c:numCache>
            </c:numRef>
          </c:val>
        </c:ser>
        <c:dLbls>
          <c:showLegendKey val="0"/>
          <c:showVal val="0"/>
          <c:showCatName val="0"/>
          <c:showSerName val="0"/>
          <c:showPercent val="1"/>
          <c:showBubbleSize val="0"/>
          <c:showLeaderLines val="1"/>
        </c:dLbls>
        <c:firstSliceAng val="0"/>
      </c:pieChart>
    </c:plotArea>
    <c:legend>
      <c:legendPos val="r"/>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spPr>
    <a:ln>
      <a:solidFill>
        <a:schemeClr val="accent5">
          <a:lumMod val="75000"/>
        </a:schemeClr>
      </a:solidFill>
    </a:ln>
  </c:sp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xPr>
        <a:bodyPr/>
        <a:lstStyle/>
        <a:p>
          <a:pPr>
            <a:defRPr sz="1000">
              <a:latin typeface="Times New Roman" pitchFamily="18" charset="0"/>
              <a:cs typeface="Times New Roman" pitchFamily="18" charset="0"/>
            </a:defRPr>
          </a:pPr>
          <a:endParaRPr lang="ru-RU"/>
        </a:p>
      </c:txPr>
    </c:title>
    <c:autoTitleDeleted val="0"/>
    <c:plotArea>
      <c:layout/>
      <c:pieChart>
        <c:varyColors val="1"/>
        <c:ser>
          <c:idx val="0"/>
          <c:order val="0"/>
          <c:tx>
            <c:strRef>
              <c:f>Лист1!$B$1</c:f>
              <c:strCache>
                <c:ptCount val="1"/>
                <c:pt idx="0">
                  <c:v>Знаете ли Вы о том, что можете принять участие в общественных и экспертных обсуждениях по различным вопросам Росстата?</c:v>
                </c:pt>
              </c:strCache>
            </c:strRef>
          </c:tx>
          <c:spPr>
            <a:effectLst>
              <a:outerShdw blurRad="50800" dist="38100" dir="5400000" algn="t" rotWithShape="0">
                <a:prstClr val="black">
                  <a:alpha val="40000"/>
                </a:prstClr>
              </a:outerShdw>
            </a:effectLst>
          </c:spPr>
          <c:dPt>
            <c:idx val="0"/>
            <c:bubble3D val="0"/>
            <c:spPr>
              <a:solidFill>
                <a:schemeClr val="accent6"/>
              </a:solidFill>
              <a:ln w="25400" cap="flat" cmpd="sng" algn="ctr">
                <a:solidFill>
                  <a:schemeClr val="accent6"/>
                </a:solidFill>
                <a:prstDash val="solid"/>
              </a:ln>
              <a:effectLst>
                <a:outerShdw blurRad="50800" dist="38100" dir="5400000" algn="t" rotWithShape="0">
                  <a:prstClr val="black">
                    <a:alpha val="40000"/>
                  </a:prstClr>
                </a:outerShdw>
              </a:effectLst>
            </c:spPr>
          </c:dPt>
          <c:dPt>
            <c:idx val="1"/>
            <c:bubble3D val="0"/>
            <c:spPr>
              <a:solidFill>
                <a:srgbClr val="FFFF99"/>
              </a:solidFill>
              <a:ln>
                <a:solidFill>
                  <a:srgbClr val="FFC000"/>
                </a:solidFill>
              </a:ln>
              <a:effectLst>
                <a:outerShdw blurRad="50800" dist="38100" dir="5400000" algn="t" rotWithShape="0">
                  <a:prstClr val="black">
                    <a:alpha val="40000"/>
                  </a:prstClr>
                </a:outerShdw>
              </a:effectLst>
            </c:spPr>
          </c:dPt>
          <c:dLbls>
            <c:showLegendKey val="0"/>
            <c:showVal val="0"/>
            <c:showCatName val="0"/>
            <c:showSerName val="0"/>
            <c:showPercent val="1"/>
            <c:showBubbleSize val="0"/>
            <c:showLeaderLines val="1"/>
          </c:dLbls>
          <c:cat>
            <c:strRef>
              <c:f>Лист1!$A$2:$A$3</c:f>
              <c:strCache>
                <c:ptCount val="2"/>
                <c:pt idx="0">
                  <c:v>да</c:v>
                </c:pt>
                <c:pt idx="1">
                  <c:v>нет</c:v>
                </c:pt>
              </c:strCache>
            </c:strRef>
          </c:cat>
          <c:val>
            <c:numRef>
              <c:f>Лист1!$B$2:$B$3</c:f>
              <c:numCache>
                <c:formatCode>General</c:formatCode>
                <c:ptCount val="2"/>
                <c:pt idx="0">
                  <c:v>74</c:v>
                </c:pt>
                <c:pt idx="1">
                  <c:v>26</c:v>
                </c:pt>
              </c:numCache>
            </c:numRef>
          </c:val>
        </c:ser>
        <c:dLbls>
          <c:showLegendKey val="0"/>
          <c:showVal val="0"/>
          <c:showCatName val="0"/>
          <c:showSerName val="0"/>
          <c:showPercent val="1"/>
          <c:showBubbleSize val="0"/>
          <c:showLeaderLines val="1"/>
        </c:dLbls>
        <c:firstSliceAng val="0"/>
      </c:pieChart>
    </c:plotArea>
    <c:legend>
      <c:legendPos val="r"/>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spPr>
    <a:ln>
      <a:solidFill>
        <a:schemeClr val="accent6">
          <a:lumMod val="50000"/>
        </a:schemeClr>
      </a:solidFill>
    </a:ln>
  </c:sp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xPr>
        <a:bodyPr/>
        <a:lstStyle/>
        <a:p>
          <a:pPr>
            <a:defRPr sz="1000">
              <a:latin typeface="Times New Roman" pitchFamily="18" charset="0"/>
              <a:cs typeface="Times New Roman" pitchFamily="18" charset="0"/>
            </a:defRPr>
          </a:pPr>
          <a:endParaRPr lang="ru-RU"/>
        </a:p>
      </c:txPr>
    </c:title>
    <c:autoTitleDeleted val="0"/>
    <c:view3D>
      <c:rotX val="30"/>
      <c:rotY val="0"/>
      <c:rAngAx val="0"/>
      <c:perspective val="30"/>
    </c:view3D>
    <c:floor>
      <c:thickness val="0"/>
    </c:floor>
    <c:sideWall>
      <c:thickness val="0"/>
    </c:sideWall>
    <c:backWall>
      <c:thickness val="0"/>
    </c:backWall>
    <c:plotArea>
      <c:layout/>
      <c:pie3DChart>
        <c:varyColors val="1"/>
        <c:ser>
          <c:idx val="0"/>
          <c:order val="0"/>
          <c:tx>
            <c:strRef>
              <c:f>Лист1!$B$1</c:f>
              <c:strCache>
                <c:ptCount val="1"/>
                <c:pt idx="0">
                  <c:v>Принимали ли Вы участие в общественных и экспертных обсуждениях по различным вопросам Росстата?</c:v>
                </c:pt>
              </c:strCache>
            </c:strRef>
          </c:tx>
          <c:dPt>
            <c:idx val="0"/>
            <c:bubble3D val="0"/>
            <c:spPr>
              <a:solidFill>
                <a:schemeClr val="accent1">
                  <a:lumMod val="75000"/>
                </a:schemeClr>
              </a:solidFill>
            </c:spPr>
          </c:dPt>
          <c:dPt>
            <c:idx val="1"/>
            <c:bubble3D val="0"/>
            <c:spPr>
              <a:solidFill>
                <a:schemeClr val="accent1">
                  <a:lumMod val="40000"/>
                  <a:lumOff val="60000"/>
                </a:schemeClr>
              </a:solidFill>
              <a:ln>
                <a:solidFill>
                  <a:srgbClr val="0070C0"/>
                </a:solidFill>
              </a:ln>
            </c:spPr>
          </c:dPt>
          <c:dLbls>
            <c:showLegendKey val="0"/>
            <c:showVal val="0"/>
            <c:showCatName val="0"/>
            <c:showSerName val="0"/>
            <c:showPercent val="1"/>
            <c:showBubbleSize val="0"/>
            <c:showLeaderLines val="1"/>
          </c:dLbls>
          <c:cat>
            <c:strRef>
              <c:f>Лист1!$A$2:$A$3</c:f>
              <c:strCache>
                <c:ptCount val="2"/>
                <c:pt idx="0">
                  <c:v>да</c:v>
                </c:pt>
                <c:pt idx="1">
                  <c:v>нет</c:v>
                </c:pt>
              </c:strCache>
            </c:strRef>
          </c:cat>
          <c:val>
            <c:numRef>
              <c:f>Лист1!$B$2:$B$3</c:f>
              <c:numCache>
                <c:formatCode>General</c:formatCode>
                <c:ptCount val="2"/>
                <c:pt idx="0">
                  <c:v>45</c:v>
                </c:pt>
                <c:pt idx="1">
                  <c:v>55</c:v>
                </c:pt>
              </c:numCache>
            </c:numRef>
          </c:val>
        </c:ser>
        <c:dLbls>
          <c:showLegendKey val="0"/>
          <c:showVal val="0"/>
          <c:showCatName val="0"/>
          <c:showSerName val="0"/>
          <c:showPercent val="1"/>
          <c:showBubbleSize val="0"/>
          <c:showLeaderLines val="1"/>
        </c:dLbls>
      </c:pie3DChart>
      <c:spPr>
        <a:effectLst/>
      </c:spPr>
    </c:plotArea>
    <c:legend>
      <c:legendPos val="r"/>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spPr>
    <a:ln>
      <a:solidFill>
        <a:schemeClr val="accent1">
          <a:lumMod val="75000"/>
        </a:schemeClr>
      </a:solidFill>
    </a:ln>
  </c:sp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lgn="ctr">
              <a:defRPr>
                <a:latin typeface="Times New Roman" pitchFamily="18" charset="0"/>
                <a:cs typeface="Times New Roman" pitchFamily="18" charset="0"/>
              </a:defRPr>
            </a:pPr>
            <a:r>
              <a:rPr lang="ru-RU" sz="1200" b="1">
                <a:effectLst/>
                <a:latin typeface="Times New Roman" pitchFamily="18" charset="0"/>
                <a:cs typeface="Times New Roman" pitchFamily="18" charset="0"/>
              </a:rPr>
              <a:t>Насколько, по Вашему мнению, легко попасть в число участников общественных и экспертных обсуждений?</a:t>
            </a:r>
            <a:endParaRPr lang="ru-RU" sz="1200">
              <a:effectLst/>
              <a:latin typeface="Times New Roman" pitchFamily="18" charset="0"/>
              <a:cs typeface="Times New Roman" pitchFamily="18" charset="0"/>
            </a:endParaRPr>
          </a:p>
        </c:rich>
      </c:tx>
      <c:overlay val="0"/>
    </c:title>
    <c:autoTitleDeleted val="0"/>
    <c:plotArea>
      <c:layout/>
      <c:doughnutChart>
        <c:varyColors val="1"/>
        <c:ser>
          <c:idx val="0"/>
          <c:order val="0"/>
          <c:tx>
            <c:strRef>
              <c:f>Лист1!$B$1</c:f>
              <c:strCache>
                <c:ptCount val="1"/>
                <c:pt idx="0">
                  <c:v>Экспертное сообщество</c:v>
                </c:pt>
              </c:strCache>
            </c:strRef>
          </c:tx>
          <c:spPr>
            <a:effectLst>
              <a:outerShdw blurRad="50800" dist="38100" dir="2700000" algn="tl" rotWithShape="0">
                <a:prstClr val="black">
                  <a:alpha val="40000"/>
                </a:prstClr>
              </a:outerShdw>
            </a:effectLst>
          </c:spPr>
          <c:dPt>
            <c:idx val="0"/>
            <c:bubble3D val="0"/>
            <c:spPr>
              <a:solidFill>
                <a:schemeClr val="accent4">
                  <a:lumMod val="60000"/>
                  <a:lumOff val="40000"/>
                </a:schemeClr>
              </a:solidFill>
              <a:effectLst>
                <a:outerShdw blurRad="50800" dist="38100" dir="2700000" algn="tl" rotWithShape="0">
                  <a:prstClr val="black">
                    <a:alpha val="40000"/>
                  </a:prstClr>
                </a:outerShdw>
              </a:effectLst>
            </c:spPr>
          </c:dPt>
          <c:dPt>
            <c:idx val="1"/>
            <c:bubble3D val="0"/>
            <c:spPr>
              <a:solidFill>
                <a:schemeClr val="accent2">
                  <a:lumMod val="60000"/>
                  <a:lumOff val="40000"/>
                </a:schemeClr>
              </a:solidFill>
              <a:effectLst>
                <a:outerShdw blurRad="50800" dist="38100" dir="2700000" algn="tl" rotWithShape="0">
                  <a:prstClr val="black">
                    <a:alpha val="40000"/>
                  </a:prstClr>
                </a:outerShdw>
              </a:effectLst>
            </c:spPr>
          </c:dPt>
          <c:dPt>
            <c:idx val="2"/>
            <c:bubble3D val="0"/>
            <c:spPr>
              <a:solidFill>
                <a:schemeClr val="accent5">
                  <a:lumMod val="60000"/>
                  <a:lumOff val="40000"/>
                </a:schemeClr>
              </a:solidFill>
              <a:effectLst>
                <a:outerShdw blurRad="50800" dist="38100" dir="2700000" algn="tl" rotWithShape="0">
                  <a:prstClr val="black">
                    <a:alpha val="40000"/>
                  </a:prstClr>
                </a:outerShdw>
              </a:effectLst>
            </c:spPr>
          </c:dPt>
          <c:dLbls>
            <c:showLegendKey val="0"/>
            <c:showVal val="0"/>
            <c:showCatName val="0"/>
            <c:showSerName val="0"/>
            <c:showPercent val="1"/>
            <c:showBubbleSize val="0"/>
            <c:showLeaderLines val="1"/>
          </c:dLbls>
          <c:cat>
            <c:strRef>
              <c:f>Лист1!$A$2:$A$5</c:f>
              <c:strCache>
                <c:ptCount val="4"/>
                <c:pt idx="0">
                  <c:v>Легко, трудностей не возникает</c:v>
                </c:pt>
                <c:pt idx="1">
                  <c:v>Легко, но есть небольшие трудности</c:v>
                </c:pt>
                <c:pt idx="2">
                  <c:v>Сложно</c:v>
                </c:pt>
                <c:pt idx="3">
                  <c:v>Невозможно</c:v>
                </c:pt>
              </c:strCache>
            </c:strRef>
          </c:cat>
          <c:val>
            <c:numRef>
              <c:f>Лист1!$B$2:$B$5</c:f>
              <c:numCache>
                <c:formatCode>General</c:formatCode>
                <c:ptCount val="4"/>
                <c:pt idx="0">
                  <c:v>36</c:v>
                </c:pt>
                <c:pt idx="1">
                  <c:v>43</c:v>
                </c:pt>
                <c:pt idx="2">
                  <c:v>21</c:v>
                </c:pt>
                <c:pt idx="3">
                  <c:v>0</c:v>
                </c:pt>
              </c:numCache>
            </c:numRef>
          </c:val>
        </c:ser>
        <c:dLbls>
          <c:showLegendKey val="0"/>
          <c:showVal val="0"/>
          <c:showCatName val="0"/>
          <c:showSerName val="0"/>
          <c:showPercent val="1"/>
          <c:showBubbleSize val="0"/>
          <c:showLeaderLines val="1"/>
        </c:dLbls>
        <c:firstSliceAng val="0"/>
        <c:holeSize val="50"/>
      </c:doughnutChart>
    </c:plotArea>
    <c:legend>
      <c:legendPos val="r"/>
      <c:layout>
        <c:manualLayout>
          <c:xMode val="edge"/>
          <c:yMode val="edge"/>
          <c:x val="0.64283381463860556"/>
          <c:y val="0.3364452891664404"/>
          <c:w val="0.33253997603861524"/>
          <c:h val="0.62412055389628018"/>
        </c:manualLayout>
      </c:layout>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spPr>
    <a:ln>
      <a:solidFill>
        <a:schemeClr val="tx2">
          <a:lumMod val="40000"/>
          <a:lumOff val="60000"/>
        </a:schemeClr>
      </a:solidFill>
    </a:ln>
  </c:sp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lgn="ctr">
              <a:defRPr>
                <a:latin typeface="Times New Roman" pitchFamily="18" charset="0"/>
                <a:cs typeface="Times New Roman" pitchFamily="18" charset="0"/>
              </a:defRPr>
            </a:pPr>
            <a:r>
              <a:rPr lang="ru-RU" sz="1100" b="1">
                <a:effectLst/>
                <a:latin typeface="Times New Roman" pitchFamily="18" charset="0"/>
                <a:cs typeface="Times New Roman" pitchFamily="18" charset="0"/>
              </a:rPr>
              <a:t>Есть ли у Вас возможность высказывать свое мнение, вносить предложения на общественных и экспертных обсуждениях?</a:t>
            </a:r>
            <a:endParaRPr lang="ru-RU" sz="1100">
              <a:effectLst/>
              <a:latin typeface="Times New Roman" pitchFamily="18" charset="0"/>
              <a:cs typeface="Times New Roman" pitchFamily="18" charset="0"/>
            </a:endParaRPr>
          </a:p>
        </c:rich>
      </c:tx>
      <c:overlay val="0"/>
    </c:title>
    <c:autoTitleDeleted val="0"/>
    <c:plotArea>
      <c:layout/>
      <c:doughnutChart>
        <c:varyColors val="1"/>
        <c:ser>
          <c:idx val="0"/>
          <c:order val="0"/>
          <c:tx>
            <c:strRef>
              <c:f>Лист1!$B$1</c:f>
              <c:strCache>
                <c:ptCount val="1"/>
                <c:pt idx="0">
                  <c:v>Экспертное сообщество</c:v>
                </c:pt>
              </c:strCache>
            </c:strRef>
          </c:tx>
          <c:explosion val="25"/>
          <c:dLbls>
            <c:showLegendKey val="0"/>
            <c:showVal val="0"/>
            <c:showCatName val="0"/>
            <c:showSerName val="0"/>
            <c:showPercent val="1"/>
            <c:showBubbleSize val="0"/>
            <c:showLeaderLines val="1"/>
          </c:dLbls>
          <c:cat>
            <c:strRef>
              <c:f>Лист1!$A$2:$A$5</c:f>
              <c:strCache>
                <c:ptCount val="4"/>
                <c:pt idx="0">
                  <c:v>Абсолютно не возможно</c:v>
                </c:pt>
                <c:pt idx="1">
                  <c:v>Скорее не возможно</c:v>
                </c:pt>
                <c:pt idx="2">
                  <c:v>Скорее возможно</c:v>
                </c:pt>
                <c:pt idx="3">
                  <c:v>Возможно</c:v>
                </c:pt>
              </c:strCache>
            </c:strRef>
          </c:cat>
          <c:val>
            <c:numRef>
              <c:f>Лист1!$B$2:$B$5</c:f>
              <c:numCache>
                <c:formatCode>General</c:formatCode>
                <c:ptCount val="4"/>
                <c:pt idx="0">
                  <c:v>0</c:v>
                </c:pt>
                <c:pt idx="1">
                  <c:v>0</c:v>
                </c:pt>
                <c:pt idx="2">
                  <c:v>29</c:v>
                </c:pt>
                <c:pt idx="3">
                  <c:v>71</c:v>
                </c:pt>
              </c:numCache>
            </c:numRef>
          </c:val>
        </c:ser>
        <c:dLbls>
          <c:showLegendKey val="0"/>
          <c:showVal val="0"/>
          <c:showCatName val="0"/>
          <c:showSerName val="0"/>
          <c:showPercent val="1"/>
          <c:showBubbleSize val="0"/>
          <c:showLeaderLines val="1"/>
        </c:dLbls>
        <c:firstSliceAng val="0"/>
        <c:holeSize val="50"/>
      </c:doughnutChart>
    </c:plotArea>
    <c:legend>
      <c:legendPos val="r"/>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spPr>
    <a:ln>
      <a:solidFill>
        <a:srgbClr val="00B050"/>
      </a:solidFill>
    </a:ln>
  </c:sp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7"/>
    </mc:Choice>
    <mc:Fallback>
      <c:style val="7"/>
    </mc:Fallback>
  </mc:AlternateContent>
  <c:chart>
    <c:title>
      <c:tx>
        <c:rich>
          <a:bodyPr/>
          <a:lstStyle/>
          <a:p>
            <a:pPr algn="ctr">
              <a:defRPr sz="1400">
                <a:latin typeface="Times New Roman" pitchFamily="18" charset="0"/>
                <a:cs typeface="Times New Roman" pitchFamily="18" charset="0"/>
              </a:defRPr>
            </a:pPr>
            <a:r>
              <a:rPr lang="ru-RU" sz="1200" b="1">
                <a:effectLst/>
              </a:rPr>
              <a:t>Насколько часто, по Вашему мнению, учитываются результаты общественных и экспертных обсуждений в работе Росстата?</a:t>
            </a:r>
            <a:endParaRPr lang="ru-RU" sz="1200">
              <a:effectLst/>
            </a:endParaRPr>
          </a:p>
        </c:rich>
      </c:tx>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tx>
            <c:strRef>
              <c:f>Лист1!$B$1</c:f>
              <c:strCache>
                <c:ptCount val="1"/>
                <c:pt idx="0">
                  <c:v> Насколько часто, по Вашему мнению, учитываются результаты общественных и экспертных обсуждений в работе Росстата?</c:v>
                </c:pt>
              </c:strCache>
            </c:strRef>
          </c:tx>
          <c:explosion val="11"/>
          <c:dPt>
            <c:idx val="0"/>
            <c:bubble3D val="0"/>
            <c:spPr>
              <a:solidFill>
                <a:schemeClr val="accent2">
                  <a:lumMod val="40000"/>
                  <a:lumOff val="60000"/>
                </a:schemeClr>
              </a:solidFill>
            </c:spPr>
          </c:dPt>
          <c:dPt>
            <c:idx val="1"/>
            <c:bubble3D val="0"/>
            <c:explosion val="28"/>
            <c:spPr>
              <a:solidFill>
                <a:schemeClr val="accent3">
                  <a:lumMod val="75000"/>
                </a:schemeClr>
              </a:solidFill>
            </c:spPr>
          </c:dPt>
          <c:dPt>
            <c:idx val="3"/>
            <c:bubble3D val="0"/>
            <c:spPr>
              <a:solidFill>
                <a:srgbClr val="7030A0"/>
              </a:solidFill>
            </c:spPr>
          </c:dPt>
          <c:dPt>
            <c:idx val="4"/>
            <c:bubble3D val="0"/>
            <c:spPr>
              <a:solidFill>
                <a:schemeClr val="accent1">
                  <a:lumMod val="50000"/>
                </a:schemeClr>
              </a:solidFill>
            </c:spPr>
          </c:dPt>
          <c:dLbls>
            <c:showLegendKey val="0"/>
            <c:showVal val="0"/>
            <c:showCatName val="0"/>
            <c:showSerName val="0"/>
            <c:showPercent val="1"/>
            <c:showBubbleSize val="0"/>
            <c:showLeaderLines val="1"/>
          </c:dLbls>
          <c:cat>
            <c:strRef>
              <c:f>Лист1!$A$2:$A$6</c:f>
              <c:strCache>
                <c:ptCount val="5"/>
                <c:pt idx="0">
                  <c:v>Учитываются всегда</c:v>
                </c:pt>
                <c:pt idx="1">
                  <c:v>Иногда учитываются</c:v>
                </c:pt>
                <c:pt idx="2">
                  <c:v>Практически никогда не учитываются</c:v>
                </c:pt>
                <c:pt idx="3">
                  <c:v>Никогда не учитываются</c:v>
                </c:pt>
                <c:pt idx="4">
                  <c:v>Затрудняюсь ответить</c:v>
                </c:pt>
              </c:strCache>
            </c:strRef>
          </c:cat>
          <c:val>
            <c:numRef>
              <c:f>Лист1!$B$2:$B$6</c:f>
              <c:numCache>
                <c:formatCode>General</c:formatCode>
                <c:ptCount val="5"/>
                <c:pt idx="0">
                  <c:v>7</c:v>
                </c:pt>
                <c:pt idx="1">
                  <c:v>86</c:v>
                </c:pt>
                <c:pt idx="2">
                  <c:v>0</c:v>
                </c:pt>
                <c:pt idx="3">
                  <c:v>0</c:v>
                </c:pt>
                <c:pt idx="4">
                  <c:v>7</c:v>
                </c:pt>
              </c:numCache>
            </c:numRef>
          </c:val>
        </c:ser>
        <c:dLbls>
          <c:showLegendKey val="0"/>
          <c:showVal val="0"/>
          <c:showCatName val="0"/>
          <c:showSerName val="0"/>
          <c:showPercent val="1"/>
          <c:showBubbleSize val="0"/>
          <c:showLeaderLines val="1"/>
        </c:dLbls>
      </c:pie3DChart>
    </c:plotArea>
    <c:legend>
      <c:legendPos val="r"/>
      <c:layout>
        <c:manualLayout>
          <c:xMode val="edge"/>
          <c:yMode val="edge"/>
          <c:x val="0.63775100401606422"/>
          <c:y val="0.32482289271363202"/>
          <c:w val="0.3429718875502008"/>
          <c:h val="0.61230111722760316"/>
        </c:manualLayout>
      </c:layout>
      <c:overlay val="0"/>
      <c:txPr>
        <a:bodyPr/>
        <a:lstStyle/>
        <a:p>
          <a:pPr>
            <a:defRPr sz="900">
              <a:latin typeface="Times New Roman" pitchFamily="18" charset="0"/>
              <a:cs typeface="Times New Roman" pitchFamily="18" charset="0"/>
            </a:defRPr>
          </a:pPr>
          <a:endParaRPr lang="ru-RU"/>
        </a:p>
      </c:txPr>
    </c:legend>
    <c:plotVisOnly val="1"/>
    <c:dispBlanksAs val="gap"/>
    <c:showDLblsOverMax val="0"/>
  </c:chart>
  <c:spPr>
    <a:ln>
      <a:solidFill>
        <a:schemeClr val="tx2">
          <a:lumMod val="60000"/>
          <a:lumOff val="40000"/>
        </a:schemeClr>
      </a:solidFill>
    </a:ln>
  </c:spPr>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lgn="ctr">
              <a:defRPr>
                <a:latin typeface="Times New Roman" pitchFamily="18" charset="0"/>
                <a:cs typeface="Times New Roman" pitchFamily="18" charset="0"/>
              </a:defRPr>
            </a:pPr>
            <a:r>
              <a:rPr lang="ru-RU" sz="1000" b="1">
                <a:effectLst/>
                <a:latin typeface="Times New Roman" pitchFamily="18" charset="0"/>
                <a:cs typeface="Times New Roman" pitchFamily="18" charset="0"/>
              </a:rPr>
              <a:t>Как бы Вы в целом оценили уровень и качество общественных и экспертных обсуждений деятельности Росстата?</a:t>
            </a:r>
            <a:endParaRPr lang="ru-RU" sz="1000">
              <a:effectLst/>
              <a:latin typeface="Times New Roman" pitchFamily="18" charset="0"/>
              <a:cs typeface="Times New Roman" pitchFamily="18" charset="0"/>
            </a:endParaRPr>
          </a:p>
        </c:rich>
      </c:tx>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tx>
            <c:strRef>
              <c:f>Лист1!$B$1</c:f>
              <c:strCache>
                <c:ptCount val="1"/>
                <c:pt idx="0">
                  <c:v>Экспертное сообщество</c:v>
                </c:pt>
              </c:strCache>
            </c:strRef>
          </c:tx>
          <c:explosion val="25"/>
          <c:dPt>
            <c:idx val="1"/>
            <c:bubble3D val="0"/>
            <c:spPr>
              <a:solidFill>
                <a:schemeClr val="accent3">
                  <a:lumMod val="60000"/>
                  <a:lumOff val="40000"/>
                </a:schemeClr>
              </a:solidFill>
            </c:spPr>
          </c:dPt>
          <c:dPt>
            <c:idx val="2"/>
            <c:bubble3D val="0"/>
            <c:spPr>
              <a:solidFill>
                <a:schemeClr val="accent6">
                  <a:lumMod val="60000"/>
                  <a:lumOff val="40000"/>
                </a:schemeClr>
              </a:solidFill>
            </c:spPr>
          </c:dPt>
          <c:dLbls>
            <c:txPr>
              <a:bodyPr/>
              <a:lstStyle/>
              <a:p>
                <a:pPr>
                  <a:defRPr>
                    <a:latin typeface="Times New Roman" pitchFamily="18" charset="0"/>
                    <a:cs typeface="Times New Roman" pitchFamily="18" charset="0"/>
                  </a:defRPr>
                </a:pPr>
                <a:endParaRPr lang="ru-RU"/>
              </a:p>
            </c:txPr>
            <c:showLegendKey val="0"/>
            <c:showVal val="0"/>
            <c:showCatName val="0"/>
            <c:showSerName val="0"/>
            <c:showPercent val="1"/>
            <c:showBubbleSize val="0"/>
            <c:showLeaderLines val="1"/>
          </c:dLbls>
          <c:cat>
            <c:strRef>
              <c:f>Лист1!$A$2:$A$5</c:f>
              <c:strCache>
                <c:ptCount val="4"/>
                <c:pt idx="0">
                  <c:v>Очень высокие</c:v>
                </c:pt>
                <c:pt idx="1">
                  <c:v>Скорее высокие</c:v>
                </c:pt>
                <c:pt idx="2">
                  <c:v>Скорее низкие</c:v>
                </c:pt>
                <c:pt idx="3">
                  <c:v>Очень низкие</c:v>
                </c:pt>
              </c:strCache>
            </c:strRef>
          </c:cat>
          <c:val>
            <c:numRef>
              <c:f>Лист1!$B$2:$B$5</c:f>
              <c:numCache>
                <c:formatCode>General</c:formatCode>
                <c:ptCount val="4"/>
                <c:pt idx="0">
                  <c:v>7</c:v>
                </c:pt>
                <c:pt idx="1">
                  <c:v>86</c:v>
                </c:pt>
                <c:pt idx="2">
                  <c:v>7</c:v>
                </c:pt>
                <c:pt idx="3">
                  <c:v>0</c:v>
                </c:pt>
              </c:numCache>
            </c:numRef>
          </c:val>
        </c:ser>
        <c:dLbls>
          <c:showLegendKey val="0"/>
          <c:showVal val="0"/>
          <c:showCatName val="0"/>
          <c:showSerName val="0"/>
          <c:showPercent val="1"/>
          <c:showBubbleSize val="0"/>
          <c:showLeaderLines val="1"/>
        </c:dLbls>
      </c:pie3DChart>
    </c:plotArea>
    <c:legend>
      <c:legendPos val="r"/>
      <c:layout>
        <c:manualLayout>
          <c:xMode val="edge"/>
          <c:yMode val="edge"/>
          <c:x val="0.68819888585355404"/>
          <c:y val="0.31649552855666796"/>
          <c:w val="0.29139295088113987"/>
          <c:h val="0.62945190674695073"/>
        </c:manualLayout>
      </c:layout>
      <c:overlay val="0"/>
    </c:legend>
    <c:plotVisOnly val="1"/>
    <c:dispBlanksAs val="gap"/>
    <c:showDLblsOverMax val="0"/>
  </c:chart>
  <c:spPr>
    <a:ln>
      <a:solidFill>
        <a:schemeClr val="bg2">
          <a:lumMod val="25000"/>
        </a:schemeClr>
      </a:solidFill>
    </a:ln>
  </c:spPr>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sz="1000" b="1" i="1" u="none" strike="noStrike" baseline="0">
                <a:effectLst/>
              </a:rPr>
              <a:t>Как бы Вы оценили эффективность мер, принимаемых Росстатом для решения следующих задач..?</a:t>
            </a:r>
            <a:endParaRPr lang="ru-RU" sz="1000"/>
          </a:p>
        </c:rich>
      </c:tx>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0.50232566517420618"/>
          <c:y val="0.30828596120606877"/>
          <c:w val="0.47370919321359339"/>
          <c:h val="0.67545387619230524"/>
        </c:manualLayout>
      </c:layout>
      <c:bar3DChart>
        <c:barDir val="bar"/>
        <c:grouping val="clustered"/>
        <c:varyColors val="0"/>
        <c:ser>
          <c:idx val="0"/>
          <c:order val="0"/>
          <c:tx>
            <c:strRef>
              <c:f>Лист1!$B$1</c:f>
              <c:strCache>
                <c:ptCount val="1"/>
                <c:pt idx="0">
                  <c:v>Затрудняюсь ответить</c:v>
                </c:pt>
              </c:strCache>
            </c:strRef>
          </c:tx>
          <c:spPr>
            <a:solidFill>
              <a:schemeClr val="bg1">
                <a:lumMod val="65000"/>
              </a:schemeClr>
            </a:solidFill>
          </c:spPr>
          <c:invertIfNegative val="0"/>
          <c:cat>
            <c:strRef>
              <c:f>Лист1!$A$2:$A$5</c:f>
              <c:strCache>
                <c:ptCount val="4"/>
                <c:pt idx="0">
                  <c:v>Предоставление актуальной и достоверной статистической информации</c:v>
                </c:pt>
                <c:pt idx="1">
                  <c:v>Качественное изменение уровня информационной открытости Росстата</c:v>
                </c:pt>
                <c:pt idx="2">
                  <c:v>Расширение возможности участия граждан в процессах разработки и экспертизы решений, принимаемых Росстатом</c:v>
                </c:pt>
                <c:pt idx="3">
                  <c:v>Предоставление пользователям официальной статистической информации в рамках выполнения поручений (майские указы Президента Российской Федерации)</c:v>
                </c:pt>
              </c:strCache>
            </c:strRef>
          </c:cat>
          <c:val>
            <c:numRef>
              <c:f>Лист1!$B$2:$B$5</c:f>
              <c:numCache>
                <c:formatCode>General</c:formatCode>
                <c:ptCount val="4"/>
                <c:pt idx="0">
                  <c:v>3</c:v>
                </c:pt>
                <c:pt idx="1">
                  <c:v>12</c:v>
                </c:pt>
                <c:pt idx="2">
                  <c:v>27</c:v>
                </c:pt>
                <c:pt idx="3">
                  <c:v>21</c:v>
                </c:pt>
              </c:numCache>
            </c:numRef>
          </c:val>
        </c:ser>
        <c:ser>
          <c:idx val="1"/>
          <c:order val="1"/>
          <c:tx>
            <c:strRef>
              <c:f>Лист1!$C$1</c:f>
              <c:strCache>
                <c:ptCount val="1"/>
                <c:pt idx="0">
                  <c:v>Не эффективны</c:v>
                </c:pt>
              </c:strCache>
            </c:strRef>
          </c:tx>
          <c:spPr>
            <a:solidFill>
              <a:schemeClr val="accent2">
                <a:lumMod val="75000"/>
              </a:schemeClr>
            </a:solidFill>
          </c:spPr>
          <c:invertIfNegative val="0"/>
          <c:cat>
            <c:strRef>
              <c:f>Лист1!$A$2:$A$5</c:f>
              <c:strCache>
                <c:ptCount val="4"/>
                <c:pt idx="0">
                  <c:v>Предоставление актуальной и достоверной статистической информации</c:v>
                </c:pt>
                <c:pt idx="1">
                  <c:v>Качественное изменение уровня информационной открытости Росстата</c:v>
                </c:pt>
                <c:pt idx="2">
                  <c:v>Расширение возможности участия граждан в процессах разработки и экспертизы решений, принимаемых Росстатом</c:v>
                </c:pt>
                <c:pt idx="3">
                  <c:v>Предоставление пользователям официальной статистической информации в рамках выполнения поручений (майские указы Президента Российской Федерации)</c:v>
                </c:pt>
              </c:strCache>
            </c:strRef>
          </c:cat>
          <c:val>
            <c:numRef>
              <c:f>Лист1!$C$2:$C$5</c:f>
              <c:numCache>
                <c:formatCode>General</c:formatCode>
                <c:ptCount val="4"/>
                <c:pt idx="0">
                  <c:v>7</c:v>
                </c:pt>
                <c:pt idx="1">
                  <c:v>5</c:v>
                </c:pt>
                <c:pt idx="2">
                  <c:v>11</c:v>
                </c:pt>
                <c:pt idx="3">
                  <c:v>4</c:v>
                </c:pt>
              </c:numCache>
            </c:numRef>
          </c:val>
        </c:ser>
        <c:ser>
          <c:idx val="2"/>
          <c:order val="2"/>
          <c:tx>
            <c:strRef>
              <c:f>Лист1!$D$1</c:f>
              <c:strCache>
                <c:ptCount val="1"/>
                <c:pt idx="0">
                  <c:v>Скорее не эффективны</c:v>
                </c:pt>
              </c:strCache>
            </c:strRef>
          </c:tx>
          <c:invertIfNegative val="0"/>
          <c:cat>
            <c:strRef>
              <c:f>Лист1!$A$2:$A$5</c:f>
              <c:strCache>
                <c:ptCount val="4"/>
                <c:pt idx="0">
                  <c:v>Предоставление актуальной и достоверной статистической информации</c:v>
                </c:pt>
                <c:pt idx="1">
                  <c:v>Качественное изменение уровня информационной открытости Росстата</c:v>
                </c:pt>
                <c:pt idx="2">
                  <c:v>Расширение возможности участия граждан в процессах разработки и экспертизы решений, принимаемых Росстатом</c:v>
                </c:pt>
                <c:pt idx="3">
                  <c:v>Предоставление пользователям официальной статистической информации в рамках выполнения поручений (майские указы Президента Российской Федерации)</c:v>
                </c:pt>
              </c:strCache>
            </c:strRef>
          </c:cat>
          <c:val>
            <c:numRef>
              <c:f>Лист1!$D$2:$D$5</c:f>
              <c:numCache>
                <c:formatCode>General</c:formatCode>
                <c:ptCount val="4"/>
                <c:pt idx="0">
                  <c:v>15</c:v>
                </c:pt>
                <c:pt idx="1">
                  <c:v>12</c:v>
                </c:pt>
                <c:pt idx="2">
                  <c:v>31</c:v>
                </c:pt>
                <c:pt idx="3">
                  <c:v>11</c:v>
                </c:pt>
              </c:numCache>
            </c:numRef>
          </c:val>
        </c:ser>
        <c:ser>
          <c:idx val="3"/>
          <c:order val="3"/>
          <c:tx>
            <c:strRef>
              <c:f>Лист1!$E$1</c:f>
              <c:strCache>
                <c:ptCount val="1"/>
                <c:pt idx="0">
                  <c:v>Скорее эффективны</c:v>
                </c:pt>
              </c:strCache>
            </c:strRef>
          </c:tx>
          <c:spPr>
            <a:solidFill>
              <a:schemeClr val="accent6">
                <a:lumMod val="75000"/>
              </a:schemeClr>
            </a:solidFill>
          </c:spPr>
          <c:invertIfNegative val="0"/>
          <c:cat>
            <c:strRef>
              <c:f>Лист1!$A$2:$A$5</c:f>
              <c:strCache>
                <c:ptCount val="4"/>
                <c:pt idx="0">
                  <c:v>Предоставление актуальной и достоверной статистической информации</c:v>
                </c:pt>
                <c:pt idx="1">
                  <c:v>Качественное изменение уровня информационной открытости Росстата</c:v>
                </c:pt>
                <c:pt idx="2">
                  <c:v>Расширение возможности участия граждан в процессах разработки и экспертизы решений, принимаемых Росстатом</c:v>
                </c:pt>
                <c:pt idx="3">
                  <c:v>Предоставление пользователям официальной статистической информации в рамках выполнения поручений (майские указы Президента Российской Федерации)</c:v>
                </c:pt>
              </c:strCache>
            </c:strRef>
          </c:cat>
          <c:val>
            <c:numRef>
              <c:f>Лист1!$E$2:$E$5</c:f>
              <c:numCache>
                <c:formatCode>General</c:formatCode>
                <c:ptCount val="4"/>
                <c:pt idx="0">
                  <c:v>50</c:v>
                </c:pt>
                <c:pt idx="1">
                  <c:v>49</c:v>
                </c:pt>
                <c:pt idx="2">
                  <c:v>25</c:v>
                </c:pt>
                <c:pt idx="3">
                  <c:v>37</c:v>
                </c:pt>
              </c:numCache>
            </c:numRef>
          </c:val>
        </c:ser>
        <c:ser>
          <c:idx val="4"/>
          <c:order val="4"/>
          <c:tx>
            <c:strRef>
              <c:f>Лист1!$F$1</c:f>
              <c:strCache>
                <c:ptCount val="1"/>
                <c:pt idx="0">
                  <c:v>Эффективны</c:v>
                </c:pt>
              </c:strCache>
            </c:strRef>
          </c:tx>
          <c:invertIfNegative val="0"/>
          <c:cat>
            <c:strRef>
              <c:f>Лист1!$A$2:$A$5</c:f>
              <c:strCache>
                <c:ptCount val="4"/>
                <c:pt idx="0">
                  <c:v>Предоставление актуальной и достоверной статистической информации</c:v>
                </c:pt>
                <c:pt idx="1">
                  <c:v>Качественное изменение уровня информационной открытости Росстата</c:v>
                </c:pt>
                <c:pt idx="2">
                  <c:v>Расширение возможности участия граждан в процессах разработки и экспертизы решений, принимаемых Росстатом</c:v>
                </c:pt>
                <c:pt idx="3">
                  <c:v>Предоставление пользователям официальной статистической информации в рамках выполнения поручений (майские указы Президента Российской Федерации)</c:v>
                </c:pt>
              </c:strCache>
            </c:strRef>
          </c:cat>
          <c:val>
            <c:numRef>
              <c:f>Лист1!$F$2:$F$5</c:f>
              <c:numCache>
                <c:formatCode>General</c:formatCode>
                <c:ptCount val="4"/>
                <c:pt idx="0">
                  <c:v>25</c:v>
                </c:pt>
                <c:pt idx="1">
                  <c:v>23</c:v>
                </c:pt>
                <c:pt idx="2">
                  <c:v>5</c:v>
                </c:pt>
                <c:pt idx="3">
                  <c:v>27</c:v>
                </c:pt>
              </c:numCache>
            </c:numRef>
          </c:val>
        </c:ser>
        <c:dLbls>
          <c:showLegendKey val="0"/>
          <c:showVal val="1"/>
          <c:showCatName val="0"/>
          <c:showSerName val="0"/>
          <c:showPercent val="0"/>
          <c:showBubbleSize val="0"/>
        </c:dLbls>
        <c:gapWidth val="150"/>
        <c:shape val="cylinder"/>
        <c:axId val="201803648"/>
        <c:axId val="201805184"/>
        <c:axId val="0"/>
      </c:bar3DChart>
      <c:catAx>
        <c:axId val="201803648"/>
        <c:scaling>
          <c:orientation val="minMax"/>
        </c:scaling>
        <c:delete val="0"/>
        <c:axPos val="l"/>
        <c:majorTickMark val="none"/>
        <c:minorTickMark val="none"/>
        <c:tickLblPos val="nextTo"/>
        <c:txPr>
          <a:bodyPr/>
          <a:lstStyle/>
          <a:p>
            <a:pPr>
              <a:defRPr>
                <a:latin typeface="Times New Roman" pitchFamily="18" charset="0"/>
                <a:cs typeface="Times New Roman" pitchFamily="18" charset="0"/>
              </a:defRPr>
            </a:pPr>
            <a:endParaRPr lang="ru-RU"/>
          </a:p>
        </c:txPr>
        <c:crossAx val="201805184"/>
        <c:crosses val="autoZero"/>
        <c:auto val="1"/>
        <c:lblAlgn val="l"/>
        <c:lblOffset val="100"/>
        <c:noMultiLvlLbl val="0"/>
      </c:catAx>
      <c:valAx>
        <c:axId val="201805184"/>
        <c:scaling>
          <c:orientation val="minMax"/>
        </c:scaling>
        <c:delete val="1"/>
        <c:axPos val="b"/>
        <c:numFmt formatCode="General" sourceLinked="1"/>
        <c:majorTickMark val="out"/>
        <c:minorTickMark val="none"/>
        <c:tickLblPos val="nextTo"/>
        <c:crossAx val="201803648"/>
        <c:crosses val="autoZero"/>
        <c:crossBetween val="between"/>
      </c:valAx>
    </c:plotArea>
    <c:legend>
      <c:legendPos val="t"/>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spPr>
    <a:ln>
      <a:solidFill>
        <a:schemeClr val="accent3">
          <a:lumMod val="60000"/>
          <a:lumOff val="40000"/>
        </a:schemeClr>
      </a:solidFill>
    </a:ln>
  </c:spPr>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a:latin typeface="Times New Roman" pitchFamily="18" charset="0"/>
                <a:cs typeface="Times New Roman" pitchFamily="18" charset="0"/>
              </a:defRPr>
            </a:pPr>
            <a:r>
              <a:rPr lang="ru-RU" sz="1100" b="1">
                <a:effectLst/>
              </a:rPr>
              <a:t>Как, на Ваш взгляд, Росстат справляется с поставленными перед ним задачами?</a:t>
            </a:r>
            <a:endParaRPr lang="ru-RU" sz="1100">
              <a:effectLst/>
            </a:endParaRPr>
          </a:p>
        </c:rich>
      </c:tx>
      <c:overlay val="0"/>
    </c:title>
    <c:autoTitleDeleted val="0"/>
    <c:plotArea>
      <c:layout/>
      <c:pieChart>
        <c:varyColors val="1"/>
        <c:ser>
          <c:idx val="0"/>
          <c:order val="0"/>
          <c:tx>
            <c:strRef>
              <c:f>Лист1!$B$1</c:f>
              <c:strCache>
                <c:ptCount val="1"/>
                <c:pt idx="0">
                  <c:v>Как, на Ваш взгляд, Росстат справляется с поставленными перед ним целями?</c:v>
                </c:pt>
              </c:strCache>
            </c:strRef>
          </c:tx>
          <c:dPt>
            <c:idx val="0"/>
            <c:bubble3D val="0"/>
            <c:spPr>
              <a:solidFill>
                <a:schemeClr val="accent6">
                  <a:lumMod val="40000"/>
                  <a:lumOff val="60000"/>
                </a:schemeClr>
              </a:solidFill>
            </c:spPr>
          </c:dPt>
          <c:dPt>
            <c:idx val="2"/>
            <c:bubble3D val="0"/>
            <c:spPr>
              <a:solidFill>
                <a:schemeClr val="accent6">
                  <a:lumMod val="75000"/>
                </a:schemeClr>
              </a:solidFill>
            </c:spPr>
          </c:dPt>
          <c:dPt>
            <c:idx val="3"/>
            <c:bubble3D val="0"/>
            <c:spPr>
              <a:solidFill>
                <a:schemeClr val="accent2">
                  <a:lumMod val="50000"/>
                </a:schemeClr>
              </a:solidFill>
            </c:spPr>
          </c:dPt>
          <c:dPt>
            <c:idx val="4"/>
            <c:bubble3D val="0"/>
            <c:spPr>
              <a:solidFill>
                <a:srgbClr val="FFFF99"/>
              </a:solidFill>
            </c:spPr>
          </c:dPt>
          <c:dLbls>
            <c:dLbl>
              <c:idx val="1"/>
              <c:layout>
                <c:manualLayout>
                  <c:x val="3.4402693769369205E-2"/>
                  <c:y val="-0.21472592197161797"/>
                </c:manualLayout>
              </c:layout>
              <c:showLegendKey val="0"/>
              <c:showVal val="0"/>
              <c:showCatName val="0"/>
              <c:showSerName val="0"/>
              <c:showPercent val="1"/>
              <c:showBubbleSize val="0"/>
            </c:dLbl>
            <c:showLegendKey val="0"/>
            <c:showVal val="0"/>
            <c:showCatName val="0"/>
            <c:showSerName val="0"/>
            <c:showPercent val="1"/>
            <c:showBubbleSize val="0"/>
            <c:showLeaderLines val="1"/>
          </c:dLbls>
          <c:cat>
            <c:strRef>
              <c:f>Лист1!$A$2:$A$6</c:f>
              <c:strCache>
                <c:ptCount val="5"/>
                <c:pt idx="0">
                  <c:v>Успешно справляется</c:v>
                </c:pt>
                <c:pt idx="1">
                  <c:v>В целом хорошо, но есть недочеты</c:v>
                </c:pt>
                <c:pt idx="2">
                  <c:v>Плохо справляется</c:v>
                </c:pt>
                <c:pt idx="3">
                  <c:v>Не справляется</c:v>
                </c:pt>
                <c:pt idx="4">
                  <c:v>Затрудняюсь ответить</c:v>
                </c:pt>
              </c:strCache>
            </c:strRef>
          </c:cat>
          <c:val>
            <c:numRef>
              <c:f>Лист1!$B$2:$B$6</c:f>
              <c:numCache>
                <c:formatCode>General</c:formatCode>
                <c:ptCount val="5"/>
                <c:pt idx="0">
                  <c:v>11</c:v>
                </c:pt>
                <c:pt idx="1">
                  <c:v>62</c:v>
                </c:pt>
                <c:pt idx="2">
                  <c:v>17</c:v>
                </c:pt>
                <c:pt idx="3">
                  <c:v>1</c:v>
                </c:pt>
                <c:pt idx="4">
                  <c:v>9</c:v>
                </c:pt>
              </c:numCache>
            </c:numRef>
          </c:val>
        </c:ser>
        <c:dLbls>
          <c:showLegendKey val="0"/>
          <c:showVal val="0"/>
          <c:showCatName val="0"/>
          <c:showSerName val="0"/>
          <c:showPercent val="1"/>
          <c:showBubbleSize val="0"/>
          <c:showLeaderLines val="1"/>
        </c:dLbls>
        <c:firstSliceAng val="0"/>
      </c:pieChart>
    </c:plotArea>
    <c:legend>
      <c:legendPos val="r"/>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spPr>
    <a:ln>
      <a:solidFill>
        <a:schemeClr val="accent2">
          <a:lumMod val="75000"/>
        </a:schemeClr>
      </a:solidFill>
    </a:ln>
  </c:spPr>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8"/>
    </mc:Choice>
    <mc:Fallback>
      <c:style val="8"/>
    </mc:Fallback>
  </mc:AlternateContent>
  <c:chart>
    <c:title>
      <c:tx>
        <c:rich>
          <a:bodyPr/>
          <a:lstStyle/>
          <a:p>
            <a:pPr>
              <a:defRPr>
                <a:latin typeface="Times New Roman" pitchFamily="18" charset="0"/>
                <a:cs typeface="Times New Roman" pitchFamily="18" charset="0"/>
              </a:defRPr>
            </a:pPr>
            <a:r>
              <a:rPr lang="ru-RU" sz="1100" b="1">
                <a:effectLst/>
                <a:latin typeface="Times New Roman" pitchFamily="18" charset="0"/>
                <a:cs typeface="Times New Roman" pitchFamily="18" charset="0"/>
              </a:rPr>
              <a:t>Насколько Вы в целом удовлетворены работой Росстата по решению поставленных перед ним задач?</a:t>
            </a:r>
            <a:endParaRPr lang="ru-RU" sz="1100">
              <a:effectLst/>
              <a:latin typeface="Times New Roman" pitchFamily="18" charset="0"/>
              <a:cs typeface="Times New Roman" pitchFamily="18" charset="0"/>
            </a:endParaRPr>
          </a:p>
        </c:rich>
      </c:tx>
      <c:layout>
        <c:manualLayout>
          <c:xMode val="edge"/>
          <c:yMode val="edge"/>
          <c:x val="0.1278243160781373"/>
          <c:y val="2.6578073089700997E-2"/>
        </c:manualLayout>
      </c:layout>
      <c:overlay val="0"/>
    </c:title>
    <c:autoTitleDeleted val="0"/>
    <c:plotArea>
      <c:layout/>
      <c:pieChart>
        <c:varyColors val="1"/>
        <c:ser>
          <c:idx val="0"/>
          <c:order val="0"/>
          <c:tx>
            <c:strRef>
              <c:f>Лист1!$B$1</c:f>
              <c:strCache>
                <c:ptCount val="1"/>
                <c:pt idx="0">
                  <c:v>Экспертное сообщество</c:v>
                </c:pt>
              </c:strCache>
            </c:strRef>
          </c:tx>
          <c:explosion val="25"/>
          <c:dPt>
            <c:idx val="1"/>
            <c:bubble3D val="0"/>
            <c:spPr>
              <a:solidFill>
                <a:schemeClr val="accent2">
                  <a:lumMod val="75000"/>
                </a:schemeClr>
              </a:solidFill>
            </c:spPr>
          </c:dPt>
          <c:dPt>
            <c:idx val="2"/>
            <c:bubble3D val="0"/>
            <c:spPr>
              <a:solidFill>
                <a:schemeClr val="accent6">
                  <a:lumMod val="75000"/>
                </a:schemeClr>
              </a:solidFill>
            </c:spPr>
          </c:dPt>
          <c:dPt>
            <c:idx val="3"/>
            <c:bubble3D val="0"/>
            <c:spPr>
              <a:solidFill>
                <a:schemeClr val="accent4">
                  <a:lumMod val="75000"/>
                </a:schemeClr>
              </a:solidFill>
            </c:spPr>
          </c:dPt>
          <c:dLbls>
            <c:showLegendKey val="0"/>
            <c:showVal val="0"/>
            <c:showCatName val="0"/>
            <c:showSerName val="0"/>
            <c:showPercent val="1"/>
            <c:showBubbleSize val="0"/>
            <c:showLeaderLines val="1"/>
          </c:dLbls>
          <c:cat>
            <c:strRef>
              <c:f>Лист1!$A$2:$A$6</c:f>
              <c:strCache>
                <c:ptCount val="5"/>
                <c:pt idx="0">
                  <c:v>Удовлетворен(а) полностью</c:v>
                </c:pt>
                <c:pt idx="1">
                  <c:v>Скорее удовлетворен(а)</c:v>
                </c:pt>
                <c:pt idx="2">
                  <c:v>Скорее не удовлетворен(а)</c:v>
                </c:pt>
                <c:pt idx="3">
                  <c:v>Не удовлетворен(а)</c:v>
                </c:pt>
                <c:pt idx="4">
                  <c:v>Затрудняюсь ответить</c:v>
                </c:pt>
              </c:strCache>
            </c:strRef>
          </c:cat>
          <c:val>
            <c:numRef>
              <c:f>Лист1!$B$2:$B$6</c:f>
              <c:numCache>
                <c:formatCode>General</c:formatCode>
                <c:ptCount val="5"/>
                <c:pt idx="0">
                  <c:v>9</c:v>
                </c:pt>
                <c:pt idx="1">
                  <c:v>60</c:v>
                </c:pt>
                <c:pt idx="2">
                  <c:v>17</c:v>
                </c:pt>
                <c:pt idx="3">
                  <c:v>3</c:v>
                </c:pt>
                <c:pt idx="4">
                  <c:v>11</c:v>
                </c:pt>
              </c:numCache>
            </c:numRef>
          </c:val>
        </c:ser>
        <c:dLbls>
          <c:showLegendKey val="0"/>
          <c:showVal val="0"/>
          <c:showCatName val="0"/>
          <c:showSerName val="0"/>
          <c:showPercent val="1"/>
          <c:showBubbleSize val="0"/>
          <c:showLeaderLines val="1"/>
        </c:dLbls>
        <c:firstSliceAng val="0"/>
      </c:pieChart>
    </c:plotArea>
    <c:legend>
      <c:legendPos val="r"/>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spPr>
    <a:ln>
      <a:solidFill>
        <a:srgbClr val="CC6600"/>
      </a:solid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sz="1200">
                <a:latin typeface="Times New Roman" pitchFamily="18" charset="0"/>
                <a:cs typeface="Times New Roman" pitchFamily="18" charset="0"/>
              </a:rPr>
              <a:t>Распределение респондентов по возрасту</a:t>
            </a:r>
          </a:p>
        </c:rich>
      </c:tx>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tx>
            <c:strRef>
              <c:f>Лист1!$B$1</c:f>
              <c:strCache>
                <c:ptCount val="1"/>
                <c:pt idx="0">
                  <c:v>Распределение респондентов по возрасту</c:v>
                </c:pt>
              </c:strCache>
            </c:strRef>
          </c:tx>
          <c:explosion val="21"/>
          <c:dPt>
            <c:idx val="0"/>
            <c:bubble3D val="0"/>
            <c:explosion val="0"/>
            <c:spPr>
              <a:solidFill>
                <a:srgbClr val="FFC000"/>
              </a:solidFill>
              <a:ln w="25400" cap="flat" cmpd="sng" algn="ctr">
                <a:solidFill>
                  <a:srgbClr val="FFFF00"/>
                </a:solidFill>
                <a:prstDash val="solid"/>
              </a:ln>
              <a:effectLst/>
            </c:spPr>
          </c:dPt>
          <c:dPt>
            <c:idx val="1"/>
            <c:bubble3D val="0"/>
            <c:explosion val="0"/>
            <c:spPr>
              <a:solidFill>
                <a:schemeClr val="accent2">
                  <a:lumMod val="75000"/>
                </a:schemeClr>
              </a:solidFill>
              <a:ln w="25400" cap="flat" cmpd="sng" algn="ctr">
                <a:solidFill>
                  <a:schemeClr val="accent2"/>
                </a:solidFill>
                <a:prstDash val="solid"/>
              </a:ln>
              <a:effectLst/>
            </c:spPr>
          </c:dPt>
          <c:dPt>
            <c:idx val="2"/>
            <c:bubble3D val="0"/>
            <c:explosion val="3"/>
            <c:spPr>
              <a:solidFill>
                <a:schemeClr val="accent6">
                  <a:lumMod val="75000"/>
                </a:schemeClr>
              </a:solidFill>
              <a:ln w="25400" cap="flat" cmpd="sng" algn="ctr">
                <a:solidFill>
                  <a:schemeClr val="accent6"/>
                </a:solidFill>
                <a:prstDash val="solid"/>
              </a:ln>
              <a:effectLst/>
            </c:spPr>
          </c:dPt>
          <c:dPt>
            <c:idx val="3"/>
            <c:bubble3D val="0"/>
            <c:explosion val="0"/>
            <c:spPr>
              <a:solidFill>
                <a:schemeClr val="accent4">
                  <a:lumMod val="75000"/>
                </a:schemeClr>
              </a:solidFill>
              <a:ln w="25400" cap="flat" cmpd="sng" algn="ctr">
                <a:solidFill>
                  <a:schemeClr val="accent4"/>
                </a:solidFill>
                <a:prstDash val="solid"/>
              </a:ln>
              <a:effectLst/>
            </c:spPr>
          </c:dPt>
          <c:dPt>
            <c:idx val="4"/>
            <c:bubble3D val="0"/>
            <c:explosion val="0"/>
            <c:spPr>
              <a:solidFill>
                <a:schemeClr val="accent3">
                  <a:lumMod val="75000"/>
                </a:schemeClr>
              </a:solidFill>
              <a:ln w="25400" cap="flat" cmpd="sng" algn="ctr">
                <a:solidFill>
                  <a:schemeClr val="accent3"/>
                </a:solidFill>
                <a:prstDash val="solid"/>
              </a:ln>
              <a:effectLst/>
            </c:spPr>
          </c:dPt>
          <c:dLbls>
            <c:showLegendKey val="0"/>
            <c:showVal val="0"/>
            <c:showCatName val="0"/>
            <c:showSerName val="0"/>
            <c:showPercent val="1"/>
            <c:showBubbleSize val="0"/>
            <c:showLeaderLines val="1"/>
          </c:dLbls>
          <c:cat>
            <c:strRef>
              <c:f>Лист1!$A$2:$A$6</c:f>
              <c:strCache>
                <c:ptCount val="5"/>
                <c:pt idx="0">
                  <c:v>18-21</c:v>
                </c:pt>
                <c:pt idx="1">
                  <c:v>22-35</c:v>
                </c:pt>
                <c:pt idx="2">
                  <c:v>36-49</c:v>
                </c:pt>
                <c:pt idx="3">
                  <c:v>50-60</c:v>
                </c:pt>
                <c:pt idx="4">
                  <c:v>61 и выше</c:v>
                </c:pt>
              </c:strCache>
            </c:strRef>
          </c:cat>
          <c:val>
            <c:numRef>
              <c:f>Лист1!$B$2:$B$6</c:f>
              <c:numCache>
                <c:formatCode>General</c:formatCode>
                <c:ptCount val="5"/>
                <c:pt idx="0">
                  <c:v>34</c:v>
                </c:pt>
                <c:pt idx="1">
                  <c:v>28</c:v>
                </c:pt>
                <c:pt idx="2">
                  <c:v>14</c:v>
                </c:pt>
                <c:pt idx="3">
                  <c:v>11</c:v>
                </c:pt>
                <c:pt idx="4">
                  <c:v>13</c:v>
                </c:pt>
              </c:numCache>
            </c:numRef>
          </c:val>
        </c:ser>
        <c:dLbls>
          <c:showLegendKey val="0"/>
          <c:showVal val="0"/>
          <c:showCatName val="0"/>
          <c:showSerName val="0"/>
          <c:showPercent val="1"/>
          <c:showBubbleSize val="0"/>
          <c:showLeaderLines val="1"/>
        </c:dLbls>
      </c:pie3DChart>
    </c:plotArea>
    <c:legend>
      <c:legendPos val="r"/>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spPr>
    <a:ln>
      <a:solidFill>
        <a:srgbClr val="C00000"/>
      </a:solidFill>
    </a:ln>
  </c:spPr>
  <c:externalData r:id="rId1">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lgn="ctr">
              <a:defRPr>
                <a:latin typeface="Times New Roman" pitchFamily="18" charset="0"/>
                <a:cs typeface="Times New Roman" pitchFamily="18" charset="0"/>
              </a:defRPr>
            </a:pPr>
            <a:r>
              <a:rPr lang="ru-RU" sz="1100" b="1" i="0">
                <a:effectLst/>
                <a:latin typeface="Times New Roman" pitchFamily="18" charset="0"/>
                <a:cs typeface="Times New Roman" pitchFamily="18" charset="0"/>
              </a:rPr>
              <a:t>Насколько для Вас понятны (прозрачны) действия Росстата по решению поставленных перед ним задач?</a:t>
            </a:r>
          </a:p>
        </c:rich>
      </c:tx>
      <c:overlay val="0"/>
    </c:title>
    <c:autoTitleDeleted val="0"/>
    <c:plotArea>
      <c:layout/>
      <c:doughnutChart>
        <c:varyColors val="1"/>
        <c:ser>
          <c:idx val="0"/>
          <c:order val="0"/>
          <c:tx>
            <c:strRef>
              <c:f>Лист1!$B$1</c:f>
              <c:strCache>
                <c:ptCount val="1"/>
                <c:pt idx="0">
                  <c:v>Профессиональные пользователи статистической информации</c:v>
                </c:pt>
              </c:strCache>
            </c:strRef>
          </c:tx>
          <c:explosion val="8"/>
          <c:dPt>
            <c:idx val="0"/>
            <c:bubble3D val="0"/>
            <c:spPr>
              <a:solidFill>
                <a:schemeClr val="lt1"/>
              </a:solidFill>
              <a:ln w="25400" cap="flat" cmpd="sng" algn="ctr">
                <a:solidFill>
                  <a:schemeClr val="accent6"/>
                </a:solidFill>
                <a:prstDash val="solid"/>
              </a:ln>
              <a:effectLst/>
            </c:spPr>
          </c:dPt>
          <c:dPt>
            <c:idx val="1"/>
            <c:bubble3D val="0"/>
            <c:spPr>
              <a:solidFill>
                <a:schemeClr val="lt1"/>
              </a:solidFill>
              <a:ln w="25400" cap="flat" cmpd="sng" algn="ctr">
                <a:solidFill>
                  <a:schemeClr val="accent2"/>
                </a:solidFill>
                <a:prstDash val="solid"/>
              </a:ln>
              <a:effectLst/>
            </c:spPr>
          </c:dPt>
          <c:dPt>
            <c:idx val="2"/>
            <c:bubble3D val="0"/>
            <c:spPr>
              <a:solidFill>
                <a:schemeClr val="lt1"/>
              </a:solidFill>
              <a:ln w="25400" cap="flat" cmpd="sng" algn="ctr">
                <a:solidFill>
                  <a:schemeClr val="accent3"/>
                </a:solidFill>
                <a:prstDash val="solid"/>
              </a:ln>
              <a:effectLst/>
            </c:spPr>
          </c:dPt>
          <c:dPt>
            <c:idx val="3"/>
            <c:bubble3D val="0"/>
            <c:spPr>
              <a:solidFill>
                <a:schemeClr val="lt1"/>
              </a:solidFill>
              <a:ln w="25400" cap="flat" cmpd="sng" algn="ctr">
                <a:solidFill>
                  <a:schemeClr val="accent4"/>
                </a:solidFill>
                <a:prstDash val="solid"/>
              </a:ln>
              <a:effectLst/>
            </c:spPr>
          </c:dPt>
          <c:dLbls>
            <c:showLegendKey val="0"/>
            <c:showVal val="0"/>
            <c:showCatName val="0"/>
            <c:showSerName val="0"/>
            <c:showPercent val="1"/>
            <c:showBubbleSize val="0"/>
            <c:showLeaderLines val="1"/>
          </c:dLbls>
          <c:cat>
            <c:strRef>
              <c:f>Лист1!$A$2:$A$5</c:f>
              <c:strCache>
                <c:ptCount val="4"/>
                <c:pt idx="0">
                  <c:v>Полностью понятны</c:v>
                </c:pt>
                <c:pt idx="1">
                  <c:v>Скорее понятны</c:v>
                </c:pt>
                <c:pt idx="2">
                  <c:v>Скорее не понятны</c:v>
                </c:pt>
                <c:pt idx="3">
                  <c:v>Не понятны</c:v>
                </c:pt>
              </c:strCache>
            </c:strRef>
          </c:cat>
          <c:val>
            <c:numRef>
              <c:f>Лист1!$B$2:$B$5</c:f>
              <c:numCache>
                <c:formatCode>General</c:formatCode>
                <c:ptCount val="4"/>
                <c:pt idx="0">
                  <c:v>14</c:v>
                </c:pt>
                <c:pt idx="1">
                  <c:v>50</c:v>
                </c:pt>
                <c:pt idx="2">
                  <c:v>33</c:v>
                </c:pt>
                <c:pt idx="3">
                  <c:v>3</c:v>
                </c:pt>
              </c:numCache>
            </c:numRef>
          </c:val>
        </c:ser>
        <c:dLbls>
          <c:showLegendKey val="0"/>
          <c:showVal val="0"/>
          <c:showCatName val="0"/>
          <c:showSerName val="0"/>
          <c:showPercent val="1"/>
          <c:showBubbleSize val="0"/>
          <c:showLeaderLines val="1"/>
        </c:dLbls>
        <c:firstSliceAng val="0"/>
        <c:holeSize val="50"/>
      </c:doughnutChart>
    </c:plotArea>
    <c:legend>
      <c:legendPos val="r"/>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spPr>
    <a:solidFill>
      <a:schemeClr val="bg1">
        <a:lumMod val="85000"/>
      </a:schemeClr>
    </a:solidFill>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Лист1!$B$1</c:f>
              <c:strCache>
                <c:ptCount val="1"/>
                <c:pt idx="0">
                  <c:v>среднее общее</c:v>
                </c:pt>
              </c:strCache>
            </c:strRef>
          </c:tx>
          <c:spPr>
            <a:solidFill>
              <a:schemeClr val="accent1">
                <a:lumMod val="60000"/>
                <a:lumOff val="40000"/>
              </a:schemeClr>
            </a:solidFill>
          </c:spPr>
          <c:invertIfNegative val="0"/>
          <c:cat>
            <c:strRef>
              <c:f>Лист1!$A$2</c:f>
              <c:strCache>
                <c:ptCount val="1"/>
                <c:pt idx="0">
                  <c:v>Распределение респондентов по уровню образования</c:v>
                </c:pt>
              </c:strCache>
            </c:strRef>
          </c:cat>
          <c:val>
            <c:numRef>
              <c:f>Лист1!$B$2</c:f>
              <c:numCache>
                <c:formatCode>General</c:formatCode>
                <c:ptCount val="1"/>
                <c:pt idx="0">
                  <c:v>13</c:v>
                </c:pt>
              </c:numCache>
            </c:numRef>
          </c:val>
        </c:ser>
        <c:ser>
          <c:idx val="1"/>
          <c:order val="1"/>
          <c:tx>
            <c:strRef>
              <c:f>Лист1!$C$1</c:f>
              <c:strCache>
                <c:ptCount val="1"/>
                <c:pt idx="0">
                  <c:v>среднее профессиональное</c:v>
                </c:pt>
              </c:strCache>
            </c:strRef>
          </c:tx>
          <c:invertIfNegative val="0"/>
          <c:cat>
            <c:strRef>
              <c:f>Лист1!$A$2</c:f>
              <c:strCache>
                <c:ptCount val="1"/>
                <c:pt idx="0">
                  <c:v>Распределение респондентов по уровню образования</c:v>
                </c:pt>
              </c:strCache>
            </c:strRef>
          </c:cat>
          <c:val>
            <c:numRef>
              <c:f>Лист1!$C$2</c:f>
              <c:numCache>
                <c:formatCode>General</c:formatCode>
                <c:ptCount val="1"/>
                <c:pt idx="0">
                  <c:v>0</c:v>
                </c:pt>
              </c:numCache>
            </c:numRef>
          </c:val>
        </c:ser>
        <c:ser>
          <c:idx val="2"/>
          <c:order val="2"/>
          <c:tx>
            <c:strRef>
              <c:f>Лист1!$D$1</c:f>
              <c:strCache>
                <c:ptCount val="1"/>
                <c:pt idx="0">
                  <c:v>высшее</c:v>
                </c:pt>
              </c:strCache>
            </c:strRef>
          </c:tx>
          <c:spPr>
            <a:solidFill>
              <a:schemeClr val="accent4">
                <a:lumMod val="60000"/>
                <a:lumOff val="40000"/>
              </a:schemeClr>
            </a:solidFill>
          </c:spPr>
          <c:invertIfNegative val="0"/>
          <c:cat>
            <c:strRef>
              <c:f>Лист1!$A$2</c:f>
              <c:strCache>
                <c:ptCount val="1"/>
                <c:pt idx="0">
                  <c:v>Распределение респондентов по уровню образования</c:v>
                </c:pt>
              </c:strCache>
            </c:strRef>
          </c:cat>
          <c:val>
            <c:numRef>
              <c:f>Лист1!$D$2</c:f>
              <c:numCache>
                <c:formatCode>General</c:formatCode>
                <c:ptCount val="1"/>
                <c:pt idx="0">
                  <c:v>47</c:v>
                </c:pt>
              </c:numCache>
            </c:numRef>
          </c:val>
        </c:ser>
        <c:ser>
          <c:idx val="3"/>
          <c:order val="3"/>
          <c:tx>
            <c:strRef>
              <c:f>Лист1!$E$1</c:f>
              <c:strCache>
                <c:ptCount val="1"/>
                <c:pt idx="0">
                  <c:v>наличие ученой степени</c:v>
                </c:pt>
              </c:strCache>
            </c:strRef>
          </c:tx>
          <c:spPr>
            <a:solidFill>
              <a:srgbClr val="7030A0"/>
            </a:solidFill>
          </c:spPr>
          <c:invertIfNegative val="0"/>
          <c:dPt>
            <c:idx val="0"/>
            <c:invertIfNegative val="0"/>
            <c:bubble3D val="0"/>
          </c:dPt>
          <c:cat>
            <c:strRef>
              <c:f>Лист1!$A$2</c:f>
              <c:strCache>
                <c:ptCount val="1"/>
                <c:pt idx="0">
                  <c:v>Распределение респондентов по уровню образования</c:v>
                </c:pt>
              </c:strCache>
            </c:strRef>
          </c:cat>
          <c:val>
            <c:numRef>
              <c:f>Лист1!$E$2</c:f>
              <c:numCache>
                <c:formatCode>General</c:formatCode>
                <c:ptCount val="1"/>
                <c:pt idx="0">
                  <c:v>40</c:v>
                </c:pt>
              </c:numCache>
            </c:numRef>
          </c:val>
        </c:ser>
        <c:dLbls>
          <c:showLegendKey val="0"/>
          <c:showVal val="1"/>
          <c:showCatName val="0"/>
          <c:showSerName val="0"/>
          <c:showPercent val="0"/>
          <c:showBubbleSize val="0"/>
        </c:dLbls>
        <c:gapWidth val="75"/>
        <c:axId val="161538432"/>
        <c:axId val="161539968"/>
      </c:barChart>
      <c:catAx>
        <c:axId val="161538432"/>
        <c:scaling>
          <c:orientation val="minMax"/>
        </c:scaling>
        <c:delete val="0"/>
        <c:axPos val="l"/>
        <c:majorTickMark val="none"/>
        <c:minorTickMark val="none"/>
        <c:tickLblPos val="nextTo"/>
        <c:txPr>
          <a:bodyPr/>
          <a:lstStyle/>
          <a:p>
            <a:pPr>
              <a:defRPr b="1">
                <a:latin typeface="Times New Roman" pitchFamily="18" charset="0"/>
                <a:cs typeface="Times New Roman" pitchFamily="18" charset="0"/>
              </a:defRPr>
            </a:pPr>
            <a:endParaRPr lang="ru-RU"/>
          </a:p>
        </c:txPr>
        <c:crossAx val="161539968"/>
        <c:crosses val="autoZero"/>
        <c:auto val="1"/>
        <c:lblAlgn val="ctr"/>
        <c:lblOffset val="100"/>
        <c:noMultiLvlLbl val="0"/>
      </c:catAx>
      <c:valAx>
        <c:axId val="161539968"/>
        <c:scaling>
          <c:orientation val="minMax"/>
        </c:scaling>
        <c:delete val="1"/>
        <c:axPos val="b"/>
        <c:numFmt formatCode="General" sourceLinked="1"/>
        <c:majorTickMark val="none"/>
        <c:minorTickMark val="none"/>
        <c:tickLblPos val="nextTo"/>
        <c:crossAx val="161538432"/>
        <c:crosses val="autoZero"/>
        <c:crossBetween val="between"/>
      </c:valAx>
    </c:plotArea>
    <c:legend>
      <c:legendPos val="b"/>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spPr>
    <a:ln>
      <a:solidFill>
        <a:srgbClr val="C00000"/>
      </a:solidFill>
    </a:ln>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7"/>
    </mc:Choice>
    <mc:Fallback>
      <c:style val="7"/>
    </mc:Fallback>
  </mc:AlternateContent>
  <c:chart>
    <c:title>
      <c:tx>
        <c:rich>
          <a:bodyPr/>
          <a:lstStyle/>
          <a:p>
            <a:pPr algn="ctr">
              <a:defRPr/>
            </a:pPr>
            <a:r>
              <a:rPr lang="ru-RU" sz="1200" b="1">
                <a:effectLst/>
                <a:latin typeface="Times New Roman" pitchFamily="18" charset="0"/>
                <a:cs typeface="Times New Roman" pitchFamily="18" charset="0"/>
              </a:rPr>
              <a:t>Насколько хорошо Вы знакомы с целью деятельности Росстата и функциями, возложенными на него?</a:t>
            </a:r>
            <a:endParaRPr lang="ru-RU" sz="1200">
              <a:effectLst/>
              <a:latin typeface="Times New Roman" pitchFamily="18" charset="0"/>
              <a:cs typeface="Times New Roman" pitchFamily="18" charset="0"/>
            </a:endParaRPr>
          </a:p>
        </c:rich>
      </c:tx>
      <c:overlay val="0"/>
    </c:title>
    <c:autoTitleDeleted val="0"/>
    <c:plotArea>
      <c:layout>
        <c:manualLayout>
          <c:layoutTarget val="inner"/>
          <c:xMode val="edge"/>
          <c:yMode val="edge"/>
          <c:x val="0.27800431819636734"/>
          <c:y val="0.29485602620840279"/>
          <c:w val="0.25478196600147818"/>
          <c:h val="0.41936739659367395"/>
        </c:manualLayout>
      </c:layout>
      <c:pieChart>
        <c:varyColors val="1"/>
        <c:ser>
          <c:idx val="0"/>
          <c:order val="0"/>
          <c:tx>
            <c:strRef>
              <c:f>Лист1!$B$1</c:f>
              <c:strCache>
                <c:ptCount val="1"/>
                <c:pt idx="0">
                  <c:v>Профессиональные пользователи статистчиеской информации</c:v>
                </c:pt>
              </c:strCache>
            </c:strRef>
          </c:tx>
          <c:dPt>
            <c:idx val="0"/>
            <c:bubble3D val="0"/>
            <c:spPr>
              <a:solidFill>
                <a:schemeClr val="accent3">
                  <a:lumMod val="75000"/>
                </a:schemeClr>
              </a:solidFill>
            </c:spPr>
          </c:dPt>
          <c:dPt>
            <c:idx val="1"/>
            <c:bubble3D val="0"/>
            <c:spPr>
              <a:solidFill>
                <a:schemeClr val="accent3">
                  <a:lumMod val="60000"/>
                  <a:lumOff val="40000"/>
                </a:schemeClr>
              </a:solidFill>
            </c:spPr>
          </c:dPt>
          <c:dLbls>
            <c:dLbl>
              <c:idx val="2"/>
              <c:layout>
                <c:manualLayout>
                  <c:x val="-0.19505700368385215"/>
                  <c:y val="4.69568048180024E-2"/>
                </c:manualLayout>
              </c:layout>
              <c:showLegendKey val="0"/>
              <c:showVal val="0"/>
              <c:showCatName val="0"/>
              <c:showSerName val="0"/>
              <c:showPercent val="1"/>
              <c:showBubbleSize val="0"/>
            </c:dLbl>
            <c:dLbl>
              <c:idx val="3"/>
              <c:layout>
                <c:manualLayout>
                  <c:x val="7.0203863098044009E-3"/>
                  <c:y val="2.0792284685344564E-2"/>
                </c:manualLayout>
              </c:layout>
              <c:showLegendKey val="0"/>
              <c:showVal val="0"/>
              <c:showCatName val="0"/>
              <c:showSerName val="0"/>
              <c:showPercent val="1"/>
              <c:showBubbleSize val="0"/>
            </c:dLbl>
            <c:showLegendKey val="0"/>
            <c:showVal val="0"/>
            <c:showCatName val="0"/>
            <c:showSerName val="0"/>
            <c:showPercent val="1"/>
            <c:showBubbleSize val="0"/>
            <c:showLeaderLines val="1"/>
          </c:dLbls>
          <c:cat>
            <c:strRef>
              <c:f>Лист1!$A$2:$A$5</c:f>
              <c:strCache>
                <c:ptCount val="4"/>
                <c:pt idx="0">
                  <c:v>Очень хорошо знаком(а)</c:v>
                </c:pt>
                <c:pt idx="1">
                  <c:v>Знаю общую информацию</c:v>
                </c:pt>
                <c:pt idx="2">
                  <c:v>Практически ничего не знаю</c:v>
                </c:pt>
                <c:pt idx="3">
                  <c:v>Не знаю ничего</c:v>
                </c:pt>
              </c:strCache>
            </c:strRef>
          </c:cat>
          <c:val>
            <c:numRef>
              <c:f>Лист1!$B$2:$B$5</c:f>
              <c:numCache>
                <c:formatCode>General</c:formatCode>
                <c:ptCount val="4"/>
                <c:pt idx="0">
                  <c:v>39</c:v>
                </c:pt>
                <c:pt idx="1">
                  <c:v>58</c:v>
                </c:pt>
                <c:pt idx="2">
                  <c:v>3</c:v>
                </c:pt>
                <c:pt idx="3">
                  <c:v>0</c:v>
                </c:pt>
              </c:numCache>
            </c:numRef>
          </c:val>
        </c:ser>
        <c:dLbls>
          <c:showLegendKey val="0"/>
          <c:showVal val="0"/>
          <c:showCatName val="0"/>
          <c:showSerName val="0"/>
          <c:showPercent val="1"/>
          <c:showBubbleSize val="0"/>
          <c:showLeaderLines val="1"/>
        </c:dLbls>
        <c:firstSliceAng val="0"/>
      </c:pieChart>
    </c:plotArea>
    <c:legend>
      <c:legendPos val="t"/>
      <c:layout>
        <c:manualLayout>
          <c:xMode val="edge"/>
          <c:yMode val="edge"/>
          <c:x val="0.69238868423043576"/>
          <c:y val="0.28321167883211679"/>
          <c:w val="0.30406201442114639"/>
          <c:h val="0.58231545874283963"/>
        </c:manualLayout>
      </c:layout>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spPr>
    <a:ln>
      <a:solidFill>
        <a:srgbClr val="C00000"/>
      </a:solidFill>
    </a:ln>
  </c:sp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3"/>
    </mc:Choice>
    <mc:Fallback>
      <c:style val="3"/>
    </mc:Fallback>
  </mc:AlternateContent>
  <c:chart>
    <c:title>
      <c:tx>
        <c:rich>
          <a:bodyPr/>
          <a:lstStyle/>
          <a:p>
            <a:pPr algn="ctr">
              <a:defRPr/>
            </a:pPr>
            <a:r>
              <a:rPr lang="ru-RU" sz="1200" b="1">
                <a:effectLst/>
                <a:latin typeface="Times New Roman" pitchFamily="18" charset="0"/>
                <a:cs typeface="Times New Roman" pitchFamily="18" charset="0"/>
              </a:rPr>
              <a:t>Осведомлены ли Вы о задачах, которые ставит перед собой Росстат?</a:t>
            </a:r>
            <a:endParaRPr lang="ru-RU" sz="1200">
              <a:effectLst/>
              <a:latin typeface="Times New Roman" pitchFamily="18" charset="0"/>
              <a:cs typeface="Times New Roman" pitchFamily="18" charset="0"/>
            </a:endParaRPr>
          </a:p>
        </c:rich>
      </c:tx>
      <c:overlay val="0"/>
    </c:title>
    <c:autoTitleDeleted val="0"/>
    <c:plotArea>
      <c:layout/>
      <c:pieChart>
        <c:varyColors val="1"/>
        <c:ser>
          <c:idx val="0"/>
          <c:order val="0"/>
          <c:tx>
            <c:strRef>
              <c:f>Лист1!$B$1</c:f>
              <c:strCache>
                <c:ptCount val="1"/>
                <c:pt idx="0">
                  <c:v>Профессиональные пользователи статистической информации</c:v>
                </c:pt>
              </c:strCache>
            </c:strRef>
          </c:tx>
          <c:explosion val="4"/>
          <c:dPt>
            <c:idx val="0"/>
            <c:bubble3D val="0"/>
            <c:explosion val="2"/>
            <c:spPr>
              <a:solidFill>
                <a:schemeClr val="accent4">
                  <a:lumMod val="60000"/>
                  <a:lumOff val="40000"/>
                </a:schemeClr>
              </a:solidFill>
            </c:spPr>
          </c:dPt>
          <c:dPt>
            <c:idx val="1"/>
            <c:bubble3D val="0"/>
            <c:explosion val="0"/>
            <c:spPr>
              <a:solidFill>
                <a:schemeClr val="accent4"/>
              </a:solidFill>
            </c:spPr>
          </c:dPt>
          <c:dPt>
            <c:idx val="2"/>
            <c:bubble3D val="0"/>
            <c:explosion val="2"/>
          </c:dPt>
          <c:dPt>
            <c:idx val="3"/>
            <c:bubble3D val="0"/>
            <c:explosion val="2"/>
          </c:dPt>
          <c:dPt>
            <c:idx val="4"/>
            <c:bubble3D val="0"/>
            <c:explosion val="3"/>
            <c:spPr>
              <a:solidFill>
                <a:schemeClr val="accent1">
                  <a:lumMod val="50000"/>
                </a:schemeClr>
              </a:solidFill>
            </c:spPr>
          </c:dPt>
          <c:dLbls>
            <c:showLegendKey val="0"/>
            <c:showVal val="0"/>
            <c:showCatName val="0"/>
            <c:showSerName val="0"/>
            <c:showPercent val="1"/>
            <c:showBubbleSize val="0"/>
            <c:showLeaderLines val="1"/>
          </c:dLbls>
          <c:cat>
            <c:strRef>
              <c:f>Лист1!$A$2:$A$6</c:f>
              <c:strCache>
                <c:ptCount val="5"/>
                <c:pt idx="0">
                  <c:v>Очень хорошо осведомлен(а)</c:v>
                </c:pt>
                <c:pt idx="1">
                  <c:v>Знаю общую информацию</c:v>
                </c:pt>
                <c:pt idx="2">
                  <c:v>Практически ничего не знаю</c:v>
                </c:pt>
                <c:pt idx="3">
                  <c:v>Не знаю ничего</c:v>
                </c:pt>
                <c:pt idx="4">
                  <c:v>Затрудняюсь ответить</c:v>
                </c:pt>
              </c:strCache>
            </c:strRef>
          </c:cat>
          <c:val>
            <c:numRef>
              <c:f>Лист1!$B$2:$B$6</c:f>
              <c:numCache>
                <c:formatCode>General</c:formatCode>
                <c:ptCount val="5"/>
                <c:pt idx="0" formatCode="0.00">
                  <c:v>23</c:v>
                </c:pt>
                <c:pt idx="1">
                  <c:v>64</c:v>
                </c:pt>
                <c:pt idx="2">
                  <c:v>11</c:v>
                </c:pt>
                <c:pt idx="3">
                  <c:v>2</c:v>
                </c:pt>
                <c:pt idx="4">
                  <c:v>1</c:v>
                </c:pt>
              </c:numCache>
            </c:numRef>
          </c:val>
        </c:ser>
        <c:dLbls>
          <c:showLegendKey val="0"/>
          <c:showVal val="0"/>
          <c:showCatName val="0"/>
          <c:showSerName val="0"/>
          <c:showPercent val="1"/>
          <c:showBubbleSize val="0"/>
          <c:showLeaderLines val="1"/>
        </c:dLbls>
        <c:firstSliceAng val="0"/>
      </c:pieChart>
    </c:plotArea>
    <c:legend>
      <c:legendPos val="r"/>
      <c:layout>
        <c:manualLayout>
          <c:xMode val="edge"/>
          <c:yMode val="edge"/>
          <c:x val="0.65443525501416222"/>
          <c:y val="0.19906730408698917"/>
          <c:w val="0.32848400103650077"/>
          <c:h val="0.73577218776856435"/>
        </c:manualLayout>
      </c:layout>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spPr>
    <a:ln>
      <a:solidFill>
        <a:schemeClr val="accent4">
          <a:lumMod val="50000"/>
        </a:schemeClr>
      </a:solidFill>
    </a:ln>
  </c:sp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10"/>
    </mc:Choice>
    <mc:Fallback>
      <c:style val="10"/>
    </mc:Fallback>
  </mc:AlternateContent>
  <c:chart>
    <c:autoTitleDeleted val="1"/>
    <c:plotArea>
      <c:layout/>
      <c:barChart>
        <c:barDir val="bar"/>
        <c:grouping val="percentStacked"/>
        <c:varyColors val="0"/>
        <c:ser>
          <c:idx val="0"/>
          <c:order val="0"/>
          <c:tx>
            <c:strRef>
              <c:f>Лист1!$B$1</c:f>
              <c:strCache>
                <c:ptCount val="1"/>
                <c:pt idx="0">
                  <c:v>Практически не освещается/не освещается</c:v>
                </c:pt>
              </c:strCache>
            </c:strRef>
          </c:tx>
          <c:spPr>
            <a:solidFill>
              <a:srgbClr val="FFFF99"/>
            </a:solidFill>
          </c:spPr>
          <c:invertIfNegative val="0"/>
          <c:cat>
            <c:strRef>
              <c:f>Лист1!$A$2:$A$7</c:f>
              <c:strCache>
                <c:ptCount val="6"/>
                <c:pt idx="0">
                  <c:v>Интернет</c:v>
                </c:pt>
                <c:pt idx="1">
                  <c:v>Федеральные телеканалы</c:v>
                </c:pt>
                <c:pt idx="2">
                  <c:v>Региональные/ местные телеканалы</c:v>
                </c:pt>
                <c:pt idx="3">
                  <c:v>Центральная пресса</c:v>
                </c:pt>
                <c:pt idx="4">
                  <c:v>Региональная пресса</c:v>
                </c:pt>
                <c:pt idx="5">
                  <c:v>Радио</c:v>
                </c:pt>
              </c:strCache>
            </c:strRef>
          </c:cat>
          <c:val>
            <c:numRef>
              <c:f>Лист1!$B$2:$B$7</c:f>
              <c:numCache>
                <c:formatCode>General</c:formatCode>
                <c:ptCount val="6"/>
                <c:pt idx="0">
                  <c:v>40</c:v>
                </c:pt>
                <c:pt idx="1">
                  <c:v>50</c:v>
                </c:pt>
                <c:pt idx="2">
                  <c:v>78</c:v>
                </c:pt>
                <c:pt idx="3">
                  <c:v>46</c:v>
                </c:pt>
                <c:pt idx="4">
                  <c:v>76</c:v>
                </c:pt>
                <c:pt idx="5">
                  <c:v>74</c:v>
                </c:pt>
              </c:numCache>
            </c:numRef>
          </c:val>
        </c:ser>
        <c:ser>
          <c:idx val="1"/>
          <c:order val="1"/>
          <c:tx>
            <c:strRef>
              <c:f>Лист1!$C$1</c:f>
              <c:strCache>
                <c:ptCount val="1"/>
                <c:pt idx="0">
                  <c:v>Активно/умеренно освещается</c:v>
                </c:pt>
              </c:strCache>
            </c:strRef>
          </c:tx>
          <c:spPr>
            <a:solidFill>
              <a:schemeClr val="accent3">
                <a:lumMod val="60000"/>
                <a:lumOff val="40000"/>
              </a:schemeClr>
            </a:solidFill>
          </c:spPr>
          <c:invertIfNegative val="0"/>
          <c:cat>
            <c:strRef>
              <c:f>Лист1!$A$2:$A$7</c:f>
              <c:strCache>
                <c:ptCount val="6"/>
                <c:pt idx="0">
                  <c:v>Интернет</c:v>
                </c:pt>
                <c:pt idx="1">
                  <c:v>Федеральные телеканалы</c:v>
                </c:pt>
                <c:pt idx="2">
                  <c:v>Региональные/ местные телеканалы</c:v>
                </c:pt>
                <c:pt idx="3">
                  <c:v>Центральная пресса</c:v>
                </c:pt>
                <c:pt idx="4">
                  <c:v>Региональная пресса</c:v>
                </c:pt>
                <c:pt idx="5">
                  <c:v>Радио</c:v>
                </c:pt>
              </c:strCache>
            </c:strRef>
          </c:cat>
          <c:val>
            <c:numRef>
              <c:f>Лист1!$C$2:$C$7</c:f>
              <c:numCache>
                <c:formatCode>General</c:formatCode>
                <c:ptCount val="6"/>
                <c:pt idx="0">
                  <c:v>60</c:v>
                </c:pt>
                <c:pt idx="1">
                  <c:v>50</c:v>
                </c:pt>
                <c:pt idx="2">
                  <c:v>22</c:v>
                </c:pt>
                <c:pt idx="3">
                  <c:v>54</c:v>
                </c:pt>
                <c:pt idx="4">
                  <c:v>24</c:v>
                </c:pt>
                <c:pt idx="5">
                  <c:v>26</c:v>
                </c:pt>
              </c:numCache>
            </c:numRef>
          </c:val>
        </c:ser>
        <c:dLbls>
          <c:showLegendKey val="0"/>
          <c:showVal val="1"/>
          <c:showCatName val="0"/>
          <c:showSerName val="0"/>
          <c:showPercent val="0"/>
          <c:showBubbleSize val="0"/>
        </c:dLbls>
        <c:gapWidth val="75"/>
        <c:overlap val="100"/>
        <c:axId val="167103488"/>
        <c:axId val="186491648"/>
      </c:barChart>
      <c:catAx>
        <c:axId val="167103488"/>
        <c:scaling>
          <c:orientation val="minMax"/>
        </c:scaling>
        <c:delete val="0"/>
        <c:axPos val="l"/>
        <c:numFmt formatCode="General" sourceLinked="1"/>
        <c:majorTickMark val="none"/>
        <c:minorTickMark val="none"/>
        <c:tickLblPos val="nextTo"/>
        <c:crossAx val="186491648"/>
        <c:crosses val="autoZero"/>
        <c:auto val="1"/>
        <c:lblAlgn val="ctr"/>
        <c:lblOffset val="100"/>
        <c:noMultiLvlLbl val="0"/>
      </c:catAx>
      <c:valAx>
        <c:axId val="186491648"/>
        <c:scaling>
          <c:orientation val="minMax"/>
        </c:scaling>
        <c:delete val="1"/>
        <c:axPos val="b"/>
        <c:numFmt formatCode="0%" sourceLinked="1"/>
        <c:majorTickMark val="none"/>
        <c:minorTickMark val="none"/>
        <c:tickLblPos val="nextTo"/>
        <c:crossAx val="167103488"/>
        <c:crosses val="autoZero"/>
        <c:crossBetween val="between"/>
      </c:valAx>
    </c:plotArea>
    <c:legend>
      <c:legendPos val="b"/>
      <c:overlay val="0"/>
    </c:legend>
    <c:plotVisOnly val="1"/>
    <c:dispBlanksAs val="gap"/>
    <c:showDLblsOverMax val="0"/>
  </c:chart>
  <c:spPr>
    <a:ln>
      <a:solidFill>
        <a:schemeClr val="tx2">
          <a:lumMod val="50000"/>
        </a:schemeClr>
      </a:solidFill>
    </a:ln>
  </c:spPr>
  <c:txPr>
    <a:bodyPr/>
    <a:lstStyle/>
    <a:p>
      <a:pPr>
        <a:defRPr>
          <a:latin typeface="Times New Roman" pitchFamily="18" charset="0"/>
          <a:cs typeface="Times New Roman" pitchFamily="18" charset="0"/>
        </a:defRPr>
      </a:pPr>
      <a:endParaRPr lang="ru-RU"/>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3"/>
    </mc:Choice>
    <mc:Fallback>
      <c:style val="3"/>
    </mc:Fallback>
  </mc:AlternateContent>
  <c:chart>
    <c:title>
      <c:tx>
        <c:rich>
          <a:bodyPr/>
          <a:lstStyle/>
          <a:p>
            <a:pPr algn="ctr">
              <a:defRPr/>
            </a:pPr>
            <a:r>
              <a:rPr lang="ru-RU" sz="1200" b="1">
                <a:effectLst/>
                <a:latin typeface="Times New Roman" pitchFamily="18" charset="0"/>
                <a:cs typeface="Times New Roman" pitchFamily="18" charset="0"/>
              </a:rPr>
              <a:t>Как бы Вы оценили доступность информации о работе Росстата в целом?</a:t>
            </a:r>
            <a:endParaRPr lang="ru-RU" sz="1200">
              <a:effectLst/>
              <a:latin typeface="Times New Roman" pitchFamily="18" charset="0"/>
              <a:cs typeface="Times New Roman" pitchFamily="18" charset="0"/>
            </a:endParaRPr>
          </a:p>
        </c:rich>
      </c:tx>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tx>
            <c:strRef>
              <c:f>Лист1!$B$1</c:f>
              <c:strCache>
                <c:ptCount val="1"/>
                <c:pt idx="0">
                  <c:v>Экспертное сообщество</c:v>
                </c:pt>
              </c:strCache>
            </c:strRef>
          </c:tx>
          <c:dPt>
            <c:idx val="0"/>
            <c:bubble3D val="0"/>
            <c:spPr>
              <a:solidFill>
                <a:schemeClr val="accent4">
                  <a:lumMod val="60000"/>
                  <a:lumOff val="40000"/>
                </a:schemeClr>
              </a:solidFill>
              <a:ln>
                <a:solidFill>
                  <a:schemeClr val="accent4">
                    <a:lumMod val="75000"/>
                  </a:schemeClr>
                </a:solidFill>
              </a:ln>
            </c:spPr>
          </c:dPt>
          <c:dPt>
            <c:idx val="1"/>
            <c:bubble3D val="0"/>
            <c:spPr>
              <a:solidFill>
                <a:schemeClr val="accent1">
                  <a:lumMod val="60000"/>
                  <a:lumOff val="40000"/>
                </a:schemeClr>
              </a:solidFill>
              <a:ln>
                <a:solidFill>
                  <a:schemeClr val="tx2">
                    <a:lumMod val="75000"/>
                  </a:schemeClr>
                </a:solidFill>
              </a:ln>
            </c:spPr>
          </c:dPt>
          <c:dPt>
            <c:idx val="2"/>
            <c:bubble3D val="0"/>
            <c:spPr>
              <a:solidFill>
                <a:schemeClr val="accent2">
                  <a:lumMod val="20000"/>
                  <a:lumOff val="80000"/>
                </a:schemeClr>
              </a:solidFill>
              <a:ln>
                <a:solidFill>
                  <a:schemeClr val="accent2">
                    <a:lumMod val="75000"/>
                  </a:schemeClr>
                </a:solidFill>
              </a:ln>
            </c:spPr>
          </c:dPt>
          <c:dPt>
            <c:idx val="3"/>
            <c:bubble3D val="0"/>
            <c:spPr>
              <a:solidFill>
                <a:schemeClr val="accent1">
                  <a:lumMod val="75000"/>
                </a:schemeClr>
              </a:solidFill>
              <a:ln>
                <a:solidFill>
                  <a:schemeClr val="tx2">
                    <a:lumMod val="50000"/>
                  </a:schemeClr>
                </a:solidFill>
              </a:ln>
            </c:spPr>
          </c:dPt>
          <c:dPt>
            <c:idx val="4"/>
            <c:bubble3D val="0"/>
            <c:spPr>
              <a:solidFill>
                <a:schemeClr val="accent3">
                  <a:lumMod val="40000"/>
                  <a:lumOff val="60000"/>
                </a:schemeClr>
              </a:solidFill>
              <a:ln>
                <a:solidFill>
                  <a:schemeClr val="accent3">
                    <a:lumMod val="50000"/>
                  </a:schemeClr>
                </a:solidFill>
              </a:ln>
            </c:spPr>
          </c:dPt>
          <c:dLbls>
            <c:dLbl>
              <c:idx val="3"/>
              <c:layout>
                <c:manualLayout>
                  <c:x val="2.6491316245043837E-2"/>
                  <c:y val="5.0428060128847527E-3"/>
                </c:manualLayout>
              </c:layout>
              <c:showLegendKey val="0"/>
              <c:showVal val="0"/>
              <c:showCatName val="0"/>
              <c:showSerName val="0"/>
              <c:showPercent val="1"/>
              <c:showBubbleSize val="0"/>
            </c:dLbl>
            <c:showLegendKey val="0"/>
            <c:showVal val="0"/>
            <c:showCatName val="0"/>
            <c:showSerName val="0"/>
            <c:showPercent val="1"/>
            <c:showBubbleSize val="0"/>
            <c:showLeaderLines val="1"/>
          </c:dLbls>
          <c:cat>
            <c:strRef>
              <c:f>Лист1!$A$2:$A$6</c:f>
              <c:strCache>
                <c:ptCount val="5"/>
                <c:pt idx="0">
                  <c:v>Информация доступна</c:v>
                </c:pt>
                <c:pt idx="1">
                  <c:v>Информация скорее доступна</c:v>
                </c:pt>
                <c:pt idx="2">
                  <c:v>Информация скорее не доступна</c:v>
                </c:pt>
                <c:pt idx="3">
                  <c:v>Информация не доступна</c:v>
                </c:pt>
                <c:pt idx="4">
                  <c:v>Затрудняюсь ответить</c:v>
                </c:pt>
              </c:strCache>
            </c:strRef>
          </c:cat>
          <c:val>
            <c:numRef>
              <c:f>Лист1!$B$2:$B$6</c:f>
              <c:numCache>
                <c:formatCode>General</c:formatCode>
                <c:ptCount val="5"/>
                <c:pt idx="0">
                  <c:v>17</c:v>
                </c:pt>
                <c:pt idx="1">
                  <c:v>59</c:v>
                </c:pt>
                <c:pt idx="2">
                  <c:v>15</c:v>
                </c:pt>
                <c:pt idx="3">
                  <c:v>2</c:v>
                </c:pt>
                <c:pt idx="4">
                  <c:v>7</c:v>
                </c:pt>
              </c:numCache>
            </c:numRef>
          </c:val>
        </c:ser>
        <c:dLbls>
          <c:showLegendKey val="0"/>
          <c:showVal val="0"/>
          <c:showCatName val="0"/>
          <c:showSerName val="0"/>
          <c:showPercent val="1"/>
          <c:showBubbleSize val="0"/>
          <c:showLeaderLines val="1"/>
        </c:dLbls>
      </c:pie3DChart>
    </c:plotArea>
    <c:legend>
      <c:legendPos val="r"/>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spPr>
    <a:ln>
      <a:solidFill>
        <a:srgbClr val="00B0F0"/>
      </a:solidFill>
    </a:ln>
  </c:sp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7"/>
    </mc:Choice>
    <mc:Fallback>
      <c:style val="7"/>
    </mc:Fallback>
  </mc:AlternateContent>
  <c:chart>
    <c:title>
      <c:tx>
        <c:rich>
          <a:bodyPr/>
          <a:lstStyle/>
          <a:p>
            <a:pPr algn="ctr">
              <a:defRPr/>
            </a:pPr>
            <a:r>
              <a:rPr lang="ru-RU" sz="1000" b="1">
                <a:effectLst/>
                <a:latin typeface="Times New Roman" pitchFamily="18" charset="0"/>
                <a:cs typeface="Times New Roman" pitchFamily="18" charset="0"/>
              </a:rPr>
              <a:t>На Ваш взгляд, насколько соответствующей действительности (полной, корректной, достоверной и т. д.) можно считать информацию, размещенную на официальном интернет-сайте Росстата?</a:t>
            </a:r>
            <a:endParaRPr lang="ru-RU" sz="1000">
              <a:effectLst/>
              <a:latin typeface="Times New Roman" pitchFamily="18" charset="0"/>
              <a:cs typeface="Times New Roman" pitchFamily="18" charset="0"/>
            </a:endParaRPr>
          </a:p>
        </c:rich>
      </c:tx>
      <c:overlay val="0"/>
    </c:title>
    <c:autoTitleDeleted val="0"/>
    <c:plotArea>
      <c:layout/>
      <c:doughnutChart>
        <c:varyColors val="1"/>
        <c:ser>
          <c:idx val="0"/>
          <c:order val="0"/>
          <c:tx>
            <c:strRef>
              <c:f>Лист1!$B$1</c:f>
              <c:strCache>
                <c:ptCount val="1"/>
                <c:pt idx="0">
                  <c:v>Профессиональные пользователи статистической информации</c:v>
                </c:pt>
              </c:strCache>
            </c:strRef>
          </c:tx>
          <c:dPt>
            <c:idx val="0"/>
            <c:bubble3D val="0"/>
            <c:spPr>
              <a:solidFill>
                <a:srgbClr val="00B0F0"/>
              </a:solidFill>
            </c:spPr>
          </c:dPt>
          <c:dPt>
            <c:idx val="1"/>
            <c:bubble3D val="0"/>
            <c:spPr>
              <a:solidFill>
                <a:schemeClr val="accent5">
                  <a:lumMod val="60000"/>
                  <a:lumOff val="40000"/>
                </a:schemeClr>
              </a:solidFill>
            </c:spPr>
          </c:dPt>
          <c:dPt>
            <c:idx val="2"/>
            <c:bubble3D val="0"/>
            <c:spPr>
              <a:solidFill>
                <a:srgbClr val="7030A0"/>
              </a:solidFill>
            </c:spPr>
          </c:dPt>
          <c:dPt>
            <c:idx val="3"/>
            <c:bubble3D val="0"/>
            <c:spPr>
              <a:solidFill>
                <a:srgbClr val="FFFF00"/>
              </a:solidFill>
            </c:spPr>
          </c:dPt>
          <c:dPt>
            <c:idx val="4"/>
            <c:bubble3D val="0"/>
            <c:spPr>
              <a:solidFill>
                <a:schemeClr val="accent3">
                  <a:lumMod val="75000"/>
                </a:schemeClr>
              </a:solidFill>
            </c:spPr>
          </c:dPt>
          <c:dLbls>
            <c:dLbl>
              <c:idx val="3"/>
              <c:layout>
                <c:manualLayout>
                  <c:x val="2.6936026936026937E-3"/>
                  <c:y val="-1.444043321299639E-2"/>
                </c:manualLayout>
              </c:layout>
              <c:showLegendKey val="0"/>
              <c:showVal val="0"/>
              <c:showCatName val="0"/>
              <c:showSerName val="0"/>
              <c:showPercent val="1"/>
              <c:showBubbleSize val="0"/>
            </c:dLbl>
            <c:showLegendKey val="0"/>
            <c:showVal val="0"/>
            <c:showCatName val="0"/>
            <c:showSerName val="0"/>
            <c:showPercent val="1"/>
            <c:showBubbleSize val="0"/>
            <c:showLeaderLines val="1"/>
          </c:dLbls>
          <c:cat>
            <c:strRef>
              <c:f>Лист1!$A$2:$A$6</c:f>
              <c:strCache>
                <c:ptCount val="5"/>
                <c:pt idx="0">
                  <c:v>Информация полная, достоверная</c:v>
                </c:pt>
                <c:pt idx="1">
                  <c:v>Информация неполная, но достоверная </c:v>
                </c:pt>
                <c:pt idx="2">
                  <c:v>Информация полная, но недостоверная</c:v>
                </c:pt>
                <c:pt idx="3">
                  <c:v>Информация неполная, недостоверная </c:v>
                </c:pt>
                <c:pt idx="4">
                  <c:v>Затрудняюсь ответить</c:v>
                </c:pt>
              </c:strCache>
            </c:strRef>
          </c:cat>
          <c:val>
            <c:numRef>
              <c:f>Лист1!$B$2:$B$6</c:f>
              <c:numCache>
                <c:formatCode>General</c:formatCode>
                <c:ptCount val="5"/>
                <c:pt idx="0">
                  <c:v>24</c:v>
                </c:pt>
                <c:pt idx="1">
                  <c:v>54</c:v>
                </c:pt>
                <c:pt idx="2">
                  <c:v>5</c:v>
                </c:pt>
                <c:pt idx="3">
                  <c:v>11</c:v>
                </c:pt>
                <c:pt idx="4">
                  <c:v>6</c:v>
                </c:pt>
              </c:numCache>
            </c:numRef>
          </c:val>
        </c:ser>
        <c:dLbls>
          <c:showLegendKey val="0"/>
          <c:showVal val="0"/>
          <c:showCatName val="0"/>
          <c:showSerName val="0"/>
          <c:showPercent val="1"/>
          <c:showBubbleSize val="0"/>
          <c:showLeaderLines val="1"/>
        </c:dLbls>
        <c:firstSliceAng val="0"/>
        <c:holeSize val="50"/>
      </c:doughnutChart>
    </c:plotArea>
    <c:legend>
      <c:legendPos val="r"/>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spPr>
    <a:ln>
      <a:solidFill>
        <a:srgbClr val="0070C0"/>
      </a:solidFill>
    </a:ln>
  </c:sp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xPr>
        <a:bodyPr/>
        <a:lstStyle/>
        <a:p>
          <a:pPr>
            <a:defRPr sz="1000">
              <a:latin typeface="Times New Roman" pitchFamily="18" charset="0"/>
              <a:cs typeface="Times New Roman" pitchFamily="18" charset="0"/>
            </a:defRPr>
          </a:pPr>
          <a:endParaRPr lang="ru-RU"/>
        </a:p>
      </c:txPr>
    </c:title>
    <c:autoTitleDeleted val="0"/>
    <c:view3D>
      <c:rotX val="30"/>
      <c:rotY val="0"/>
      <c:rAngAx val="0"/>
      <c:perspective val="30"/>
    </c:view3D>
    <c:floor>
      <c:thickness val="0"/>
    </c:floor>
    <c:sideWall>
      <c:thickness val="0"/>
    </c:sideWall>
    <c:backWall>
      <c:thickness val="0"/>
    </c:backWall>
    <c:plotArea>
      <c:layout/>
      <c:pie3DChart>
        <c:varyColors val="1"/>
        <c:ser>
          <c:idx val="0"/>
          <c:order val="0"/>
          <c:tx>
            <c:strRef>
              <c:f>Лист1!$B$1</c:f>
              <c:strCache>
                <c:ptCount val="1"/>
                <c:pt idx="0">
                  <c:v>Пользовались ли Вы какими-либо способами высказать свое мнение о деятельности Росстата?</c:v>
                </c:pt>
              </c:strCache>
            </c:strRef>
          </c:tx>
          <c:dPt>
            <c:idx val="0"/>
            <c:bubble3D val="0"/>
            <c:spPr>
              <a:solidFill>
                <a:srgbClr val="FF99CC"/>
              </a:solidFill>
            </c:spPr>
          </c:dPt>
          <c:dPt>
            <c:idx val="1"/>
            <c:bubble3D val="0"/>
            <c:spPr>
              <a:solidFill>
                <a:schemeClr val="accent1">
                  <a:lumMod val="40000"/>
                  <a:lumOff val="60000"/>
                </a:schemeClr>
              </a:solidFill>
              <a:ln>
                <a:solidFill>
                  <a:schemeClr val="bg1">
                    <a:lumMod val="65000"/>
                  </a:schemeClr>
                </a:solidFill>
              </a:ln>
            </c:spPr>
          </c:dPt>
          <c:dLbls>
            <c:showLegendKey val="0"/>
            <c:showVal val="0"/>
            <c:showCatName val="0"/>
            <c:showSerName val="0"/>
            <c:showPercent val="1"/>
            <c:showBubbleSize val="0"/>
            <c:showLeaderLines val="1"/>
          </c:dLbls>
          <c:cat>
            <c:strRef>
              <c:f>Лист1!$A$2:$A$3</c:f>
              <c:strCache>
                <c:ptCount val="2"/>
                <c:pt idx="0">
                  <c:v>да</c:v>
                </c:pt>
                <c:pt idx="1">
                  <c:v>нет</c:v>
                </c:pt>
              </c:strCache>
            </c:strRef>
          </c:cat>
          <c:val>
            <c:numRef>
              <c:f>Лист1!$B$2:$B$3</c:f>
              <c:numCache>
                <c:formatCode>General</c:formatCode>
                <c:ptCount val="2"/>
                <c:pt idx="0">
                  <c:v>11</c:v>
                </c:pt>
                <c:pt idx="1">
                  <c:v>89</c:v>
                </c:pt>
              </c:numCache>
            </c:numRef>
          </c:val>
        </c:ser>
        <c:dLbls>
          <c:showLegendKey val="0"/>
          <c:showVal val="0"/>
          <c:showCatName val="0"/>
          <c:showSerName val="0"/>
          <c:showPercent val="1"/>
          <c:showBubbleSize val="0"/>
          <c:showLeaderLines val="1"/>
        </c:dLbls>
      </c:pie3DChart>
    </c:plotArea>
    <c:legend>
      <c:legendPos val="r"/>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spPr>
    <a:noFill/>
    <a:ln>
      <a:solidFill>
        <a:srgbClr val="FF99CC"/>
      </a:solidFill>
    </a:ln>
  </c:sp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8A8F65-1604-4A14-BA8C-AF1A3E70AF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584</TotalTime>
  <Pages>41</Pages>
  <Words>6251</Words>
  <Characters>35634</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Булгакова Анна Сергеевна</dc:creator>
  <cp:lastModifiedBy>Булгакова Анна Сергеевна</cp:lastModifiedBy>
  <cp:revision>29</cp:revision>
  <cp:lastPrinted>2014-12-02T06:56:00Z</cp:lastPrinted>
  <dcterms:created xsi:type="dcterms:W3CDTF">2014-12-04T07:36:00Z</dcterms:created>
  <dcterms:modified xsi:type="dcterms:W3CDTF">2014-12-16T06:46:00Z</dcterms:modified>
</cp:coreProperties>
</file>