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3901"/>
      </w:tblGrid>
      <w:tr w:rsidR="0079460F" w:rsidTr="0079460F">
        <w:tc>
          <w:tcPr>
            <w:tcW w:w="3901" w:type="dxa"/>
            <w:shd w:val="clear" w:color="auto" w:fill="FFFF99"/>
          </w:tcPr>
          <w:p w:rsidR="0079460F" w:rsidRPr="0079460F" w:rsidRDefault="0079460F" w:rsidP="0079460F">
            <w:pPr>
              <w:ind w:right="-2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9460F">
              <w:rPr>
                <w:rFonts w:ascii="Times New Roman" w:hAnsi="Times New Roman" w:cs="Times New Roman"/>
                <w:i/>
                <w:sz w:val="18"/>
                <w:szCs w:val="18"/>
              </w:rPr>
              <w:t>Обновлено 13.01.20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20</w:t>
            </w:r>
            <w:bookmarkStart w:id="0" w:name="_GoBack"/>
            <w:bookmarkEnd w:id="0"/>
          </w:p>
        </w:tc>
      </w:tr>
    </w:tbl>
    <w:p w:rsidR="0079460F" w:rsidRDefault="0079460F" w:rsidP="001B122B">
      <w:pPr>
        <w:spacing w:after="0"/>
        <w:ind w:right="-2"/>
        <w:jc w:val="center"/>
        <w:rPr>
          <w:rFonts w:ascii="Times New Roman" w:hAnsi="Times New Roman" w:cs="Times New Roman"/>
          <w:b/>
          <w:lang w:val="en-US"/>
        </w:rPr>
      </w:pPr>
    </w:p>
    <w:p w:rsidR="001B122B" w:rsidRPr="001B122B" w:rsidRDefault="001B122B" w:rsidP="001B122B">
      <w:pPr>
        <w:spacing w:after="0"/>
        <w:ind w:right="-2"/>
        <w:jc w:val="center"/>
        <w:rPr>
          <w:rFonts w:ascii="Times New Roman" w:hAnsi="Times New Roman" w:cs="Times New Roman"/>
          <w:b/>
        </w:rPr>
      </w:pPr>
      <w:r w:rsidRPr="001B122B">
        <w:rPr>
          <w:rFonts w:ascii="Times New Roman" w:hAnsi="Times New Roman" w:cs="Times New Roman"/>
          <w:b/>
        </w:rPr>
        <w:t xml:space="preserve">РАЗМЕР ДЕНЕЖНОГО ВОЗНАГРАЖДЕНИЯ ЛИЦ, </w:t>
      </w:r>
    </w:p>
    <w:p w:rsidR="001B122B" w:rsidRPr="001B122B" w:rsidRDefault="001B122B" w:rsidP="001B122B">
      <w:pPr>
        <w:tabs>
          <w:tab w:val="left" w:pos="9921"/>
        </w:tabs>
        <w:spacing w:after="0"/>
        <w:ind w:right="-2"/>
        <w:jc w:val="center"/>
        <w:rPr>
          <w:rFonts w:ascii="Times New Roman" w:hAnsi="Times New Roman" w:cs="Times New Roman"/>
          <w:b/>
        </w:rPr>
      </w:pPr>
      <w:proofErr w:type="gramStart"/>
      <w:r w:rsidRPr="001B122B">
        <w:rPr>
          <w:rFonts w:ascii="Times New Roman" w:hAnsi="Times New Roman" w:cs="Times New Roman"/>
          <w:b/>
        </w:rPr>
        <w:t>РАБОТАЮЩИХ НА УСЛОВИЯ</w:t>
      </w:r>
      <w:r>
        <w:rPr>
          <w:rFonts w:ascii="Times New Roman" w:hAnsi="Times New Roman" w:cs="Times New Roman"/>
          <w:b/>
        </w:rPr>
        <w:t>Х ДОГОВОРА ГРАЖДАНСКО-ПРАВОВОГО</w:t>
      </w:r>
      <w:r>
        <w:rPr>
          <w:rFonts w:ascii="Times New Roman" w:hAnsi="Times New Roman" w:cs="Times New Roman"/>
          <w:b/>
        </w:rPr>
        <w:br/>
      </w:r>
      <w:r w:rsidRPr="001B122B">
        <w:rPr>
          <w:rFonts w:ascii="Times New Roman" w:hAnsi="Times New Roman" w:cs="Times New Roman"/>
          <w:b/>
        </w:rPr>
        <w:t>ХАРАКТЕРА С ОРГАНИЗАЦИЕЙ</w:t>
      </w:r>
      <w:proofErr w:type="gramEnd"/>
    </w:p>
    <w:p w:rsidR="001B122B" w:rsidRPr="001B122B" w:rsidRDefault="001B122B" w:rsidP="001B122B">
      <w:pPr>
        <w:spacing w:after="0"/>
        <w:ind w:right="-2"/>
        <w:jc w:val="center"/>
        <w:rPr>
          <w:rFonts w:ascii="Times New Roman" w:hAnsi="Times New Roman" w:cs="Times New Roman"/>
        </w:rPr>
      </w:pPr>
      <w:r w:rsidRPr="001B122B">
        <w:rPr>
          <w:rFonts w:ascii="Times New Roman" w:hAnsi="Times New Roman" w:cs="Times New Roman"/>
        </w:rPr>
        <w:t>(по данным выборочного наблюдения доходов населения и участия в социальных программах)</w:t>
      </w:r>
    </w:p>
    <w:p w:rsidR="001B122B" w:rsidRPr="001B122B" w:rsidRDefault="001B122B" w:rsidP="001B122B">
      <w:pPr>
        <w:spacing w:after="0"/>
        <w:ind w:right="-2"/>
        <w:jc w:val="right"/>
        <w:rPr>
          <w:rFonts w:ascii="Times New Roman" w:hAnsi="Times New Roman" w:cs="Times New Roman"/>
          <w:i/>
        </w:rPr>
      </w:pPr>
    </w:p>
    <w:p w:rsidR="001B122B" w:rsidRPr="001B122B" w:rsidRDefault="001B122B" w:rsidP="001B122B">
      <w:pPr>
        <w:spacing w:after="0"/>
        <w:ind w:right="707"/>
        <w:jc w:val="right"/>
        <w:rPr>
          <w:rFonts w:ascii="Times New Roman" w:hAnsi="Times New Roman" w:cs="Times New Roman"/>
          <w:i/>
        </w:rPr>
      </w:pPr>
      <w:r w:rsidRPr="001B122B">
        <w:rPr>
          <w:rFonts w:ascii="Times New Roman" w:hAnsi="Times New Roman" w:cs="Times New Roman"/>
          <w:i/>
        </w:rPr>
        <w:t>(рублей в месяц)</w:t>
      </w:r>
    </w:p>
    <w:tbl>
      <w:tblPr>
        <w:tblW w:w="4549" w:type="pct"/>
        <w:jc w:val="center"/>
        <w:tblLook w:val="04A0" w:firstRow="1" w:lastRow="0" w:firstColumn="1" w:lastColumn="0" w:noHBand="0" w:noVBand="1"/>
      </w:tblPr>
      <w:tblGrid>
        <w:gridCol w:w="4978"/>
        <w:gridCol w:w="1245"/>
        <w:gridCol w:w="1242"/>
        <w:gridCol w:w="1243"/>
      </w:tblGrid>
      <w:tr w:rsidR="001B122B" w:rsidRPr="001B122B" w:rsidTr="0079460F">
        <w:trPr>
          <w:trHeight w:val="300"/>
          <w:jc w:val="center"/>
        </w:trPr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bottom"/>
            <w:hideMark/>
          </w:tcPr>
          <w:p w:rsidR="001B122B" w:rsidRPr="001B122B" w:rsidRDefault="001B122B" w:rsidP="00502E24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1B122B" w:rsidRPr="001B122B" w:rsidRDefault="001B122B" w:rsidP="00502E2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1B122B" w:rsidRPr="001B122B" w:rsidRDefault="001B122B" w:rsidP="00502E2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1B12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2</w:t>
            </w:r>
            <w:r w:rsidRPr="001B12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1B122B" w:rsidRPr="001B122B" w:rsidRDefault="001B122B" w:rsidP="00502E2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</w:t>
            </w:r>
          </w:p>
        </w:tc>
      </w:tr>
      <w:tr w:rsidR="001B122B" w:rsidRPr="001B122B" w:rsidTr="00502E24">
        <w:trPr>
          <w:trHeight w:val="300"/>
          <w:jc w:val="center"/>
        </w:trPr>
        <w:tc>
          <w:tcPr>
            <w:tcW w:w="2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22B" w:rsidRPr="001B122B" w:rsidRDefault="001B122B" w:rsidP="00502E24">
            <w:pPr>
              <w:spacing w:after="0" w:line="240" w:lineRule="auto"/>
              <w:ind w:left="142" w:right="-2"/>
              <w:rPr>
                <w:rFonts w:ascii="Times New Roman" w:hAnsi="Times New Roman" w:cs="Times New Roman"/>
              </w:rPr>
            </w:pPr>
            <w:r w:rsidRPr="001B122B">
              <w:rPr>
                <w:rFonts w:ascii="Times New Roman" w:hAnsi="Times New Roman" w:cs="Times New Roman"/>
              </w:rPr>
              <w:t xml:space="preserve">Российская Федерация – всего 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33 703  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after="0" w:line="240" w:lineRule="auto"/>
              <w:ind w:right="-2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12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35 182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after="0" w:line="240" w:lineRule="auto"/>
              <w:ind w:right="-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12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</w:tr>
      <w:tr w:rsidR="001B122B" w:rsidRPr="001B122B" w:rsidTr="00502E24">
        <w:trPr>
          <w:trHeight w:val="300"/>
          <w:jc w:val="center"/>
        </w:trPr>
        <w:tc>
          <w:tcPr>
            <w:tcW w:w="2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122B" w:rsidRPr="001B122B" w:rsidRDefault="001B122B" w:rsidP="00502E24">
            <w:pPr>
              <w:spacing w:after="0" w:line="240" w:lineRule="auto"/>
              <w:ind w:left="142" w:right="-2"/>
              <w:rPr>
                <w:rFonts w:ascii="Times New Roman" w:hAnsi="Times New Roman" w:cs="Times New Roman"/>
              </w:rPr>
            </w:pPr>
            <w:r w:rsidRPr="001B122B">
              <w:rPr>
                <w:rFonts w:ascii="Times New Roman" w:hAnsi="Times New Roman" w:cs="Times New Roman"/>
              </w:rPr>
              <w:t xml:space="preserve">     в том числе по группам занятий респондентов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22B" w:rsidRPr="001B122B" w:rsidRDefault="001B122B" w:rsidP="00502E24">
            <w:pPr>
              <w:spacing w:after="0" w:line="240" w:lineRule="auto"/>
              <w:ind w:right="-2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ind w:right="-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ind w:right="-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22B" w:rsidRPr="001B122B" w:rsidTr="00502E24">
        <w:trPr>
          <w:trHeight w:val="300"/>
          <w:jc w:val="center"/>
        </w:trPr>
        <w:tc>
          <w:tcPr>
            <w:tcW w:w="26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1B122B">
              <w:rPr>
                <w:rFonts w:ascii="Times New Roman" w:hAnsi="Times New Roman" w:cs="Times New Roman"/>
              </w:rPr>
              <w:t>руководители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65 667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…</w:t>
            </w: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1)</w:t>
            </w: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…   </w:t>
            </w:r>
          </w:p>
        </w:tc>
      </w:tr>
      <w:tr w:rsidR="001B122B" w:rsidRPr="001B122B" w:rsidTr="00502E24">
        <w:trPr>
          <w:trHeight w:val="300"/>
          <w:jc w:val="center"/>
        </w:trPr>
        <w:tc>
          <w:tcPr>
            <w:tcW w:w="26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1B122B">
              <w:rPr>
                <w:rFonts w:ascii="Times New Roman" w:hAnsi="Times New Roman" w:cs="Times New Roman"/>
              </w:rPr>
              <w:t>специалисты высшего уровня квалификации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46 492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1B122B" w:rsidRPr="001B122B" w:rsidTr="00502E24">
        <w:trPr>
          <w:trHeight w:val="300"/>
          <w:jc w:val="center"/>
        </w:trPr>
        <w:tc>
          <w:tcPr>
            <w:tcW w:w="26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1B122B">
              <w:rPr>
                <w:rFonts w:ascii="Times New Roman" w:hAnsi="Times New Roman" w:cs="Times New Roman"/>
              </w:rPr>
              <w:t>специалисты среднего уровня квалификации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34 351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37 256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37 390   </w:t>
            </w:r>
          </w:p>
        </w:tc>
      </w:tr>
      <w:tr w:rsidR="001B122B" w:rsidRPr="001B122B" w:rsidTr="00502E24">
        <w:trPr>
          <w:trHeight w:val="535"/>
          <w:jc w:val="center"/>
        </w:trPr>
        <w:tc>
          <w:tcPr>
            <w:tcW w:w="26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1B122B">
              <w:rPr>
                <w:rFonts w:ascii="Times New Roman" w:hAnsi="Times New Roman" w:cs="Times New Roman"/>
              </w:rPr>
              <w:t>служащие, занятые подготовкой и оформлением документации, учетом и обслуживанием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20 135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  </w:t>
            </w:r>
          </w:p>
        </w:tc>
      </w:tr>
      <w:tr w:rsidR="001B122B" w:rsidRPr="001B122B" w:rsidTr="00502E24">
        <w:trPr>
          <w:trHeight w:val="480"/>
          <w:jc w:val="center"/>
        </w:trPr>
        <w:tc>
          <w:tcPr>
            <w:tcW w:w="26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1B122B">
              <w:rPr>
                <w:rFonts w:ascii="Times New Roman" w:hAnsi="Times New Roman" w:cs="Times New Roman"/>
              </w:rPr>
              <w:t>работники сферы обслуживания и торговли, охраны граждан и собственности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24 713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29 433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28 642   </w:t>
            </w:r>
          </w:p>
        </w:tc>
      </w:tr>
      <w:tr w:rsidR="001B122B" w:rsidRPr="001B122B" w:rsidTr="00502E24">
        <w:trPr>
          <w:trHeight w:val="720"/>
          <w:jc w:val="center"/>
        </w:trPr>
        <w:tc>
          <w:tcPr>
            <w:tcW w:w="26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1B122B">
              <w:rPr>
                <w:rFonts w:ascii="Times New Roman" w:hAnsi="Times New Roman" w:cs="Times New Roman"/>
              </w:rPr>
              <w:t>квалифицированные работники сельского и лесного хозяйства, рабочие промышленности, строительства, транспорта и др.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31 161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34 125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36 554   </w:t>
            </w:r>
          </w:p>
        </w:tc>
      </w:tr>
      <w:tr w:rsidR="001B122B" w:rsidRPr="001B122B" w:rsidTr="00502E24">
        <w:trPr>
          <w:trHeight w:val="480"/>
          <w:jc w:val="center"/>
        </w:trPr>
        <w:tc>
          <w:tcPr>
            <w:tcW w:w="26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1B122B">
              <w:rPr>
                <w:rFonts w:ascii="Times New Roman" w:hAnsi="Times New Roman" w:cs="Times New Roman"/>
              </w:rPr>
              <w:t>операторы производственных установок и машин, сборщики и водители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40 219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36 287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42 286   </w:t>
            </w:r>
          </w:p>
        </w:tc>
      </w:tr>
      <w:tr w:rsidR="001B122B" w:rsidRPr="001B122B" w:rsidTr="00502E24">
        <w:trPr>
          <w:trHeight w:val="300"/>
          <w:jc w:val="center"/>
        </w:trPr>
        <w:tc>
          <w:tcPr>
            <w:tcW w:w="2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1B122B">
              <w:rPr>
                <w:rFonts w:ascii="Times New Roman" w:hAnsi="Times New Roman" w:cs="Times New Roman"/>
              </w:rPr>
              <w:t>неквалифицированные рабочие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15 549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16 546   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22B" w:rsidRPr="001B122B" w:rsidRDefault="001B122B" w:rsidP="00502E24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1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15 922   </w:t>
            </w:r>
          </w:p>
        </w:tc>
      </w:tr>
    </w:tbl>
    <w:p w:rsidR="001B122B" w:rsidRPr="001B122B" w:rsidRDefault="001B122B" w:rsidP="001B122B">
      <w:pPr>
        <w:ind w:right="-2"/>
        <w:rPr>
          <w:rFonts w:ascii="Times New Roman" w:hAnsi="Times New Roman" w:cs="Times New Roman"/>
        </w:rPr>
      </w:pPr>
    </w:p>
    <w:p w:rsidR="001B122B" w:rsidRPr="001B122B" w:rsidRDefault="001B122B" w:rsidP="001B122B">
      <w:pPr>
        <w:ind w:right="-2"/>
        <w:rPr>
          <w:rFonts w:ascii="Times New Roman" w:hAnsi="Times New Roman" w:cs="Times New Roman"/>
          <w:sz w:val="20"/>
          <w:szCs w:val="20"/>
        </w:rPr>
      </w:pPr>
      <w:r w:rsidRPr="001B122B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1B122B">
        <w:rPr>
          <w:rFonts w:ascii="Times New Roman" w:hAnsi="Times New Roman" w:cs="Times New Roman"/>
          <w:sz w:val="20"/>
          <w:szCs w:val="20"/>
        </w:rPr>
        <w:t xml:space="preserve"> Здесь и далее - отметка "…" (многоточие) означает, что число ответов респондентов (наблюдений) составляет менее 45</w:t>
      </w:r>
    </w:p>
    <w:p w:rsidR="001B122B" w:rsidRPr="001B122B" w:rsidRDefault="001B122B" w:rsidP="001B122B">
      <w:pPr>
        <w:jc w:val="center"/>
        <w:rPr>
          <w:rFonts w:ascii="Times New Roman" w:hAnsi="Times New Roman" w:cs="Times New Roman"/>
          <w:b/>
        </w:rPr>
      </w:pPr>
    </w:p>
    <w:sectPr w:rsidR="001B122B" w:rsidRPr="001B1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2B"/>
    <w:rsid w:val="001B122B"/>
    <w:rsid w:val="00301E18"/>
    <w:rsid w:val="0079460F"/>
    <w:rsid w:val="00E9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Ольга Анатольевна</dc:creator>
  <cp:lastModifiedBy>Кравчук Татьяна Георгиевна</cp:lastModifiedBy>
  <cp:revision>2</cp:revision>
  <dcterms:created xsi:type="dcterms:W3CDTF">2020-01-10T12:05:00Z</dcterms:created>
  <dcterms:modified xsi:type="dcterms:W3CDTF">2020-01-10T12:05:00Z</dcterms:modified>
</cp:coreProperties>
</file>