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485EDA" w:rsidTr="00485ED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85EDA" w:rsidRDefault="00485EDA">
            <w:pPr>
              <w:pStyle w:val="ConsPlusNormal"/>
              <w:outlineLvl w:val="0"/>
            </w:pPr>
            <w:bookmarkStart w:id="0" w:name="_GoBack"/>
            <w:bookmarkEnd w:id="0"/>
            <w:r>
              <w:t>25 июля 2014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85EDA" w:rsidRDefault="00485EDA">
            <w:pPr>
              <w:pStyle w:val="ConsPlusNormal"/>
              <w:jc w:val="right"/>
              <w:outlineLvl w:val="0"/>
            </w:pPr>
            <w:r>
              <w:t>N 529</w:t>
            </w:r>
          </w:p>
        </w:tc>
      </w:tr>
    </w:tbl>
    <w:p w:rsidR="00485EDA" w:rsidRDefault="00485ED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Title"/>
        <w:jc w:val="center"/>
      </w:pPr>
      <w:r>
        <w:t>УКАЗ</w:t>
      </w:r>
    </w:p>
    <w:p w:rsidR="00485EDA" w:rsidRDefault="00485EDA">
      <w:pPr>
        <w:pStyle w:val="ConsPlusTitle"/>
        <w:jc w:val="center"/>
      </w:pPr>
    </w:p>
    <w:p w:rsidR="00485EDA" w:rsidRDefault="00485EDA">
      <w:pPr>
        <w:pStyle w:val="ConsPlusTitle"/>
        <w:jc w:val="center"/>
      </w:pPr>
      <w:r>
        <w:t>ПРЕЗИДЕНТА РОССИЙСКОЙ ФЕДЕРАЦИИ</w:t>
      </w:r>
    </w:p>
    <w:p w:rsidR="00485EDA" w:rsidRDefault="00485EDA">
      <w:pPr>
        <w:pStyle w:val="ConsPlusTitle"/>
        <w:jc w:val="center"/>
      </w:pPr>
    </w:p>
    <w:p w:rsidR="00485EDA" w:rsidRDefault="00485EDA">
      <w:pPr>
        <w:pStyle w:val="ConsPlusTitle"/>
        <w:jc w:val="center"/>
      </w:pPr>
      <w:r>
        <w:t xml:space="preserve">ОБ ИЗМЕНЕНИИ И ПРИЗНАНИИ </w:t>
      </w:r>
      <w:proofErr w:type="gramStart"/>
      <w:r>
        <w:t>УТРАТИВШИМИ</w:t>
      </w:r>
      <w:proofErr w:type="gramEnd"/>
      <w:r>
        <w:t xml:space="preserve"> СИЛУ</w:t>
      </w:r>
    </w:p>
    <w:p w:rsidR="00485EDA" w:rsidRDefault="00485EDA">
      <w:pPr>
        <w:pStyle w:val="ConsPlusTitle"/>
        <w:jc w:val="center"/>
      </w:pPr>
      <w:r>
        <w:t>НЕКОТОРЫХ АКТОВ ПРЕЗИДЕНТА РОССИЙСКОЙ ФЕДЕРАЦИИ</w:t>
      </w:r>
    </w:p>
    <w:p w:rsidR="00485EDA" w:rsidRDefault="00485ED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85ED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85EDA" w:rsidRDefault="00485ED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85EDA" w:rsidRDefault="00485ED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22.05.2015 </w:t>
            </w:r>
            <w:hyperlink r:id="rId5" w:history="1">
              <w:r>
                <w:rPr>
                  <w:color w:val="0000FF"/>
                </w:rPr>
                <w:t>N 260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85EDA" w:rsidRDefault="00485ED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09.10.2017 </w:t>
            </w:r>
            <w:hyperlink r:id="rId6" w:history="1">
              <w:r>
                <w:rPr>
                  <w:color w:val="0000FF"/>
                </w:rPr>
                <w:t>N 474</w:t>
              </w:r>
            </w:hyperlink>
            <w:r>
              <w:rPr>
                <w:color w:val="392C69"/>
              </w:rPr>
              <w:t xml:space="preserve">, от 31.12.2017 </w:t>
            </w:r>
            <w:hyperlink r:id="rId7" w:history="1">
              <w:r>
                <w:rPr>
                  <w:color w:val="0000FF"/>
                </w:rPr>
                <w:t>N 651</w:t>
              </w:r>
            </w:hyperlink>
            <w:r>
              <w:rPr>
                <w:color w:val="392C69"/>
              </w:rPr>
              <w:t xml:space="preserve">, от 14.06.2018 </w:t>
            </w:r>
            <w:hyperlink r:id="rId8" w:history="1">
              <w:r>
                <w:rPr>
                  <w:color w:val="0000FF"/>
                </w:rPr>
                <w:t>N 334</w:t>
              </w:r>
            </w:hyperlink>
            <w:r>
              <w:rPr>
                <w:color w:val="392C69"/>
              </w:rPr>
              <w:t>,</w:t>
            </w:r>
          </w:p>
          <w:p w:rsidR="00485EDA" w:rsidRDefault="00485ED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02.10.2018 </w:t>
            </w:r>
            <w:hyperlink r:id="rId9" w:history="1">
              <w:r>
                <w:rPr>
                  <w:color w:val="0000FF"/>
                </w:rPr>
                <w:t>N 559</w:t>
              </w:r>
            </w:hyperlink>
            <w:r>
              <w:rPr>
                <w:color w:val="392C69"/>
              </w:rPr>
              <w:t xml:space="preserve">, от 21.12.2018 </w:t>
            </w:r>
            <w:hyperlink r:id="rId10" w:history="1">
              <w:r>
                <w:rPr>
                  <w:color w:val="0000FF"/>
                </w:rPr>
                <w:t>N 740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85EDA" w:rsidRDefault="00485EDA">
      <w:pPr>
        <w:pStyle w:val="ConsPlusNormal"/>
        <w:jc w:val="center"/>
      </w:pPr>
    </w:p>
    <w:p w:rsidR="00485EDA" w:rsidRDefault="00485EDA">
      <w:pPr>
        <w:pStyle w:val="ConsPlusNormal"/>
        <w:ind w:firstLine="540"/>
        <w:jc w:val="both"/>
      </w:pPr>
      <w:r>
        <w:t>В связи с упразднением Высшего Арбитражного Суда Российской Федерации постановляю: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1. Внести в акты Президента Российской Федерации изменения по перечню согласно </w:t>
      </w:r>
      <w:hyperlink w:anchor="P37" w:history="1">
        <w:r>
          <w:rPr>
            <w:color w:val="0000FF"/>
          </w:rPr>
          <w:t>приложению N 1</w:t>
        </w:r>
      </w:hyperlink>
      <w:r>
        <w:t>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2. Признать утратившими силу акты Президента Российской Федерации по перечню согласно </w:t>
      </w:r>
      <w:hyperlink w:anchor="P155" w:history="1">
        <w:r>
          <w:rPr>
            <w:color w:val="0000FF"/>
          </w:rPr>
          <w:t>приложению N 2</w:t>
        </w:r>
      </w:hyperlink>
      <w:r>
        <w:t>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>3. Установить, что при уходе или удалении в отставку судьи Высшего Арбитражного Суда Российской Федерации удостоверение судьи остается у него на хранение.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>4. Настоящий Указ вступает в силу с 6 августа 2014 г.</w:t>
      </w: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jc w:val="right"/>
      </w:pPr>
      <w:r>
        <w:t>Президент</w:t>
      </w:r>
    </w:p>
    <w:p w:rsidR="00485EDA" w:rsidRDefault="00485EDA">
      <w:pPr>
        <w:pStyle w:val="ConsPlusNormal"/>
        <w:jc w:val="right"/>
      </w:pPr>
      <w:r>
        <w:t>Российской Федерации</w:t>
      </w:r>
    </w:p>
    <w:p w:rsidR="00485EDA" w:rsidRDefault="00485EDA">
      <w:pPr>
        <w:pStyle w:val="ConsPlusNormal"/>
        <w:jc w:val="right"/>
      </w:pPr>
      <w:r>
        <w:t>В.ПУТИН</w:t>
      </w:r>
    </w:p>
    <w:p w:rsidR="00485EDA" w:rsidRDefault="00485EDA">
      <w:pPr>
        <w:pStyle w:val="ConsPlusNormal"/>
      </w:pPr>
      <w:r>
        <w:t>Москва, Кремль</w:t>
      </w:r>
    </w:p>
    <w:p w:rsidR="00485EDA" w:rsidRDefault="00485EDA">
      <w:pPr>
        <w:pStyle w:val="ConsPlusNormal"/>
        <w:spacing w:before="220"/>
      </w:pPr>
      <w:r>
        <w:t>25 июля 2014 года</w:t>
      </w:r>
    </w:p>
    <w:p w:rsidR="00485EDA" w:rsidRDefault="00485EDA">
      <w:pPr>
        <w:pStyle w:val="ConsPlusNormal"/>
        <w:spacing w:before="220"/>
      </w:pPr>
      <w:r>
        <w:t>N 529</w:t>
      </w: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jc w:val="right"/>
        <w:outlineLvl w:val="0"/>
      </w:pPr>
      <w:r>
        <w:t>Приложение N 1</w:t>
      </w:r>
    </w:p>
    <w:p w:rsidR="00485EDA" w:rsidRDefault="00485EDA">
      <w:pPr>
        <w:pStyle w:val="ConsPlusNormal"/>
        <w:jc w:val="right"/>
      </w:pPr>
      <w:r>
        <w:t>к Указу Президента</w:t>
      </w:r>
    </w:p>
    <w:p w:rsidR="00485EDA" w:rsidRDefault="00485EDA">
      <w:pPr>
        <w:pStyle w:val="ConsPlusNormal"/>
        <w:jc w:val="right"/>
      </w:pPr>
      <w:r>
        <w:t>Российской Федерации</w:t>
      </w:r>
    </w:p>
    <w:p w:rsidR="00485EDA" w:rsidRDefault="00485EDA">
      <w:pPr>
        <w:pStyle w:val="ConsPlusNormal"/>
        <w:jc w:val="right"/>
      </w:pPr>
      <w:r>
        <w:t>от 25 июля 2014 г. N 529</w:t>
      </w: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Title"/>
        <w:jc w:val="center"/>
      </w:pPr>
      <w:bookmarkStart w:id="1" w:name="P37"/>
      <w:bookmarkEnd w:id="1"/>
      <w:r>
        <w:t>ПЕРЕЧЕНЬ</w:t>
      </w:r>
    </w:p>
    <w:p w:rsidR="00485EDA" w:rsidRDefault="00485EDA">
      <w:pPr>
        <w:pStyle w:val="ConsPlusTitle"/>
        <w:jc w:val="center"/>
      </w:pPr>
      <w:r>
        <w:t>ИЗМЕНЕНИЙ, ВНОСИМЫХ В АКТЫ ПРЕЗИДЕНТА РОССИЙСКОЙ ФЕДЕРАЦИИ</w:t>
      </w:r>
    </w:p>
    <w:p w:rsidR="00485EDA" w:rsidRDefault="00485ED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85ED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85EDA" w:rsidRDefault="00485ED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85EDA" w:rsidRDefault="00485ED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22.05.2015 </w:t>
            </w:r>
            <w:hyperlink r:id="rId11" w:history="1">
              <w:r>
                <w:rPr>
                  <w:color w:val="0000FF"/>
                </w:rPr>
                <w:t>N 260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85EDA" w:rsidRDefault="00485ED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09.10.2017 </w:t>
            </w:r>
            <w:hyperlink r:id="rId12" w:history="1">
              <w:r>
                <w:rPr>
                  <w:color w:val="0000FF"/>
                </w:rPr>
                <w:t>N 474</w:t>
              </w:r>
            </w:hyperlink>
            <w:r>
              <w:rPr>
                <w:color w:val="392C69"/>
              </w:rPr>
              <w:t xml:space="preserve">, от 31.12.2017 </w:t>
            </w:r>
            <w:hyperlink r:id="rId13" w:history="1">
              <w:r>
                <w:rPr>
                  <w:color w:val="0000FF"/>
                </w:rPr>
                <w:t>N 651</w:t>
              </w:r>
            </w:hyperlink>
            <w:r>
              <w:rPr>
                <w:color w:val="392C69"/>
              </w:rPr>
              <w:t xml:space="preserve">, от 14.06.2018 </w:t>
            </w:r>
            <w:hyperlink r:id="rId14" w:history="1">
              <w:r>
                <w:rPr>
                  <w:color w:val="0000FF"/>
                </w:rPr>
                <w:t>N 334</w:t>
              </w:r>
            </w:hyperlink>
            <w:r>
              <w:rPr>
                <w:color w:val="392C69"/>
              </w:rPr>
              <w:t>,</w:t>
            </w:r>
          </w:p>
          <w:p w:rsidR="00485EDA" w:rsidRDefault="00485ED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02.10.2018 </w:t>
            </w:r>
            <w:hyperlink r:id="rId15" w:history="1">
              <w:r>
                <w:rPr>
                  <w:color w:val="0000FF"/>
                </w:rPr>
                <w:t>N 559</w:t>
              </w:r>
            </w:hyperlink>
            <w:r>
              <w:rPr>
                <w:color w:val="392C69"/>
              </w:rPr>
              <w:t xml:space="preserve">, от 21.12.2018 </w:t>
            </w:r>
            <w:hyperlink r:id="rId16" w:history="1">
              <w:r>
                <w:rPr>
                  <w:color w:val="0000FF"/>
                </w:rPr>
                <w:t>N 740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Из </w:t>
      </w:r>
      <w:hyperlink r:id="rId17" w:history="1">
        <w:r>
          <w:rPr>
            <w:color w:val="0000FF"/>
          </w:rPr>
          <w:t>абзаца первого пункта 12</w:t>
        </w:r>
      </w:hyperlink>
      <w:r>
        <w:t xml:space="preserve"> Положения о порядке взаимодействия Президента Российской Федерации с палатами Федерального Собрания Российской Федерации в законотворческом процессе, утвержденного Указом Президента Российской Федерации от 13 апреля 1996 г. N 549 "Об утверждении Положения о порядке взаимодействия Президента Российской Федерации с палатами Федерального Собрания Российской Федерации в законотворческом процессе" (Собрание законодательства Российской Федерации, 1996, N 16, ст. 1842</w:t>
      </w:r>
      <w:proofErr w:type="gramEnd"/>
      <w:r>
        <w:t>; 2005, N 46, ст. 4654; 2008, N 29, ст. 3474), слова "Высшим Арбитражным Судом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2. Из </w:t>
      </w:r>
      <w:hyperlink r:id="rId18" w:history="1">
        <w:r>
          <w:rPr>
            <w:color w:val="0000FF"/>
          </w:rPr>
          <w:t>абзаца восьмого пункта 14</w:t>
        </w:r>
      </w:hyperlink>
      <w:r>
        <w:t xml:space="preserve"> Положения о координации деятельности правоохранительных органов по борьбе с преступностью, утвержденного Указом Президента Российской Федерации от 18 апреля 1996 г. N 567 "О координации деятельности правоохранительных органов по борьбе с преступностью" (Собрание законодательства Российской Федерации, 1996, N 17, ст. 1958; 2003, N 48, ст. 4659; </w:t>
      </w:r>
      <w:proofErr w:type="gramStart"/>
      <w:r>
        <w:t>2013, N 26, ст. 3309), слова "и Пленума Высшего Арбитражного Суда Российской Федерации" исключить.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Из </w:t>
      </w:r>
      <w:hyperlink r:id="rId19" w:history="1">
        <w:r>
          <w:rPr>
            <w:color w:val="0000FF"/>
          </w:rPr>
          <w:t>абзаца третьего пункта 6</w:t>
        </w:r>
      </w:hyperlink>
      <w:r>
        <w:t xml:space="preserve"> Положения о полномочном представителе Президента Российской Федерации в Конституционном Суде Российской Федерации, утвержденного Указом Президента Российской Федерации от 31 декабря 1996 г. N 1791 "Об обеспечении деятельности полномочного представителя Президента Российской Федерации в Конституционном Суде Российской Федерации" (Собрание законодательства Российской Федерации, 1997, N 1, ст. 118;</w:t>
      </w:r>
      <w:proofErr w:type="gramEnd"/>
      <w:r>
        <w:t xml:space="preserve"> 1998, N 7, ст. 827; N 32, ст. 3843; 1999, N 5, ст. 652; 2000, N 36, ст. 3636; 2005, N 28, ст. 2865; 2008, N 43, ст. 4919; 2011, N 4, ст. 572), слова "Высшим Арбитражным Судом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Из </w:t>
      </w:r>
      <w:hyperlink r:id="rId20" w:history="1">
        <w:r>
          <w:rPr>
            <w:color w:val="0000FF"/>
          </w:rPr>
          <w:t>абзаца шестого пункта 5</w:t>
        </w:r>
      </w:hyperlink>
      <w:r>
        <w:t xml:space="preserve"> Положения об Уполномоченном Российской Федерации при Европейском Суде по правам человека - заместителе Министра юстиции Российской Федерации, утвержденного Указом Президента Российской Федерации от 29 марта 1998 г. N 310 "Об Уполномоченном Российской Федерации при Европейском Суде по правам человека - заместителе Министра юстиции Российской Федерации" (Собрание законодательства Российской Федерации, 1998, N 14, ст. 1540;</w:t>
      </w:r>
      <w:proofErr w:type="gramEnd"/>
      <w:r>
        <w:t xml:space="preserve"> </w:t>
      </w:r>
      <w:proofErr w:type="gramStart"/>
      <w:r>
        <w:t>1999, N 52, ст. 6368; 2005, N 28, ст. 2865; 2007, N 13, ст. 1530; N 20, ст. 2390; 2008, N 50, ст. 5902; 2010, N 28, ст. 3655; 2012, N 53, ст. 7866), слова ", Высший Арбитражный Суд Российской Федерации" исключить.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5. В </w:t>
      </w:r>
      <w:hyperlink r:id="rId21" w:history="1">
        <w:r>
          <w:rPr>
            <w:color w:val="0000FF"/>
          </w:rPr>
          <w:t>Указе</w:t>
        </w:r>
      </w:hyperlink>
      <w:r>
        <w:t xml:space="preserve"> Президента Российской Федерации от 11 мая 1998 г. N 528 "О Российской академии правосудия" (Собрание законодательства Российской Федерации, 1998, N 19, ст. 2110; 1999, N 39, ст. 4594):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а) </w:t>
      </w:r>
      <w:hyperlink r:id="rId22" w:history="1">
        <w:r>
          <w:rPr>
            <w:color w:val="0000FF"/>
          </w:rPr>
          <w:t>абзац второй пункта 1</w:t>
        </w:r>
      </w:hyperlink>
      <w:r>
        <w:t xml:space="preserve"> изложить в следующей редакции: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>"Определить, что функции и полномочия учредителя Академии осуществляет Верховный Суд Российской Федерации</w:t>
      </w:r>
      <w:proofErr w:type="gramStart"/>
      <w:r>
        <w:t>.";</w:t>
      </w:r>
    </w:p>
    <w:p w:rsidR="00485EDA" w:rsidRDefault="00485EDA">
      <w:pPr>
        <w:pStyle w:val="ConsPlusNormal"/>
        <w:spacing w:before="220"/>
        <w:ind w:firstLine="540"/>
        <w:jc w:val="both"/>
      </w:pPr>
      <w:proofErr w:type="gramEnd"/>
      <w:r>
        <w:t xml:space="preserve">б) </w:t>
      </w:r>
      <w:hyperlink r:id="rId23" w:history="1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>"2. Установить, что Академия является федеральным государственным бюджетным образовательным учреждением высшего профессионального образования, действующим в соответствии с законодательством об образовании и уставом Академии</w:t>
      </w:r>
      <w:proofErr w:type="gramStart"/>
      <w:r>
        <w:t>.";</w:t>
      </w:r>
    </w:p>
    <w:p w:rsidR="00485EDA" w:rsidRDefault="00485EDA">
      <w:pPr>
        <w:pStyle w:val="ConsPlusNormal"/>
        <w:spacing w:before="220"/>
        <w:ind w:firstLine="540"/>
        <w:jc w:val="both"/>
      </w:pPr>
      <w:proofErr w:type="gramEnd"/>
      <w:r>
        <w:t xml:space="preserve">в) </w:t>
      </w:r>
      <w:hyperlink r:id="rId24" w:history="1">
        <w:r>
          <w:rPr>
            <w:color w:val="0000FF"/>
          </w:rPr>
          <w:t>абзац второй пункта 4</w:t>
        </w:r>
      </w:hyperlink>
      <w:r>
        <w:t xml:space="preserve"> изложить в следующей редакции: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>"Правительству Российской Федерации при формировании проектов федерального бюджета на 2015 год и последующие годы предусматривать бюджетные ассигнования на обеспечение деятельности Академии в размере, согласованном с Председателем Верховного Суда Российской Федерации</w:t>
      </w:r>
      <w:proofErr w:type="gramStart"/>
      <w:r>
        <w:t>.".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lastRenderedPageBreak/>
        <w:t xml:space="preserve">6. Утратил силу с 31 декабря 2017 года. - </w:t>
      </w:r>
      <w:hyperlink r:id="rId25" w:history="1">
        <w:r>
          <w:rPr>
            <w:color w:val="0000FF"/>
          </w:rPr>
          <w:t>Указ</w:t>
        </w:r>
      </w:hyperlink>
      <w:r>
        <w:t xml:space="preserve"> Президента РФ от 31.12.2017 N 651.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В </w:t>
      </w:r>
      <w:hyperlink r:id="rId26" w:history="1">
        <w:r>
          <w:rPr>
            <w:color w:val="0000FF"/>
          </w:rPr>
          <w:t>Положении</w:t>
        </w:r>
      </w:hyperlink>
      <w:r>
        <w:t xml:space="preserve"> о Совете при Президенте Российской Федерации по кодификации и совершенствованию гражданского законодательства, утвержденном Указом Президента Российской Федерации от 5 октября 1999 г. N 1338 "О Совете при Президенте Российской Федерации по кодификации и совершенствованию гражданского законодательства" (Собрание законодательства Российской Федерации, 1999, N 41, ст. 4904; 2003, N 44, ст. 4294;</w:t>
      </w:r>
      <w:proofErr w:type="gramEnd"/>
      <w:r>
        <w:t xml:space="preserve"> </w:t>
      </w:r>
      <w:proofErr w:type="gramStart"/>
      <w:r>
        <w:t>2008, N 29, ст. 3482):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а) из </w:t>
      </w:r>
      <w:hyperlink r:id="rId27" w:history="1">
        <w:r>
          <w:rPr>
            <w:color w:val="0000FF"/>
          </w:rPr>
          <w:t>абзаца шестого пункта 5</w:t>
        </w:r>
      </w:hyperlink>
      <w:r>
        <w:t xml:space="preserve"> слова "Высшим Арбитражным Судом Российской Федерации</w:t>
      </w:r>
      <w:proofErr w:type="gramStart"/>
      <w:r>
        <w:t>,"</w:t>
      </w:r>
      <w:proofErr w:type="gramEnd"/>
      <w:r>
        <w:t xml:space="preserve"> исключить;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б) из </w:t>
      </w:r>
      <w:hyperlink r:id="rId28" w:history="1">
        <w:r>
          <w:rPr>
            <w:color w:val="0000FF"/>
          </w:rPr>
          <w:t>абзаца второго пункта 9</w:t>
        </w:r>
      </w:hyperlink>
      <w:r>
        <w:t xml:space="preserve"> слова "Высший Арбитражный Суд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В </w:t>
      </w:r>
      <w:hyperlink r:id="rId29" w:history="1">
        <w:r>
          <w:rPr>
            <w:color w:val="0000FF"/>
          </w:rPr>
          <w:t>абзаце двенадцатом пункта 6</w:t>
        </w:r>
      </w:hyperlink>
      <w:r>
        <w:t xml:space="preserve"> Положения о полномочном представителе Президента Российской Федерации в федеральном округе, утвержденного Указом Президента Российской Федерации от 13 мая 2000 г. N 849 "О полномочном представителе Президента Российской Федерации в федеральном округе" (Собрание законодательства Российской Федерации, 2000, N 20, ст. 2112; N 26, ст. 2748; N 38, ст. 3781;</w:t>
      </w:r>
      <w:proofErr w:type="gramEnd"/>
      <w:r>
        <w:t xml:space="preserve"> 2001, N 6, ст. 551; 2004, N 15, ст. 1395; N 41, ст. 4021; 2005, N 13, ст. 1135; 2008, N 16, ст. 1673; 2009, N 18, ст. 2222; 2010, N 3, ст. 274; N 4, ст. 369; N 37, ст. 4643; 2013, N 6, ст. 490; </w:t>
      </w:r>
      <w:proofErr w:type="gramStart"/>
      <w:r>
        <w:t>2014, N 12, ст. 1265), слова "федеральных арбитражных судов округов" заменить словами "арбитражных судов округов".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В </w:t>
      </w:r>
      <w:hyperlink r:id="rId30" w:history="1">
        <w:r>
          <w:rPr>
            <w:color w:val="0000FF"/>
          </w:rPr>
          <w:t>Указе</w:t>
        </w:r>
      </w:hyperlink>
      <w:r>
        <w:t xml:space="preserve"> Президента Российской Федерации от 9 сентября 2000 г. N 1624 "Об утверждении Положения о порядке выдачи удостоверения судьи судьям Конституционного Суда Российской Федерации, Верховного Суда Российской Федерации, Высшего Арбитражного Суда Российской Федерации и судьям, назначаемым Президентом Российской Федерации" (Собрание законодательства Российской Федерации, 2000, N 38, ст. 3781; 2002, N 30, ст. 3040;</w:t>
      </w:r>
      <w:proofErr w:type="gramEnd"/>
      <w:r>
        <w:t xml:space="preserve"> </w:t>
      </w:r>
      <w:proofErr w:type="gramStart"/>
      <w:r>
        <w:t xml:space="preserve">2003, N 47, ст. 4520; 2005, N 13, ст. 1137; 2010, N 3, ст. 274; 2013, N 6, ст. 490) и в </w:t>
      </w:r>
      <w:hyperlink r:id="rId31" w:history="1">
        <w:r>
          <w:rPr>
            <w:color w:val="0000FF"/>
          </w:rPr>
          <w:t>Положении</w:t>
        </w:r>
      </w:hyperlink>
      <w:r>
        <w:t xml:space="preserve"> о порядке выдачи удостоверения судьи судьям Конституционного Суда Российской Федерации, Верховного Суда Российской Федерации, Высшего Арбитражного Суда Российской Федерации и судьям, назначаемым Президентом Российской Федерации, утвержденном этим Указом: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а) из </w:t>
      </w:r>
      <w:hyperlink r:id="rId32" w:history="1">
        <w:r>
          <w:rPr>
            <w:color w:val="0000FF"/>
          </w:rPr>
          <w:t>наименования</w:t>
        </w:r>
      </w:hyperlink>
      <w:r>
        <w:t xml:space="preserve"> и </w:t>
      </w:r>
      <w:hyperlink r:id="rId33" w:history="1">
        <w:r>
          <w:rPr>
            <w:color w:val="0000FF"/>
          </w:rPr>
          <w:t>пункта 1</w:t>
        </w:r>
      </w:hyperlink>
      <w:r>
        <w:t xml:space="preserve"> Указа слова ", Высшего Арбитражного Суда Российской Федерации" исключить;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б) в </w:t>
      </w:r>
      <w:hyperlink r:id="rId34" w:history="1">
        <w:r>
          <w:rPr>
            <w:color w:val="0000FF"/>
          </w:rPr>
          <w:t>Положении</w:t>
        </w:r>
      </w:hyperlink>
      <w:r>
        <w:t>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из </w:t>
      </w:r>
      <w:hyperlink r:id="rId35" w:history="1">
        <w:r>
          <w:rPr>
            <w:color w:val="0000FF"/>
          </w:rPr>
          <w:t>наименования</w:t>
        </w:r>
      </w:hyperlink>
      <w:r>
        <w:t xml:space="preserve"> слова ", Высшего Арбитражного Суда Российской Федерации" исключить;</w:t>
      </w:r>
    </w:p>
    <w:p w:rsidR="00485EDA" w:rsidRDefault="00485EDA">
      <w:pPr>
        <w:pStyle w:val="ConsPlusNormal"/>
        <w:spacing w:before="220"/>
        <w:ind w:firstLine="540"/>
        <w:jc w:val="both"/>
      </w:pPr>
      <w:hyperlink r:id="rId36" w:history="1">
        <w:r>
          <w:rPr>
            <w:color w:val="0000FF"/>
          </w:rPr>
          <w:t>пункт 1</w:t>
        </w:r>
      </w:hyperlink>
      <w:r>
        <w:t xml:space="preserve"> изложить в следующей редакции: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"1. </w:t>
      </w:r>
      <w:proofErr w:type="gramStart"/>
      <w:r>
        <w:t>Удостоверения судьи судьям Конституционного Суда Российской Федерации, Верховного Суда Российской Федерации, верховных судов республик, краевых и областных судов, судов городов федерального значения, судов автономной области и автономных округов, районных судов, военных судов, арбитражных судов округов, арбитражных апелляционных судов, арбитражных судов субъектов Российской Федерации и специализированных арбитражных судов (далее - федеральные суды общей юрисдикции) подписываются Президентом Российской Федерации.";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в </w:t>
      </w:r>
      <w:hyperlink r:id="rId37" w:history="1">
        <w:r>
          <w:rPr>
            <w:color w:val="0000FF"/>
          </w:rPr>
          <w:t>пункте 2</w:t>
        </w:r>
      </w:hyperlink>
      <w:r>
        <w:t>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из </w:t>
      </w:r>
      <w:hyperlink r:id="rId38" w:history="1">
        <w:r>
          <w:rPr>
            <w:color w:val="0000FF"/>
          </w:rPr>
          <w:t>абзаца первого</w:t>
        </w:r>
      </w:hyperlink>
      <w:r>
        <w:t xml:space="preserve"> слова ", Высшего Арбитражного Суда Российской Федерации" исключить;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в </w:t>
      </w:r>
      <w:hyperlink r:id="rId39" w:history="1">
        <w:r>
          <w:rPr>
            <w:color w:val="0000FF"/>
          </w:rPr>
          <w:t>абзаце третьем</w:t>
        </w:r>
      </w:hyperlink>
      <w:r>
        <w:t xml:space="preserve"> слова "федеральных арбитражных судов округов" заменить словами </w:t>
      </w:r>
      <w:r>
        <w:lastRenderedPageBreak/>
        <w:t>"арбитражных судов округов";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в </w:t>
      </w:r>
      <w:hyperlink r:id="rId40" w:history="1">
        <w:r>
          <w:rPr>
            <w:color w:val="0000FF"/>
          </w:rPr>
          <w:t>пункте 4</w:t>
        </w:r>
      </w:hyperlink>
      <w:r>
        <w:t>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в </w:t>
      </w:r>
      <w:hyperlink r:id="rId41" w:history="1">
        <w:r>
          <w:rPr>
            <w:color w:val="0000FF"/>
          </w:rPr>
          <w:t>абзаце первом</w:t>
        </w:r>
      </w:hyperlink>
      <w:r>
        <w:t>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>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>слова "федерального арбитражного суда округа" заменить словами "арбитражного суда округа";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в </w:t>
      </w:r>
      <w:hyperlink r:id="rId42" w:history="1">
        <w:r>
          <w:rPr>
            <w:color w:val="0000FF"/>
          </w:rPr>
          <w:t>абзаце четвертом</w:t>
        </w:r>
      </w:hyperlink>
      <w:r>
        <w:t>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>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>слова "федерального арбитражного суда округа" заменить словами "арбитражного суда округа";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в </w:t>
      </w:r>
      <w:hyperlink r:id="rId43" w:history="1">
        <w:r>
          <w:rPr>
            <w:color w:val="0000FF"/>
          </w:rPr>
          <w:t>пункте 7</w:t>
        </w:r>
      </w:hyperlink>
      <w:r>
        <w:t>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из </w:t>
      </w:r>
      <w:hyperlink r:id="rId44" w:history="1">
        <w:r>
          <w:rPr>
            <w:color w:val="0000FF"/>
          </w:rPr>
          <w:t>абзаца второго</w:t>
        </w:r>
      </w:hyperlink>
      <w:r>
        <w:t xml:space="preserve"> слова ", Высшего Арбитражного Суда Российской Федерации" исключить;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в </w:t>
      </w:r>
      <w:hyperlink r:id="rId45" w:history="1">
        <w:r>
          <w:rPr>
            <w:color w:val="0000FF"/>
          </w:rPr>
          <w:t>абзаце четвертом</w:t>
        </w:r>
      </w:hyperlink>
      <w:r>
        <w:t xml:space="preserve"> слова "федерального арбитражного суда округа" заменить словами "арбитражного суда округа";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в </w:t>
      </w:r>
      <w:hyperlink r:id="rId46" w:history="1">
        <w:r>
          <w:rPr>
            <w:color w:val="0000FF"/>
          </w:rPr>
          <w:t>пункте 11</w:t>
        </w:r>
      </w:hyperlink>
      <w:r>
        <w:t>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из </w:t>
      </w:r>
      <w:hyperlink r:id="rId47" w:history="1">
        <w:r>
          <w:rPr>
            <w:color w:val="0000FF"/>
          </w:rPr>
          <w:t>абзаца второго</w:t>
        </w:r>
      </w:hyperlink>
      <w:r>
        <w:t xml:space="preserve"> слова ", Высшего Арбитражного Суда Российской Федерации" исключить;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в </w:t>
      </w:r>
      <w:hyperlink r:id="rId48" w:history="1">
        <w:r>
          <w:rPr>
            <w:color w:val="0000FF"/>
          </w:rPr>
          <w:t>абзаце четвертом</w:t>
        </w:r>
      </w:hyperlink>
      <w:r>
        <w:t xml:space="preserve"> слова "федерального арбитражного суда округа" заменить словами "арбитражного суда округа".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В </w:t>
      </w:r>
      <w:hyperlink r:id="rId49" w:history="1">
        <w:r>
          <w:rPr>
            <w:color w:val="0000FF"/>
          </w:rPr>
          <w:t>Положении</w:t>
        </w:r>
      </w:hyperlink>
      <w:r>
        <w:t xml:space="preserve"> о Комиссии при Президенте Российской Федерации по предварительному рассмотрению кандидатур на должности судей федеральных судов, утвержденном Указом Президента Российской Федерации от 4 октября 2001 г. N 1185 "О Комиссии при Президенте Российской Федерации по предварительному рассмотрению кандидатур на должности судей федеральных судов" (Собрание законодательства Российской Федерации, 2001, N 41, ст. 3938;</w:t>
      </w:r>
      <w:proofErr w:type="gramEnd"/>
      <w:r>
        <w:t xml:space="preserve"> </w:t>
      </w:r>
      <w:proofErr w:type="gramStart"/>
      <w:r>
        <w:t>2004, N 31, ст. 3236; 2005, N 28, ст. 2865; 2007, N 8, ст. 975; 2010, N 3, ст. 274; 2013, N 6, ст. 490):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а) </w:t>
      </w:r>
      <w:hyperlink r:id="rId50" w:history="1">
        <w:r>
          <w:rPr>
            <w:color w:val="0000FF"/>
          </w:rPr>
          <w:t>абзацы второй</w:t>
        </w:r>
      </w:hyperlink>
      <w:r>
        <w:t xml:space="preserve"> и </w:t>
      </w:r>
      <w:hyperlink r:id="rId51" w:history="1">
        <w:r>
          <w:rPr>
            <w:color w:val="0000FF"/>
          </w:rPr>
          <w:t>третий пункта 3</w:t>
        </w:r>
      </w:hyperlink>
      <w:r>
        <w:t xml:space="preserve"> изложить в следующей редакции:</w:t>
      </w:r>
    </w:p>
    <w:p w:rsidR="00485EDA" w:rsidRDefault="00485EDA">
      <w:pPr>
        <w:pStyle w:val="ConsPlusNormal"/>
        <w:spacing w:before="220"/>
        <w:ind w:firstLine="540"/>
        <w:jc w:val="both"/>
      </w:pPr>
      <w:proofErr w:type="gramStart"/>
      <w:r>
        <w:t xml:space="preserve">"подготовка с учетом мнения полномочных представителей Президента Российской Федерации в федеральных округах рекомендаций Президенту Российской Федерации по представлению в соответствии со </w:t>
      </w:r>
      <w:hyperlink r:id="rId52" w:history="1">
        <w:r>
          <w:rPr>
            <w:color w:val="0000FF"/>
          </w:rPr>
          <w:t>статьями 83</w:t>
        </w:r>
      </w:hyperlink>
      <w:r>
        <w:t xml:space="preserve"> и </w:t>
      </w:r>
      <w:hyperlink r:id="rId53" w:history="1">
        <w:r>
          <w:rPr>
            <w:color w:val="0000FF"/>
          </w:rPr>
          <w:t>128</w:t>
        </w:r>
      </w:hyperlink>
      <w:r>
        <w:t xml:space="preserve"> Конституции Российской Федерации Совету Федерации Федерального Собрания Российской Федерации кандидатур для назначения на должности судей Конституционного Суда Российской Федерации, судей Верховного Суда Российской Федерации, в том числе Председателя Верховного Суда Российской Федерации, первого заместителя Председателя</w:t>
      </w:r>
      <w:proofErr w:type="gramEnd"/>
      <w:r>
        <w:t xml:space="preserve"> Верховного Суда Российской Федерации, заместителей Председателя Верховного Суда Российской Федерации - председателей судебных коллегий Верховного Суда Российской Федерации;</w:t>
      </w:r>
    </w:p>
    <w:p w:rsidR="00485EDA" w:rsidRDefault="00485EDA">
      <w:pPr>
        <w:pStyle w:val="ConsPlusNormal"/>
        <w:spacing w:before="220"/>
        <w:ind w:firstLine="540"/>
        <w:jc w:val="both"/>
      </w:pPr>
      <w:proofErr w:type="gramStart"/>
      <w:r>
        <w:t xml:space="preserve">подготовка с учетом мнения полномочных представителей Президента Российской Федерации в федеральных округах рекомендаций Президенту Российской Федерации по назначению на должности судей, в том числе председателей и заместителей председателей, верховных судов республик, краевых и областных судов, судов городов федерального значения, судов автономной области и автономных округов, районных судов, военных судов, арбитражных судов округов, арбитражных апелляционных судов, арбитражных судов субъектов Российской </w:t>
      </w:r>
      <w:r>
        <w:lastRenderedPageBreak/>
        <w:t>Федерации</w:t>
      </w:r>
      <w:proofErr w:type="gramEnd"/>
      <w:r>
        <w:t xml:space="preserve"> и специализированных арбитражных судов</w:t>
      </w:r>
      <w:proofErr w:type="gramStart"/>
      <w:r>
        <w:t>;"</w:t>
      </w:r>
      <w:proofErr w:type="gramEnd"/>
      <w:r>
        <w:t>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б) </w:t>
      </w:r>
      <w:hyperlink r:id="rId54" w:history="1">
        <w:r>
          <w:rPr>
            <w:color w:val="0000FF"/>
          </w:rPr>
          <w:t>абзац второй пункта 4</w:t>
        </w:r>
      </w:hyperlink>
      <w:r>
        <w:t xml:space="preserve"> изложить в следующей редакции:</w:t>
      </w:r>
    </w:p>
    <w:p w:rsidR="00485EDA" w:rsidRDefault="00485EDA">
      <w:pPr>
        <w:pStyle w:val="ConsPlusNormal"/>
        <w:spacing w:before="220"/>
        <w:ind w:firstLine="540"/>
        <w:jc w:val="both"/>
      </w:pPr>
      <w:proofErr w:type="gramStart"/>
      <w:r>
        <w:t>"рассмотрение внесенных в установленном порядке и с учетом мнения полномочных представителей Президента Российской Федерации в федеральных округах материалов по кандидатурам на должности судей Конституционного Суда Российской Федерации, судей, в том числе председателей и заместителей председателей, Верховного Суда Российской Федерации, верховных судов республик, краевых и областных судов, судов городов федерального значения, судов автономной области и автономных округов, районных судов, военных судов</w:t>
      </w:r>
      <w:proofErr w:type="gramEnd"/>
      <w:r>
        <w:t>, арбитражных судов округов, арбитражных апелляционных судов, арбитражных судов субъектов Российской Федерации и специализированных арбитражных судов, а также иных материалов, связанных с подбором кандидатов на должности судей федеральных судов, и подготовка по указанным материалам предложений Президенту Российской Федерации</w:t>
      </w:r>
      <w:proofErr w:type="gramStart"/>
      <w:r>
        <w:t>;"</w:t>
      </w:r>
      <w:proofErr w:type="gramEnd"/>
      <w:r>
        <w:t>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в) </w:t>
      </w:r>
      <w:hyperlink r:id="rId55" w:history="1">
        <w:r>
          <w:rPr>
            <w:color w:val="0000FF"/>
          </w:rPr>
          <w:t>абзац первый пункта 5.1</w:t>
        </w:r>
      </w:hyperlink>
      <w:r>
        <w:t xml:space="preserve"> изложить в следующей редакции: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>"5.1. Материалы по кандидатурам на должности судей, указанных в абзаце втором пункта 4 настоящего Положения, за исключением Председателя Верховного Суда Российской Федерации, рассматриваются Комиссией в течение двух месяцев со дня их внесения в установленном порядке</w:t>
      </w:r>
      <w:proofErr w:type="gramStart"/>
      <w:r>
        <w:t>.";</w:t>
      </w:r>
    </w:p>
    <w:p w:rsidR="00485EDA" w:rsidRDefault="00485EDA">
      <w:pPr>
        <w:pStyle w:val="ConsPlusNormal"/>
        <w:spacing w:before="220"/>
        <w:ind w:firstLine="540"/>
        <w:jc w:val="both"/>
      </w:pPr>
      <w:proofErr w:type="gramEnd"/>
      <w:r>
        <w:t xml:space="preserve">г) </w:t>
      </w:r>
      <w:hyperlink r:id="rId56" w:history="1">
        <w:r>
          <w:rPr>
            <w:color w:val="0000FF"/>
          </w:rPr>
          <w:t>пункт 5.2</w:t>
        </w:r>
      </w:hyperlink>
      <w:r>
        <w:t xml:space="preserve"> изложить в следующей редакции: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"5.2. </w:t>
      </w:r>
      <w:proofErr w:type="gramStart"/>
      <w:r>
        <w:t>Предложения о представлении Президентом Российской Федерации Совету Федерации Федерального Собрания Российской Федерации кандидатур для назначения на должности судей Конституционного Суда Российской Федерации, судей Верховного Суда Российской Федерации, в том числе первого заместителя Председателя Верховного Суда Российской Федерации, заместителей Председателя Верховного Суда Российской Федерации председателей судебных коллегий Верховного Суда Российской Федерации, а также предложения по назначению на должности судей, 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 xml:space="preserve"> председателей и заместителей председателей, других федеральных судов направляются Президенту Российской Федерации в течение одного месяца со дня заседания Комиссии, на котором были рассмотрены материалы по кандидатурам на должности судей, указанных в абзаце втором пункта 4 настоящего Положения.".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Из </w:t>
      </w:r>
      <w:hyperlink r:id="rId57" w:history="1">
        <w:r>
          <w:rPr>
            <w:color w:val="0000FF"/>
          </w:rPr>
          <w:t>абзаца седьмого пункта 5</w:t>
        </w:r>
      </w:hyperlink>
      <w:r>
        <w:t xml:space="preserve"> Положения о Комиссии по вопросам гражданства при Президенте Российской Федерации, утвержденного Указом Президента Российской Федерации от 14 ноября 2002 г. N 1318 "Об утверждении Положения о Комиссии по вопросам гражданства при Президенте Российской Федерации и ее состава" (Собрание законодательства Российской Федерации, 2002, N 46, ст. 4570;</w:t>
      </w:r>
      <w:proofErr w:type="gramEnd"/>
      <w:r>
        <w:t xml:space="preserve"> 2006, N 15, ст. 1584),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 xml:space="preserve">Из </w:t>
      </w:r>
      <w:hyperlink r:id="rId58" w:history="1">
        <w:r>
          <w:rPr>
            <w:color w:val="0000FF"/>
          </w:rPr>
          <w:t>абзаца второго пункта 6</w:t>
        </w:r>
      </w:hyperlink>
      <w:r>
        <w:t xml:space="preserve"> Положения об Администрации Президента Российской Федерации, утвержденного Указом Президента Российской Федерации от 6 апреля 2004 г. N 490 "Об утверждении Положения об Администрации Президента Российской Федерации" (Собрание законодательства Российской Федерации, 2004, N 15, ст. 1395; N 24, ст. 2392; 2005, N 32, ст. 3272; 2007, N 13, ст. 1530;</w:t>
      </w:r>
      <w:proofErr w:type="gramEnd"/>
      <w:r>
        <w:t xml:space="preserve"> 2008, N 43, ст. 4919; 2010, N 3, ст. 274; 2011, N 4, ст. 572; 2013, N 7, ст. 632; N 49, ст. 6399), слова "Высшим Арбитражным Судом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13. Утратил силу с 21 декабря 2018 года. - </w:t>
      </w:r>
      <w:hyperlink r:id="rId59" w:history="1">
        <w:r>
          <w:rPr>
            <w:color w:val="0000FF"/>
          </w:rPr>
          <w:t>Указ</w:t>
        </w:r>
      </w:hyperlink>
      <w:r>
        <w:t xml:space="preserve"> Президента РФ от 21.12.2018 N 740.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В </w:t>
      </w:r>
      <w:hyperlink r:id="rId60" w:history="1">
        <w:r>
          <w:rPr>
            <w:color w:val="0000FF"/>
          </w:rPr>
          <w:t>Положении</w:t>
        </w:r>
      </w:hyperlink>
      <w:r>
        <w:t xml:space="preserve"> о Государственно-правовом управлении Президента Российской Федерации, утвержденном Указом Президента Российской Федерации от 28 мая 2004 г. N 699 "Об утверждении Положения о Государственно-правовом управлении Президента Российской Федерации" (Собрание законодательства Российской Федерации, 2004, N 22, ст. 2147; 2007, N 13, ст. 1530; 2008, N 35, ст. 4008; N 43, ст. 4919;</w:t>
      </w:r>
      <w:proofErr w:type="gramEnd"/>
      <w:r>
        <w:t xml:space="preserve"> </w:t>
      </w:r>
      <w:proofErr w:type="gramStart"/>
      <w:r>
        <w:t>2011, N 4, ст. 572):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lastRenderedPageBreak/>
        <w:t xml:space="preserve">а) из </w:t>
      </w:r>
      <w:hyperlink r:id="rId61" w:history="1">
        <w:r>
          <w:rPr>
            <w:color w:val="0000FF"/>
          </w:rPr>
          <w:t>абзаца пятого пункта 3</w:t>
        </w:r>
      </w:hyperlink>
      <w:r>
        <w:t xml:space="preserve"> слова "Совета при Президенте Российской Федерации по вопросам совершенствования правосудия и" исключить;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б) из </w:t>
      </w:r>
      <w:hyperlink r:id="rId62" w:history="1">
        <w:r>
          <w:rPr>
            <w:color w:val="0000FF"/>
          </w:rPr>
          <w:t>абзаца второго пункта 5</w:t>
        </w:r>
      </w:hyperlink>
      <w:r>
        <w:t xml:space="preserve"> и из </w:t>
      </w:r>
      <w:hyperlink r:id="rId63" w:history="1">
        <w:r>
          <w:rPr>
            <w:color w:val="0000FF"/>
          </w:rPr>
          <w:t>пункта 6</w:t>
        </w:r>
      </w:hyperlink>
      <w:r>
        <w:t xml:space="preserve">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15. Из </w:t>
      </w:r>
      <w:hyperlink r:id="rId64" w:history="1">
        <w:r>
          <w:rPr>
            <w:color w:val="0000FF"/>
          </w:rPr>
          <w:t>пункта 8</w:t>
        </w:r>
      </w:hyperlink>
      <w:r>
        <w:t xml:space="preserve"> Положения о Контрольном управлении Президента Российской Федерации, утвержденного Указом Президента Российской Федерации от 8 июня 2004 г. N 729 "Об утверждении Положения о Контрольном управлении Президента Российской Федерации" (Собрание законодательства Российской Федерации, 2004, N 24, ст. 2395; 2008, N 43, ст. 4919;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 xml:space="preserve">Из </w:t>
      </w:r>
      <w:hyperlink r:id="rId65" w:history="1">
        <w:r>
          <w:rPr>
            <w:color w:val="0000FF"/>
          </w:rPr>
          <w:t>пункта 6</w:t>
        </w:r>
      </w:hyperlink>
      <w:r>
        <w:t xml:space="preserve"> Положения об Управлении Президента Российской Федерации по внутренней политике, утвержденного Указом Президента Российской Федерации от 21 июня 2004 г. N 791 "Об утверждении Положения об Управлении Президента Российской Федерации по внутренней политике" (Собрание законодательства Российской Федерации, 2004, N 26, ст. 2650; 2008, N 43, ст. 4919; 2010, N 3, ст. 274;</w:t>
      </w:r>
      <w:proofErr w:type="gramEnd"/>
      <w:r>
        <w:t xml:space="preserve"> 2011, N 4, ст. 572; 2012, N 29, ст. 4076),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17. Из </w:t>
      </w:r>
      <w:hyperlink r:id="rId66" w:history="1">
        <w:r>
          <w:rPr>
            <w:color w:val="0000FF"/>
          </w:rPr>
          <w:t>пункта 6</w:t>
        </w:r>
      </w:hyperlink>
      <w:r>
        <w:t xml:space="preserve"> Положения об Управлении Президента Российской Федерации по внешней политике, утвержденного Указом Президента Российской Федерации от 29 июня 2004 г. N 815 "Об утверждении Положения об Управлении Президента Российской Федерации по внешней политике" (Собрание законодательства Российской Федерации, 2004, N 27, ст. 2750; 2008, N 43, ст. 4919;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18. </w:t>
      </w:r>
      <w:proofErr w:type="gramStart"/>
      <w:r>
        <w:t xml:space="preserve">Из </w:t>
      </w:r>
      <w:hyperlink r:id="rId67" w:history="1">
        <w:r>
          <w:rPr>
            <w:color w:val="0000FF"/>
          </w:rPr>
          <w:t>абзаца четвертого пункта 6</w:t>
        </w:r>
      </w:hyperlink>
      <w:r>
        <w:t xml:space="preserve"> Положения об Экспертном управлении Президента Российской Федерации, утвержденного Указом Президента Российской Федерации от 20 августа 2004 г. N 1086 "Об утверждении Положения об Экспертном управлении Президента Российской Федерации" (Собрание законодательства Российской Федерации, 2004, N 34, ст. 3542; 2008, N 43, ст. 4919; 2010, N 3, ст. 274;</w:t>
      </w:r>
      <w:proofErr w:type="gramEnd"/>
      <w:r>
        <w:t xml:space="preserve">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 xml:space="preserve">Из </w:t>
      </w:r>
      <w:hyperlink r:id="rId68" w:history="1">
        <w:r>
          <w:rPr>
            <w:color w:val="0000FF"/>
          </w:rPr>
          <w:t>пункта 6</w:t>
        </w:r>
      </w:hyperlink>
      <w:r>
        <w:t xml:space="preserve"> Положения об Управлении информационного и документационного обеспечения Президента Российской Федерации, утвержденного Указом Президента Российской Федерации от 1 сентября 2004 г. N 1135 "Об утверждении Положения об Управлении информационного и документационного обеспечения Президента Российской Федерации" (Собрание законодательства Российской Федерации, 2004, N 36, ст. 3657; 2008, N 34, ст. 3907;</w:t>
      </w:r>
      <w:proofErr w:type="gramEnd"/>
      <w:r>
        <w:t xml:space="preserve"> N 43, ст. 4919;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20. Утратил силу с 31 декабря 2017 года. - </w:t>
      </w:r>
      <w:hyperlink r:id="rId69" w:history="1">
        <w:r>
          <w:rPr>
            <w:color w:val="0000FF"/>
          </w:rPr>
          <w:t>Указ</w:t>
        </w:r>
      </w:hyperlink>
      <w:r>
        <w:t xml:space="preserve"> Президента РФ от 31.12.2017 N 651.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 xml:space="preserve">Из </w:t>
      </w:r>
      <w:hyperlink r:id="rId70" w:history="1">
        <w:r>
          <w:rPr>
            <w:color w:val="0000FF"/>
          </w:rPr>
          <w:t>подпункта 1 пункта 2</w:t>
        </w:r>
      </w:hyperlink>
      <w:r>
        <w:t xml:space="preserve"> Положения о Федеральной службе судебных приставов, утвержденного Указом Президента Российской Федерации от 13 октября 2004 г. N 1316 "Вопросы Федеральной службы судебных приставов" (Собрание законодательства Российской Федерации, 2004, N 42, ст. 4111; 2006, N 5, ст. 527; 2008, N 17, ст. 1815; N 43, ст. 4921;</w:t>
      </w:r>
      <w:proofErr w:type="gramEnd"/>
      <w:r>
        <w:t xml:space="preserve"> 2009, N 6, ст. 718; N 31, ст. 3928; 2010, N 19, ст. 2300; 2011, N 18, ст. 2597; N 37, ст. 5198; N 39, ст. 5458; 2012, N 23, ст. 2992; N 35, ст. 4779; 2013, N 7, ст. 635; N 49, ст. 6403; N 52, ст. 7137),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22. Из </w:t>
      </w:r>
      <w:hyperlink r:id="rId71" w:history="1">
        <w:r>
          <w:rPr>
            <w:color w:val="0000FF"/>
          </w:rPr>
          <w:t>пункта 6</w:t>
        </w:r>
      </w:hyperlink>
      <w:r>
        <w:t xml:space="preserve"> Положения о Канцелярии Президента Российской Федерации, утвержденного Указом Президента Российской Федерации от 18 ноября 2004 г. N 1465 "Об утверждении Положения о Канцелярии Президента Российской Федерации" (Собрание законодательства Российской Федерации, 2004, N 47, ст. 4636; 2008, N 43, ст. 4919;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lastRenderedPageBreak/>
        <w:t xml:space="preserve">23. </w:t>
      </w:r>
      <w:proofErr w:type="gramStart"/>
      <w:r>
        <w:t xml:space="preserve">Из </w:t>
      </w:r>
      <w:hyperlink r:id="rId72" w:history="1">
        <w:r>
          <w:rPr>
            <w:color w:val="0000FF"/>
          </w:rPr>
          <w:t>подпункта "д" пункта 4</w:t>
        </w:r>
      </w:hyperlink>
      <w:r>
        <w:t xml:space="preserve"> Положения о Комиссии по вопросам военно-технического сотрудничества Российской Федерации с иностранными государствами, утвержденного Указом Президента Российской Федерации от 10 сентября 2005 г. N 1062 "Вопросы военно-технического сотрудничества Российской Федерации с иностранными государствами" (Собрание законодательства Российской Федерации, 2005, N 38, ст. 3800; 2007, N 52, ст. 6425;</w:t>
      </w:r>
      <w:proofErr w:type="gramEnd"/>
      <w:r>
        <w:t xml:space="preserve"> </w:t>
      </w:r>
      <w:proofErr w:type="gramStart"/>
      <w:r>
        <w:t>2008, N 49, ст. 5764; N 50, ст. 5901; 2009, N 42, ст. 4917; N 50, ст. 6074; 2011, N 21, ст. 2925; N 31, ст. 4708; N 44, ст. 6241; N 48, ст. 6881; N 49, ст. 7264; 2012, N 3, ст. 405; N 13, ст. 1487; N 32, ст. 4483;</w:t>
      </w:r>
      <w:proofErr w:type="gramEnd"/>
      <w:r>
        <w:t xml:space="preserve"> N 41, ст. 5583; 2013, N 6, ст. 498; N 26, ст. 3314; N 30, ст. 4086; N 31, ст. 4199; N 44, ст. 5723; N 46, ст. 5927; 2014, N 10, ст. 1017),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24. Утратил силу с 22 мая 2015 года. - </w:t>
      </w:r>
      <w:hyperlink r:id="rId73" w:history="1">
        <w:r>
          <w:rPr>
            <w:color w:val="0000FF"/>
          </w:rPr>
          <w:t>Указ</w:t>
        </w:r>
      </w:hyperlink>
      <w:r>
        <w:t xml:space="preserve"> Президента РФ от 22.05.2015 N 260.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25. </w:t>
      </w:r>
      <w:proofErr w:type="gramStart"/>
      <w:r>
        <w:t xml:space="preserve">Из </w:t>
      </w:r>
      <w:hyperlink r:id="rId74" w:history="1">
        <w:r>
          <w:rPr>
            <w:color w:val="0000FF"/>
          </w:rPr>
          <w:t>подпунктов 1</w:t>
        </w:r>
      </w:hyperlink>
      <w:r>
        <w:t xml:space="preserve"> и </w:t>
      </w:r>
      <w:hyperlink r:id="rId75" w:history="1">
        <w:r>
          <w:rPr>
            <w:color w:val="0000FF"/>
          </w:rPr>
          <w:t>2 пункта 2</w:t>
        </w:r>
      </w:hyperlink>
      <w:r>
        <w:t xml:space="preserve"> Положения об Управлении делами Президента Российской Федерации, утвержденного Указом Президента Российской Федерации от 17 сентября 2008 г. N 1370 "Об Управлении делами Президента Российской Федерации" (Собрание законодательства Российской Федерации, 2008, N 38, ст. 4277; 2009, N 41, ст. 4732; 2011, N 43, ст. 6022;</w:t>
      </w:r>
      <w:proofErr w:type="gramEnd"/>
      <w:r>
        <w:t xml:space="preserve"> 2012, N 45, ст. 6213; 2013, N 26, ст. 3314; N 52, ст. 7137; 2014, N 18, ст. 2133),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26. Из </w:t>
      </w:r>
      <w:hyperlink r:id="rId76" w:history="1">
        <w:r>
          <w:rPr>
            <w:color w:val="0000FF"/>
          </w:rPr>
          <w:t>пункта 7</w:t>
        </w:r>
      </w:hyperlink>
      <w:r>
        <w:t xml:space="preserve"> Положения об Управлении Президента Российской Федерации по государственным наградам, утвержденного Указом Президента Российской Федерации от 27 ноября 2009 г. N 1356 "Об утверждении Положения об Управлении Президента Российской Федерации по государственным наградам" (Собрание законодательства Российской Федерации, 2009, N 48, ст. 5793; 2011, N 4, ст. 572),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27. Из </w:t>
      </w:r>
      <w:hyperlink r:id="rId77" w:history="1">
        <w:r>
          <w:rPr>
            <w:color w:val="0000FF"/>
          </w:rPr>
          <w:t>пункта 7</w:t>
        </w:r>
      </w:hyperlink>
      <w:r>
        <w:t xml:space="preserve"> Положения об Управлении Президента Российской Федерации по вопросам государственной службы и кадров, утвержденного Указом Президента Российской Федерации от 4 декабря 2009 г. N 1382 "Об утверждении Положения об Управлении Президента Российской Федерации по вопросам государственной службы и кадров" (Собрание законодательства Российской Федерации, 2009, N 49, ст. 5922; 2011, N 4, ст. 572; N 35, ст. 5064; 2012, N 32, ст. 4485; 2013, N 49, ст. 6399), слова "Высшим Арбитражным Судом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28. </w:t>
      </w:r>
      <w:proofErr w:type="gramStart"/>
      <w:r>
        <w:t xml:space="preserve">Из </w:t>
      </w:r>
      <w:hyperlink r:id="rId78" w:history="1">
        <w:r>
          <w:rPr>
            <w:color w:val="0000FF"/>
          </w:rPr>
          <w:t>пункта 7</w:t>
        </w:r>
      </w:hyperlink>
      <w:r>
        <w:t xml:space="preserve"> Положения об Управлении Президента Российской Федерации по работе с обращениями граждан и организаций, утвержденного Указом Президента Российской Федерации от 17 февраля 2010 г. N 201 "Об Управлении Президента Российской Федерации по работе с обращениями граждан и организаций" (Собрание законодательства Российской Федерации, 2010, N 8, ст. 838; 2011, N 4, ст. 572;</w:t>
      </w:r>
      <w:proofErr w:type="gramEnd"/>
      <w:r>
        <w:t xml:space="preserve"> 2012, N 45, ст. 6214),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29. </w:t>
      </w:r>
      <w:proofErr w:type="gramStart"/>
      <w:r>
        <w:t xml:space="preserve">Из </w:t>
      </w:r>
      <w:hyperlink r:id="rId79" w:history="1">
        <w:r>
          <w:rPr>
            <w:color w:val="0000FF"/>
          </w:rPr>
          <w:t>пункта 28</w:t>
        </w:r>
      </w:hyperlink>
      <w:r>
        <w:t xml:space="preserve"> Положения о государственных наградах Российской Федерации, утвержденного Указом Президента Российской Федерации от 7 сентября 2010 г. N 1099 "О мерах по совершенствованию государственной наградной системы Российской Федерации" (Собрание законодательства Российской Федерации, 2010, N 37, ст. 4643; 2011, N 51, ст. 7459; 2012, N 12, ст. 1396; N 16, ст. 1840;</w:t>
      </w:r>
      <w:proofErr w:type="gramEnd"/>
      <w:r>
        <w:t xml:space="preserve"> N 19, ст. 2326; N 44, ст. 5996; 2013, N 3, ст. 171; N 13, ст. 1529; 2014, N 27, ст. 3754),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30. Из </w:t>
      </w:r>
      <w:hyperlink r:id="rId80" w:history="1">
        <w:r>
          <w:rPr>
            <w:color w:val="0000FF"/>
          </w:rPr>
          <w:t>пункта 44</w:t>
        </w:r>
      </w:hyperlink>
      <w:r>
        <w:t xml:space="preserve"> Положения о Следственном комитете Российской Федерации, утвержденного Указом Президента Российской Федерации от 14 января 2011 г. N 38 "Вопросы деятельности Следственного комитета Российской Федерации" (Собрание законодательства Российской Федерации, 2011, N 4, ст. 572; 2011, N 19, ст. 2721; N 31, ст. 4714; 2012, N 4, ст. 471; </w:t>
      </w:r>
      <w:proofErr w:type="gramStart"/>
      <w:r>
        <w:t>N 12, ст. 1391; N 21, ст. 2632; N 26, ст. 3497; N 28, ст. 3880; N 48, ст. 6662; 2013, N 49, ст. 6399; 2014, N 15, ст. 1726; N 21, ст. 2683; N 26, ст. 3528), слова ", Пленум Высшего Арбитражного Суда Российской Федерации" исключить.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lastRenderedPageBreak/>
        <w:t xml:space="preserve">31. Из </w:t>
      </w:r>
      <w:hyperlink r:id="rId81" w:history="1">
        <w:r>
          <w:rPr>
            <w:color w:val="0000FF"/>
          </w:rPr>
          <w:t>пункта 7</w:t>
        </w:r>
      </w:hyperlink>
      <w:r>
        <w:t xml:space="preserve"> Положения об аппарате Совета Безопасности Российской Федерации, утвержденного Указом Президента Российской Федерации от 6 мая 2011 г. N 590 "Вопросы Совета Безопасности Российской Федерации" (Собрание законодательства Российской Федерации, 2011, N 19, ст. 2721),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32. В </w:t>
      </w:r>
      <w:hyperlink r:id="rId82" w:history="1">
        <w:r>
          <w:rPr>
            <w:color w:val="0000FF"/>
          </w:rPr>
          <w:t>Указе</w:t>
        </w:r>
      </w:hyperlink>
      <w:r>
        <w:t xml:space="preserve"> Президента Российской Федерации от 20 мая 2011 г. N 657 "О мониторинге </w:t>
      </w:r>
      <w:proofErr w:type="spellStart"/>
      <w:r>
        <w:t>правоприменения</w:t>
      </w:r>
      <w:proofErr w:type="spellEnd"/>
      <w:r>
        <w:t xml:space="preserve"> в Российской Федерации" (Собрание законодательства Российской Федерации, 2011, N 21, ст. 2930) и в </w:t>
      </w:r>
      <w:hyperlink r:id="rId83" w:history="1">
        <w:r>
          <w:rPr>
            <w:color w:val="0000FF"/>
          </w:rPr>
          <w:t>Положении</w:t>
        </w:r>
      </w:hyperlink>
      <w:r>
        <w:t xml:space="preserve"> о мониторинге </w:t>
      </w:r>
      <w:proofErr w:type="spellStart"/>
      <w:r>
        <w:t>правоприменения</w:t>
      </w:r>
      <w:proofErr w:type="spellEnd"/>
      <w:r>
        <w:t xml:space="preserve"> в Российской Федерации, утвержденном этим Указом: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а) в </w:t>
      </w:r>
      <w:hyperlink r:id="rId84" w:history="1">
        <w:r>
          <w:rPr>
            <w:color w:val="0000FF"/>
          </w:rPr>
          <w:t>пункте 5</w:t>
        </w:r>
      </w:hyperlink>
      <w:r>
        <w:t xml:space="preserve"> Указа: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из </w:t>
      </w:r>
      <w:hyperlink r:id="rId85" w:history="1">
        <w:r>
          <w:rPr>
            <w:color w:val="0000FF"/>
          </w:rPr>
          <w:t>подпункта "а"</w:t>
        </w:r>
      </w:hyperlink>
      <w:r>
        <w:t xml:space="preserve"> слова "Высшему Арбитражному Суду Российской Федерации</w:t>
      </w:r>
      <w:proofErr w:type="gramStart"/>
      <w:r>
        <w:t>,"</w:t>
      </w:r>
      <w:proofErr w:type="gramEnd"/>
      <w:r>
        <w:t xml:space="preserve"> исключить;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из </w:t>
      </w:r>
      <w:hyperlink r:id="rId86" w:history="1">
        <w:r>
          <w:rPr>
            <w:color w:val="0000FF"/>
          </w:rPr>
          <w:t>подпункта "б"</w:t>
        </w:r>
      </w:hyperlink>
      <w:r>
        <w:t xml:space="preserve"> слова "и Высшему Арбитражному Суду Российской Федерации" исключить;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б) из </w:t>
      </w:r>
      <w:hyperlink r:id="rId87" w:history="1">
        <w:r>
          <w:rPr>
            <w:color w:val="0000FF"/>
          </w:rPr>
          <w:t>подпункта "б" пункта 5</w:t>
        </w:r>
      </w:hyperlink>
      <w:r>
        <w:t xml:space="preserve"> Положения слова ", Высшего Арбитражного Суда Российской Федерации"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33. Из </w:t>
      </w:r>
      <w:hyperlink r:id="rId88" w:history="1">
        <w:r>
          <w:rPr>
            <w:color w:val="0000FF"/>
          </w:rPr>
          <w:t>пункта 6</w:t>
        </w:r>
      </w:hyperlink>
      <w:r>
        <w:t xml:space="preserve"> Положения об Управлении протокола Президента Российской Федерации, утвержденного Указом Президента Российской Федерации от 21 июня 2011 г. N 833 "Об утверждении Положения об Управлении протокола Президента Российской Федерации" (Собрание законодательства Российской Федерации, 2011, N 26, ст. 3758),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34. Из </w:t>
      </w:r>
      <w:hyperlink r:id="rId89" w:history="1">
        <w:r>
          <w:rPr>
            <w:color w:val="0000FF"/>
          </w:rPr>
          <w:t>пункта 7</w:t>
        </w:r>
      </w:hyperlink>
      <w:r>
        <w:t xml:space="preserve"> Положения об Управлении пресс-службы и информации Президента Российской Федерации, утвержденного Указом Президента Российской Федерации от 18 июня 2012 г. N 874 "Об утверждении Положения об Управлении пресс-службы и информации Президента Российской Федерации" (Собрание законодательства Российской Федерации, 2012, N 26, ст. 3497),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35. Из </w:t>
      </w:r>
      <w:hyperlink r:id="rId90" w:history="1">
        <w:r>
          <w:rPr>
            <w:color w:val="0000FF"/>
          </w:rPr>
          <w:t>пункта 7</w:t>
        </w:r>
      </w:hyperlink>
      <w:r>
        <w:t xml:space="preserve"> Положения об Управлении Президента Российской Федерации по общественным связям и коммуникациям, утвержденного Указом Президента Российской Федерации от 18 июня 2012 г. N 876 "Об Управлении Президента Российской Федерации по общественным связям и коммуникациям" (Собрание законодательства Российской Федерации, 2012, N 26, ст. 3498),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36. Утратил силу со 2 октября 2018 года. - </w:t>
      </w:r>
      <w:hyperlink r:id="rId91" w:history="1">
        <w:r>
          <w:rPr>
            <w:color w:val="0000FF"/>
          </w:rPr>
          <w:t>Указ</w:t>
        </w:r>
      </w:hyperlink>
      <w:r>
        <w:t xml:space="preserve"> Президента РФ от 02.10.2018 N 559.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37. Из </w:t>
      </w:r>
      <w:hyperlink r:id="rId92" w:history="1">
        <w:r>
          <w:rPr>
            <w:color w:val="0000FF"/>
          </w:rPr>
          <w:t>пункта 7</w:t>
        </w:r>
      </w:hyperlink>
      <w:r>
        <w:t xml:space="preserve"> Положения о </w:t>
      </w:r>
      <w:proofErr w:type="spellStart"/>
      <w:r>
        <w:t>Референтуре</w:t>
      </w:r>
      <w:proofErr w:type="spellEnd"/>
      <w:r>
        <w:t xml:space="preserve"> Президента Российской Федерации, утвержденного Указом Президента Российской Федерации от 30 июня 2012 г. N 917 "Об утверждении Положения о </w:t>
      </w:r>
      <w:proofErr w:type="spellStart"/>
      <w:r>
        <w:t>Референтуре</w:t>
      </w:r>
      <w:proofErr w:type="spellEnd"/>
      <w:r>
        <w:t xml:space="preserve"> Президента Российской Федерации" (Собрание законодательства Российской Федерации, 2012, N 28, ст. 3880),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38. </w:t>
      </w:r>
      <w:proofErr w:type="gramStart"/>
      <w:r>
        <w:t xml:space="preserve">Внести в </w:t>
      </w:r>
      <w:hyperlink r:id="rId93" w:history="1">
        <w:r>
          <w:rPr>
            <w:color w:val="0000FF"/>
          </w:rPr>
          <w:t>состав</w:t>
        </w:r>
      </w:hyperlink>
      <w:r>
        <w:t xml:space="preserve"> Совета при Президенте Российской Федерации по противодействию коррупции, утвержденный Указом Президента Российской Федерации от 28 июля 2012 г. N 1060 "Об утверждении состава Совета при Президенте Российской Федерации по противодействию коррупции и состава президиума этого Совета" (Собрание законодательства Российской Федерации, 2012, N 32, ст. 4481; 2013, N 33, ст. 4364;</w:t>
      </w:r>
      <w:proofErr w:type="gramEnd"/>
      <w:r>
        <w:t xml:space="preserve"> </w:t>
      </w:r>
      <w:proofErr w:type="gramStart"/>
      <w:r>
        <w:t>N 40, ст. 5056; N 51, ст. 6848), следующие изменения: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а) </w:t>
      </w:r>
      <w:hyperlink r:id="rId94" w:history="1">
        <w:r>
          <w:rPr>
            <w:color w:val="0000FF"/>
          </w:rPr>
          <w:t>позицию</w:t>
        </w:r>
      </w:hyperlink>
      <w:r>
        <w:t>:</w:t>
      </w: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Cell"/>
        <w:jc w:val="both"/>
      </w:pPr>
      <w:r>
        <w:t>"</w:t>
      </w:r>
      <w:proofErr w:type="spellStart"/>
      <w:r>
        <w:t>Хабриева</w:t>
      </w:r>
      <w:proofErr w:type="spellEnd"/>
      <w:r>
        <w:t xml:space="preserve"> Т.Я.           - член-корреспондент  Российской  академии    наук,</w:t>
      </w:r>
    </w:p>
    <w:p w:rsidR="00485EDA" w:rsidRDefault="00485EDA">
      <w:pPr>
        <w:pStyle w:val="ConsPlusCell"/>
        <w:jc w:val="both"/>
      </w:pPr>
      <w:r>
        <w:t xml:space="preserve">                           </w:t>
      </w:r>
      <w:proofErr w:type="gramStart"/>
      <w:r>
        <w:t>доктор    юридических    наук,    профессор   (по</w:t>
      </w:r>
      <w:proofErr w:type="gramEnd"/>
    </w:p>
    <w:p w:rsidR="00485EDA" w:rsidRDefault="00485EDA">
      <w:pPr>
        <w:pStyle w:val="ConsPlusCell"/>
        <w:jc w:val="both"/>
      </w:pPr>
      <w:r>
        <w:lastRenderedPageBreak/>
        <w:t xml:space="preserve">                           согласованию)"</w:t>
      </w:r>
    </w:p>
    <w:p w:rsidR="00485EDA" w:rsidRDefault="00485EDA">
      <w:pPr>
        <w:pStyle w:val="ConsPlusNormal"/>
        <w:jc w:val="both"/>
      </w:pPr>
    </w:p>
    <w:p w:rsidR="00485EDA" w:rsidRDefault="00485EDA">
      <w:pPr>
        <w:pStyle w:val="ConsPlusNormal"/>
        <w:jc w:val="both"/>
      </w:pPr>
      <w:r>
        <w:t>заменить позицией следующего содержания:</w:t>
      </w:r>
    </w:p>
    <w:p w:rsidR="00485EDA" w:rsidRDefault="00485EDA">
      <w:pPr>
        <w:pStyle w:val="ConsPlusNormal"/>
        <w:jc w:val="center"/>
      </w:pPr>
    </w:p>
    <w:p w:rsidR="00485EDA" w:rsidRDefault="00485EDA">
      <w:pPr>
        <w:pStyle w:val="ConsPlusCell"/>
        <w:jc w:val="both"/>
      </w:pPr>
      <w:r>
        <w:t>"</w:t>
      </w:r>
      <w:proofErr w:type="spellStart"/>
      <w:r>
        <w:t>Хабриева</w:t>
      </w:r>
      <w:proofErr w:type="spellEnd"/>
      <w:r>
        <w:t xml:space="preserve"> Т.Я.           - директор </w:t>
      </w:r>
      <w:proofErr w:type="gramStart"/>
      <w:r>
        <w:t>федерального</w:t>
      </w:r>
      <w:proofErr w:type="gramEnd"/>
      <w:r>
        <w:t xml:space="preserve">  государственного   научно-</w:t>
      </w:r>
    </w:p>
    <w:p w:rsidR="00485EDA" w:rsidRDefault="00485EDA">
      <w:pPr>
        <w:pStyle w:val="ConsPlusCell"/>
        <w:jc w:val="both"/>
      </w:pPr>
      <w:r>
        <w:t xml:space="preserve">                           исследовательского     учреждения       "Институт</w:t>
      </w:r>
    </w:p>
    <w:p w:rsidR="00485EDA" w:rsidRDefault="00485EDA">
      <w:pPr>
        <w:pStyle w:val="ConsPlusCell"/>
        <w:jc w:val="both"/>
      </w:pPr>
      <w:r>
        <w:t xml:space="preserve">                           законодательства и  сравнительного   правоведения</w:t>
      </w:r>
    </w:p>
    <w:p w:rsidR="00485EDA" w:rsidRDefault="00485EDA">
      <w:pPr>
        <w:pStyle w:val="ConsPlusCell"/>
        <w:jc w:val="both"/>
      </w:pPr>
      <w:r>
        <w:t xml:space="preserve">                           при   Правительстве    Российской     Федерации",</w:t>
      </w:r>
    </w:p>
    <w:p w:rsidR="00485EDA" w:rsidRDefault="00485EDA">
      <w:pPr>
        <w:pStyle w:val="ConsPlusCell"/>
        <w:jc w:val="both"/>
      </w:pPr>
      <w:r>
        <w:t xml:space="preserve">                           академик Российской академии наук";</w:t>
      </w: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ind w:firstLine="540"/>
        <w:jc w:val="both"/>
      </w:pPr>
      <w:r>
        <w:t xml:space="preserve">б) </w:t>
      </w:r>
      <w:hyperlink r:id="rId95" w:history="1">
        <w:r>
          <w:rPr>
            <w:color w:val="0000FF"/>
          </w:rPr>
          <w:t>исключить</w:t>
        </w:r>
      </w:hyperlink>
      <w:r>
        <w:t xml:space="preserve"> из состава Совета Иванова А.А.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39. Утратил силу с 14 июня 2018 года. - </w:t>
      </w:r>
      <w:hyperlink r:id="rId96" w:history="1">
        <w:r>
          <w:rPr>
            <w:color w:val="0000FF"/>
          </w:rPr>
          <w:t>Указ</w:t>
        </w:r>
      </w:hyperlink>
      <w:r>
        <w:t xml:space="preserve"> Президента РФ от 14.06.2018 N 334.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40. </w:t>
      </w:r>
      <w:proofErr w:type="gramStart"/>
      <w:r>
        <w:t xml:space="preserve">Из </w:t>
      </w:r>
      <w:hyperlink r:id="rId97" w:history="1">
        <w:r>
          <w:rPr>
            <w:color w:val="0000FF"/>
          </w:rPr>
          <w:t>пункта 8</w:t>
        </w:r>
      </w:hyperlink>
      <w:r>
        <w:t xml:space="preserve"> Положения об Управлении Президента Российской Федерации по обеспечению деятельности Государственного совета Российской Федерации, утвержденного Указом Президента Российской Федерации от 21 августа 2012 г. N 1203 "Об утверждении Положения об Управлении Президента Российской Федерации по обеспечению деятельности Государственного совета Российской Федерации" (Собрание законодательства Российской Федерации, 2012, N 35, ст. 4778;</w:t>
      </w:r>
      <w:proofErr w:type="gramEnd"/>
      <w:r>
        <w:t xml:space="preserve"> 2013, N 40, ст. 5050),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41. Из </w:t>
      </w:r>
      <w:hyperlink r:id="rId98" w:history="1">
        <w:r>
          <w:rPr>
            <w:color w:val="0000FF"/>
          </w:rPr>
          <w:t>пункта 7</w:t>
        </w:r>
      </w:hyperlink>
      <w:r>
        <w:t xml:space="preserve"> Положения об Управлении Президента Российской Федерации по общественным проектам, утвержденного Указом Президента Российской Федерации от 20 октября 2012 г. N 1416 "О совершенствовании государственной политики в области патриотического воспитания" (Собрание законодательства Российской Федерации, 2012, N 43, ст. 5817), слова "Высшего Арбитражного Суда Российской Федерации</w:t>
      </w:r>
      <w:proofErr w:type="gramStart"/>
      <w:r>
        <w:t>,"</w:t>
      </w:r>
      <w:proofErr w:type="gramEnd"/>
      <w:r>
        <w:t xml:space="preserve"> исключить.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42. Утратил силу с 9 октября 2017 года. - </w:t>
      </w:r>
      <w:hyperlink r:id="rId99" w:history="1">
        <w:r>
          <w:rPr>
            <w:color w:val="0000FF"/>
          </w:rPr>
          <w:t>Указ</w:t>
        </w:r>
      </w:hyperlink>
      <w:r>
        <w:t xml:space="preserve"> Президента РФ от 09.10.2017 N 474.</w:t>
      </w: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jc w:val="right"/>
        <w:outlineLvl w:val="0"/>
      </w:pPr>
      <w:r>
        <w:t>Приложение N 2</w:t>
      </w:r>
    </w:p>
    <w:p w:rsidR="00485EDA" w:rsidRDefault="00485EDA">
      <w:pPr>
        <w:pStyle w:val="ConsPlusNormal"/>
        <w:jc w:val="right"/>
      </w:pPr>
      <w:r>
        <w:t>к Указу Президента</w:t>
      </w:r>
    </w:p>
    <w:p w:rsidR="00485EDA" w:rsidRDefault="00485EDA">
      <w:pPr>
        <w:pStyle w:val="ConsPlusNormal"/>
        <w:jc w:val="right"/>
      </w:pPr>
      <w:r>
        <w:t>Российской Федерации</w:t>
      </w:r>
    </w:p>
    <w:p w:rsidR="00485EDA" w:rsidRDefault="00485EDA">
      <w:pPr>
        <w:pStyle w:val="ConsPlusNormal"/>
        <w:jc w:val="right"/>
      </w:pPr>
      <w:r>
        <w:t>от 25 июля 2014 г. N 529</w:t>
      </w:r>
    </w:p>
    <w:p w:rsidR="00485EDA" w:rsidRDefault="00485EDA">
      <w:pPr>
        <w:pStyle w:val="ConsPlusNormal"/>
        <w:jc w:val="center"/>
      </w:pPr>
    </w:p>
    <w:p w:rsidR="00485EDA" w:rsidRDefault="00485EDA">
      <w:pPr>
        <w:pStyle w:val="ConsPlusTitle"/>
        <w:jc w:val="center"/>
      </w:pPr>
      <w:bookmarkStart w:id="2" w:name="P155"/>
      <w:bookmarkEnd w:id="2"/>
      <w:r>
        <w:t>ПЕРЕЧЕНЬ</w:t>
      </w:r>
    </w:p>
    <w:p w:rsidR="00485EDA" w:rsidRDefault="00485EDA">
      <w:pPr>
        <w:pStyle w:val="ConsPlusTitle"/>
        <w:jc w:val="center"/>
      </w:pPr>
      <w:r>
        <w:t>АКТОВ ПРЕЗИДЕНТА РОССИЙСКОЙ ФЕДЕРАЦИИ, УТРАТИВШИХ СИЛУ</w:t>
      </w:r>
    </w:p>
    <w:p w:rsidR="00485EDA" w:rsidRDefault="00485EDA">
      <w:pPr>
        <w:pStyle w:val="ConsPlusNormal"/>
        <w:jc w:val="center"/>
      </w:pPr>
    </w:p>
    <w:p w:rsidR="00485EDA" w:rsidRDefault="00485EDA">
      <w:pPr>
        <w:pStyle w:val="ConsPlusNormal"/>
        <w:ind w:firstLine="540"/>
        <w:jc w:val="both"/>
      </w:pPr>
      <w:r>
        <w:t xml:space="preserve">1. </w:t>
      </w:r>
      <w:hyperlink r:id="rId10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22 ноября 1994 г. N 2100 "О мерах по реализации Концепции судебной реформы в Российской Федерации" (Собрание законодательства Российской Федерации, 1994, N 31, ст. 3253).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2. </w:t>
      </w:r>
      <w:hyperlink r:id="rId101" w:history="1">
        <w:r>
          <w:rPr>
            <w:color w:val="0000FF"/>
          </w:rPr>
          <w:t>Абзацы двадцать восьмой</w:t>
        </w:r>
      </w:hyperlink>
      <w:r>
        <w:t xml:space="preserve"> - </w:t>
      </w:r>
      <w:hyperlink r:id="rId102" w:history="1">
        <w:r>
          <w:rPr>
            <w:color w:val="0000FF"/>
          </w:rPr>
          <w:t>тридцатый</w:t>
        </w:r>
      </w:hyperlink>
      <w:r>
        <w:t xml:space="preserve"> сводного перечня государственных должностей Российской Федерации, утвержденного Указом Президента Российской Федерации от 11 января 1995 г. N 32 "О государственных должностях Российской Федерации" (Собрание законодательства Российской Федерации, 1995, N 3, ст. 173).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3. </w:t>
      </w:r>
      <w:hyperlink r:id="rId103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4 января 1996 г. N 5 "Об обеспечении деятельности Высшего Арбитражного Суда Российской Федерации" (Собрание законодательства Российской Федерации, 1996, N 2, ст. 83).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4. </w:t>
      </w:r>
      <w:hyperlink r:id="rId104" w:history="1">
        <w:r>
          <w:rPr>
            <w:color w:val="0000FF"/>
          </w:rPr>
          <w:t>Пункт 6</w:t>
        </w:r>
      </w:hyperlink>
      <w:r>
        <w:t xml:space="preserve"> Указа Президента Российской Федерации от 20 марта 1996 г. N 401 "О </w:t>
      </w:r>
      <w:r>
        <w:lastRenderedPageBreak/>
        <w:t>дополнительных мерах по обеспечению деятельности судов в Российской Федерации" (Собрание законодательства Российской Федерации, 1996, N 13, ст. 1306).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5. </w:t>
      </w:r>
      <w:hyperlink r:id="rId105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14 октября 1997 г. N 1115 "О Совете при Президенте Российской Федерации по вопросам совершенствования правосудия" (Собрание законодательства Российской Федерации, 1997, N 42, ст. 4760).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6. </w:t>
      </w:r>
      <w:hyperlink r:id="rId106" w:history="1">
        <w:r>
          <w:rPr>
            <w:color w:val="0000FF"/>
          </w:rPr>
          <w:t>Пункт 2</w:t>
        </w:r>
      </w:hyperlink>
      <w:r>
        <w:t xml:space="preserve"> Указа Президента Российской Федерации от 17 июня 2002 г. N 610 "О мерах повышения социальной защищенности некоторых категорий судей и государственных служащих" (Собрание законодательства Российской Федерации, 2002, N 25, ст. 2400).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7. </w:t>
      </w:r>
      <w:hyperlink r:id="rId107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11 августа 2003 г. N 961 "О Совете при Президенте Российской Федерации по вопросам совершенствования правосудия" (Собрание законодательства Российской Федерации, 2003, N 33, ст. 3255).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8. </w:t>
      </w:r>
      <w:hyperlink r:id="rId108" w:history="1">
        <w:proofErr w:type="gramStart"/>
        <w:r>
          <w:rPr>
            <w:color w:val="0000FF"/>
          </w:rPr>
          <w:t>Пункт 49</w:t>
        </w:r>
      </w:hyperlink>
      <w:r>
        <w:t xml:space="preserve"> приложения N 1 к Указу Президента Российской Федерации от 19 ноября 2003 г. N 1365 "Об изменении и признании утратившими силу некоторых актов Президента РСФСР и Президента Российской Федерации в связи с совершенствованием государственного управления в области безопасности Российской Федерации" (Собрание законодательства Российской Федерации, 2003, N 47, ст. 4520).</w:t>
      </w:r>
      <w:proofErr w:type="gramEnd"/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9. </w:t>
      </w:r>
      <w:hyperlink r:id="rId109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20 января 2004 г. N 71 "О внесении изменений в состав Совета при Президенте Российской Федерации по вопросам совершенствования правосудия, утвержденный Указом Президента Российской Федерации от 11 августа 2003 г. N 961" (Собрание законодательства Российской Федерации, 2004, N 4, ст. 253).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10. </w:t>
      </w:r>
      <w:hyperlink r:id="rId11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25 октября 2004 г. N 1353 "О внесении изменений в Положение о Совете при Президенте Российской Федерации по вопросам совершенствования правосудия и состав Совета, утвержденные Указом Президента Российской Федерации от 11 августа 2003 г. N 961" (Собрание законодательства Российской Федерации, 2004, N 44, ст. 4325).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11. </w:t>
      </w:r>
      <w:hyperlink r:id="rId111" w:history="1">
        <w:proofErr w:type="gramStart"/>
        <w:r>
          <w:rPr>
            <w:color w:val="0000FF"/>
          </w:rPr>
          <w:t>Указ</w:t>
        </w:r>
      </w:hyperlink>
      <w:r>
        <w:t xml:space="preserve"> Президента Российской Федерации от 27 декабря 2004 г. N 1615 "О внесении изменений в Указ Президента Российской Федерации от 22 января 2001 г. N 61 "О мерах по борьбе с терроризмом на территории Северо-Кавказского региона Российской Федерации" и в состав межведомственной рабочей группы, утвержденный распоряжением Президента Российской Федерации от 5 июля 2004 г. N 301-рп "О межведомственной рабочей группе</w:t>
      </w:r>
      <w:proofErr w:type="gramEnd"/>
      <w:r>
        <w:t xml:space="preserve"> по разработке </w:t>
      </w:r>
      <w:proofErr w:type="gramStart"/>
      <w:r>
        <w:t>концепции национальной стратегии противодействия легализации преступных доходов</w:t>
      </w:r>
      <w:proofErr w:type="gramEnd"/>
      <w:r>
        <w:t xml:space="preserve"> и финансированию терроризма" (Собрание законодательства Российской Федерации, 2004, N 52, ст. 5429).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12. </w:t>
      </w:r>
      <w:hyperlink r:id="rId112" w:history="1">
        <w:r>
          <w:rPr>
            <w:color w:val="0000FF"/>
          </w:rPr>
          <w:t>Пункт 16</w:t>
        </w:r>
      </w:hyperlink>
      <w:r>
        <w:t xml:space="preserve"> приложения N 1 к Указу Президента Российской Федерации от 22 марта 2005 г. N 329 "О внесении изменений в некоторые акты Президента Российской Федерации" (Собрание законодательства Российской Федерации, 2005, N 13, ст. 1137).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13. </w:t>
      </w:r>
      <w:hyperlink r:id="rId113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12 апреля 2005 г. N 414 "О внесении изменений в состав Совета при Президенте Российской Федерации по вопросам совершенствования правосудия, утвержденный Указом Президента Российской Федерации от 11 августа 2003 г. N 961" (Собрание законодательства Российской Федерации, 2005, N 16, ст. 1438).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14. </w:t>
      </w:r>
      <w:hyperlink r:id="rId114" w:history="1">
        <w:r>
          <w:rPr>
            <w:color w:val="0000FF"/>
          </w:rPr>
          <w:t>Пункт 5</w:t>
        </w:r>
      </w:hyperlink>
      <w:r>
        <w:t xml:space="preserve"> приложения к Указу Президента Российской Федерации от 31 августа 2005 г. N 1007 "О внесении изменений в некоторые акты Президента Российской Федерации" (Собрание законодательства Российской Федерации, 2005, N 36, ст. 3665).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15. </w:t>
      </w:r>
      <w:hyperlink r:id="rId115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16 апреля 2007 г. N 488 "Об изменении и признании утратившими силу некоторых актов Президента Российской Федерации" (Собрание </w:t>
      </w:r>
      <w:r>
        <w:lastRenderedPageBreak/>
        <w:t>законодательства Российской Федерации, 2007, N 17, ст. 1999).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16. </w:t>
      </w:r>
      <w:hyperlink r:id="rId116" w:history="1">
        <w:r>
          <w:rPr>
            <w:color w:val="0000FF"/>
          </w:rPr>
          <w:t>Пункт 7</w:t>
        </w:r>
      </w:hyperlink>
      <w:r>
        <w:t xml:space="preserve"> Указа Президента Российской Федерации от 24 января 2012 г. N 104 "Об изменении и признании утратившими силу некоторых актов Президента Российской Федерации" (Собрание законодательства Российской Федерации, 2012, N 5, ст. 580).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17. </w:t>
      </w:r>
      <w:hyperlink r:id="rId117" w:history="1">
        <w:r>
          <w:rPr>
            <w:color w:val="0000FF"/>
          </w:rPr>
          <w:t>Пункт 13</w:t>
        </w:r>
      </w:hyperlink>
      <w:r>
        <w:t xml:space="preserve"> Указа Президента Российской Федерации от 28 июля 2012 г. N 1056 "Об утверждении перечня лиц, которым выдаются дипломатические паспорта" (Собрание законодательства Российской Федерации, 2012, N 32, ст. 4478).</w:t>
      </w:r>
    </w:p>
    <w:p w:rsidR="00485EDA" w:rsidRDefault="00485EDA">
      <w:pPr>
        <w:pStyle w:val="ConsPlusNormal"/>
        <w:spacing w:before="220"/>
        <w:ind w:firstLine="540"/>
        <w:jc w:val="both"/>
      </w:pPr>
      <w:r>
        <w:t xml:space="preserve">18. </w:t>
      </w:r>
      <w:hyperlink r:id="rId118" w:history="1">
        <w:proofErr w:type="gramStart"/>
        <w:r>
          <w:rPr>
            <w:color w:val="0000FF"/>
          </w:rPr>
          <w:t>Абзац шестой подпункта "г" пункта 6</w:t>
        </w:r>
      </w:hyperlink>
      <w:r>
        <w:t xml:space="preserve"> Положения о порядке направления запросов в Федеральную службу по финансовому мониторингу при осуществлении проверок в целях противодействия коррупции, утвержденного Указом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1670).</w:t>
      </w:r>
      <w:proofErr w:type="gramEnd"/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ind w:firstLine="540"/>
        <w:jc w:val="both"/>
      </w:pPr>
    </w:p>
    <w:p w:rsidR="00485EDA" w:rsidRDefault="00485ED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0B31" w:rsidRDefault="007E0B31"/>
    <w:sectPr w:rsidR="007E0B31" w:rsidSect="006C2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EDA"/>
    <w:rsid w:val="00485EDA"/>
    <w:rsid w:val="007E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E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5E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85E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85E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E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5E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85E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85E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06DBF5163393C4A91E746F51CED6852CDEC26CE263E4ED5ADFE85758FC49C8D78F6586D504A29C4E0EB17740EB0E0C14A404A3B0C309093T67CH" TargetMode="External"/><Relationship Id="rId117" Type="http://schemas.openxmlformats.org/officeDocument/2006/relationships/hyperlink" Target="consultantplus://offline/ref=306DBF5163393C4A91E746F51CED6852CDEE2DCB2D3B4ED5ADFE85758FC49C8D78F6586D504A29C7E1EB17740EB0E0C14A404A3B0C309093T67CH" TargetMode="External"/><Relationship Id="rId21" Type="http://schemas.openxmlformats.org/officeDocument/2006/relationships/hyperlink" Target="consultantplus://offline/ref=306DBF5163393C4A91E74FEC1BED6852CEEC2FC92A3C4ED5ADFE85758FC49C8D6AF60061514237C5EDFE41254BTE7CH" TargetMode="External"/><Relationship Id="rId42" Type="http://schemas.openxmlformats.org/officeDocument/2006/relationships/hyperlink" Target="consultantplus://offline/ref=306DBF5163393C4A91E746F51CED6852CDE92FCE293C4ED5ADFE85758FC49C8D78F6586D504A29C2ECEB17740EB0E0C14A404A3B0C309093T67CH" TargetMode="External"/><Relationship Id="rId47" Type="http://schemas.openxmlformats.org/officeDocument/2006/relationships/hyperlink" Target="consultantplus://offline/ref=306DBF5163393C4A91E746F51CED6852CDE92FCE293C4ED5ADFE85758FC49C8D78F6586D504A29C1EDEB17740EB0E0C14A404A3B0C309093T67CH" TargetMode="External"/><Relationship Id="rId63" Type="http://schemas.openxmlformats.org/officeDocument/2006/relationships/hyperlink" Target="consultantplus://offline/ref=306DBF5163393C4A91E746F51CED6852CDED27CB293C4ED5ADFE85758FC49C8D78F6586D504A29C2E5EB17740EB0E0C14A404A3B0C309093T67CH" TargetMode="External"/><Relationship Id="rId68" Type="http://schemas.openxmlformats.org/officeDocument/2006/relationships/hyperlink" Target="consultantplus://offline/ref=306DBF5163393C4A91E746F51CED6852CDED27CB293D4ED5ADFE85758FC49C8D78F6586D504A29C2E6EB17740EB0E0C14A404A3B0C309093T67CH" TargetMode="External"/><Relationship Id="rId84" Type="http://schemas.openxmlformats.org/officeDocument/2006/relationships/hyperlink" Target="consultantplus://offline/ref=306DBF5163393C4A91E746F51CED6852CDEC2AC92B3A4ED5ADFE85758FC49C8D78F6586D504A29C7E4EB17740EB0E0C14A404A3B0C309093T67CH" TargetMode="External"/><Relationship Id="rId89" Type="http://schemas.openxmlformats.org/officeDocument/2006/relationships/hyperlink" Target="consultantplus://offline/ref=306DBF5163393C4A91E746F51CED6852CDEE2FCB293A4ED5ADFE85758FC49C8D78F6586D504A29C1E2EB17740EB0E0C14A404A3B0C309093T67CH" TargetMode="External"/><Relationship Id="rId112" Type="http://schemas.openxmlformats.org/officeDocument/2006/relationships/hyperlink" Target="consultantplus://offline/ref=306DBF5163393C4A91E746F51CED6852CDEF2BCE2A3C4ED5ADFE85758FC49C8D78F6586D504A29C2E4EB17740EB0E0C14A404A3B0C309093T67CH" TargetMode="External"/><Relationship Id="rId16" Type="http://schemas.openxmlformats.org/officeDocument/2006/relationships/hyperlink" Target="consultantplus://offline/ref=306DBF5163393C4A91E746F51CED6852CFEF2ECE273E4ED5ADFE85758FC49C8D78F6586D504A29C4E3EB17740EB0E0C14A404A3B0C309093T67CH" TargetMode="External"/><Relationship Id="rId107" Type="http://schemas.openxmlformats.org/officeDocument/2006/relationships/hyperlink" Target="consultantplus://offline/ref=306DBF5163393C4A91E74FEC1BED6852CEEB2DCE28354ED5ADFE85758FC49C8D6AF60061514237C5EDFE41254BTE7CH" TargetMode="External"/><Relationship Id="rId11" Type="http://schemas.openxmlformats.org/officeDocument/2006/relationships/hyperlink" Target="consultantplus://offline/ref=306DBF5163393C4A91E746F51CED6852CDEA27C1293E4ED5ADFE85758FC49C8D78F6586D504A29C4EDEB17740EB0E0C14A404A3B0C309093T67CH" TargetMode="External"/><Relationship Id="rId32" Type="http://schemas.openxmlformats.org/officeDocument/2006/relationships/hyperlink" Target="consultantplus://offline/ref=306DBF5163393C4A91E746F51CED6852CDE92FCE293C4ED5ADFE85758FC49C8D78F6586D504A29C5E1EB17740EB0E0C14A404A3B0C309093T67CH" TargetMode="External"/><Relationship Id="rId37" Type="http://schemas.openxmlformats.org/officeDocument/2006/relationships/hyperlink" Target="consultantplus://offline/ref=306DBF5163393C4A91E746F51CED6852CDE92FCE293C4ED5ADFE85758FC49C8D78F6586D504A29C7E3EB17740EB0E0C14A404A3B0C309093T67CH" TargetMode="External"/><Relationship Id="rId53" Type="http://schemas.openxmlformats.org/officeDocument/2006/relationships/hyperlink" Target="consultantplus://offline/ref=306DBF5163393C4A91E746F51CED6852CEE529CD246B19D7FCAB8B708794D49D36B3556C554C2CCEB0B1077047E4E5DE425754301233T979H" TargetMode="External"/><Relationship Id="rId58" Type="http://schemas.openxmlformats.org/officeDocument/2006/relationships/hyperlink" Target="consultantplus://offline/ref=306DBF5163393C4A91E746F51CED6852CDE82BCA2F344ED5ADFE85758FC49C8D78F6586D504A28CCE1EB17740EB0E0C14A404A3B0C309093T67CH" TargetMode="External"/><Relationship Id="rId74" Type="http://schemas.openxmlformats.org/officeDocument/2006/relationships/hyperlink" Target="consultantplus://offline/ref=306DBF5163393C4A91E746F51CED6852CDEB2CCD2E3F4ED5ADFE85758FC49C8D78F6586D504A29C6E1EB17740EB0E0C14A404A3B0C309093T67CH" TargetMode="External"/><Relationship Id="rId79" Type="http://schemas.openxmlformats.org/officeDocument/2006/relationships/hyperlink" Target="consultantplus://offline/ref=306DBF5163393C4A91E746F51CED6852CDEB2BC927344ED5ADFE85758FC49C8D78F6586D504A28CCE3EB17740EB0E0C14A404A3B0C309093T67CH" TargetMode="External"/><Relationship Id="rId102" Type="http://schemas.openxmlformats.org/officeDocument/2006/relationships/hyperlink" Target="consultantplus://offline/ref=306DBF5163393C4A91E746F51CED6852CDEE2CC12E354ED5ADFE85758FC49C8D78F6586D504A29C6EDEB17740EB0E0C14A404A3B0C309093T67CH" TargetMode="External"/><Relationship Id="rId5" Type="http://schemas.openxmlformats.org/officeDocument/2006/relationships/hyperlink" Target="consultantplus://offline/ref=306DBF5163393C4A91E746F51CED6852CDEA27C1293E4ED5ADFE85758FC49C8D78F6586D504A29C4EDEB17740EB0E0C14A404A3B0C309093T67CH" TargetMode="External"/><Relationship Id="rId90" Type="http://schemas.openxmlformats.org/officeDocument/2006/relationships/hyperlink" Target="consultantplus://offline/ref=306DBF5163393C4A91E746F51CED6852CDEE2FCB29354ED5ADFE85758FC49C8D78F6586D504A29C6EDEB17740EB0E0C14A404A3B0C309093T67CH" TargetMode="External"/><Relationship Id="rId95" Type="http://schemas.openxmlformats.org/officeDocument/2006/relationships/hyperlink" Target="consultantplus://offline/ref=306DBF5163393C4A91E746F51CED6852CDE828CC2B354ED5ADFE85758FC49C8D78F6586D504A29C7ECEB17740EB0E0C14A404A3B0C309093T67CH" TargetMode="External"/><Relationship Id="rId22" Type="http://schemas.openxmlformats.org/officeDocument/2006/relationships/hyperlink" Target="consultantplus://offline/ref=306DBF5163393C4A91E74FEC1BED6852CEEC2FC92A3C4ED5ADFE85758FC49C8D78F6586D504A29C5EDEB17740EB0E0C14A404A3B0C309093T67CH" TargetMode="External"/><Relationship Id="rId27" Type="http://schemas.openxmlformats.org/officeDocument/2006/relationships/hyperlink" Target="consultantplus://offline/ref=306DBF5163393C4A91E746F51CED6852CDEC26CE263E4ED5ADFE85758FC49C8D78F6586D504A29C7ECEB17740EB0E0C14A404A3B0C309093T67CH" TargetMode="External"/><Relationship Id="rId43" Type="http://schemas.openxmlformats.org/officeDocument/2006/relationships/hyperlink" Target="consultantplus://offline/ref=306DBF5163393C4A91E746F51CED6852CDE92FCE293C4ED5ADFE85758FC49C8D78F6586D504A29C2E5EB17740EB0E0C14A404A3B0C309093T67CH" TargetMode="External"/><Relationship Id="rId48" Type="http://schemas.openxmlformats.org/officeDocument/2006/relationships/hyperlink" Target="consultantplus://offline/ref=306DBF5163393C4A91E746F51CED6852CDE92FCE293C4ED5ADFE85758FC49C8D78F6586D504A29CDE6EB17740EB0E0C14A404A3B0C309093T67CH" TargetMode="External"/><Relationship Id="rId64" Type="http://schemas.openxmlformats.org/officeDocument/2006/relationships/hyperlink" Target="consultantplus://offline/ref=306DBF5163393C4A91E746F51CED6852CDED27CB2A394ED5ADFE85758FC49C8D78F6586D504A29C3E6EB17740EB0E0C14A404A3B0C309093T67CH" TargetMode="External"/><Relationship Id="rId69" Type="http://schemas.openxmlformats.org/officeDocument/2006/relationships/hyperlink" Target="consultantplus://offline/ref=306DBF5163393C4A91E746F51CED6852CFEC2ACB29384ED5ADFE85758FC49C8D78F6586D504A29C6E3EB17740EB0E0C14A404A3B0C309093T67CH" TargetMode="External"/><Relationship Id="rId113" Type="http://schemas.openxmlformats.org/officeDocument/2006/relationships/hyperlink" Target="consultantplus://offline/ref=306DBF5163393C4A91E74FEC1BED6852CFE92DC82F3B4ED5ADFE85758FC49C8D6AF60061514237C5EDFE41254BTE7CH" TargetMode="External"/><Relationship Id="rId118" Type="http://schemas.openxmlformats.org/officeDocument/2006/relationships/hyperlink" Target="consultantplus://offline/ref=306DBF5163393C4A91E746F51CED6852CDE82BCA2E344ED5ADFE85758FC49C8D78F6586D504A28C0E6EB17740EB0E0C14A404A3B0C309093T67CH" TargetMode="External"/><Relationship Id="rId80" Type="http://schemas.openxmlformats.org/officeDocument/2006/relationships/hyperlink" Target="consultantplus://offline/ref=306DBF5163393C4A91E746F51CED6852CDEB2BC92D354ED5ADFE85758FC49C8D78F6586D504A28C3E3EB17740EB0E0C14A404A3B0C309093T67CH" TargetMode="External"/><Relationship Id="rId85" Type="http://schemas.openxmlformats.org/officeDocument/2006/relationships/hyperlink" Target="consultantplus://offline/ref=306DBF5163393C4A91E746F51CED6852CDEC2AC92B3A4ED5ADFE85758FC49C8D78F6586D504A29C7E5EB17740EB0E0C14A404A3B0C309093T67CH" TargetMode="External"/><Relationship Id="rId12" Type="http://schemas.openxmlformats.org/officeDocument/2006/relationships/hyperlink" Target="consultantplus://offline/ref=306DBF5163393C4A91E74FEC1BED6852CBED2CCB2E3C4ED5ADFE85758FC49C8D78F6586D504A29C5EDEB17740EB0E0C14A404A3B0C309093T67CH" TargetMode="External"/><Relationship Id="rId17" Type="http://schemas.openxmlformats.org/officeDocument/2006/relationships/hyperlink" Target="consultantplus://offline/ref=306DBF5163393C4A91E746F51CED6852CDEC26C128384ED5ADFE85758FC49C8D78F6586D504A28C1ECEB17740EB0E0C14A404A3B0C309093T67CH" TargetMode="External"/><Relationship Id="rId33" Type="http://schemas.openxmlformats.org/officeDocument/2006/relationships/hyperlink" Target="consultantplus://offline/ref=306DBF5163393C4A91E746F51CED6852CDE92FCE293C4ED5ADFE85758FC49C8D78F6586D504A29C5E3EB17740EB0E0C14A404A3B0C309093T67CH" TargetMode="External"/><Relationship Id="rId38" Type="http://schemas.openxmlformats.org/officeDocument/2006/relationships/hyperlink" Target="consultantplus://offline/ref=306DBF5163393C4A91E746F51CED6852CDE92FCE293C4ED5ADFE85758FC49C8D78F6586D504A29C7E3EB17740EB0E0C14A404A3B0C309093T67CH" TargetMode="External"/><Relationship Id="rId59" Type="http://schemas.openxmlformats.org/officeDocument/2006/relationships/hyperlink" Target="consultantplus://offline/ref=306DBF5163393C4A91E746F51CED6852CFEF2ECE273E4ED5ADFE85758FC49C8D78F6586D504A29C4E3EB17740EB0E0C14A404A3B0C309093T67CH" TargetMode="External"/><Relationship Id="rId103" Type="http://schemas.openxmlformats.org/officeDocument/2006/relationships/hyperlink" Target="consultantplus://offline/ref=306DBF5163393C4A91E74FEC1BED6852CEEE2FCE283A4ED5ADFE85758FC49C8D6AF60061514237C5EDFE41254BTE7CH" TargetMode="External"/><Relationship Id="rId108" Type="http://schemas.openxmlformats.org/officeDocument/2006/relationships/hyperlink" Target="consultantplus://offline/ref=306DBF5163393C4A91E746F51CED6852CDEE2CC82A354ED5ADFE85758FC49C8D78F6586D504A28C1E3EB17740EB0E0C14A404A3B0C309093T67CH" TargetMode="External"/><Relationship Id="rId54" Type="http://schemas.openxmlformats.org/officeDocument/2006/relationships/hyperlink" Target="consultantplus://offline/ref=306DBF5163393C4A91E746F51CED6852CDE92FCE27384ED5ADFE85758FC49C8D78F6586D504A29CCE0EB17740EB0E0C14A404A3B0C309093T67CH" TargetMode="External"/><Relationship Id="rId70" Type="http://schemas.openxmlformats.org/officeDocument/2006/relationships/hyperlink" Target="consultantplus://offline/ref=306DBF5163393C4A91E746F51CED6852CDE828CA2C3C4ED5ADFE85758FC49C8D78F6586D504A29C7E6EB17740EB0E0C14A404A3B0C309093T67CH" TargetMode="External"/><Relationship Id="rId75" Type="http://schemas.openxmlformats.org/officeDocument/2006/relationships/hyperlink" Target="consultantplus://offline/ref=306DBF5163393C4A91E746F51CED6852CDEB2CCD2E3F4ED5ADFE85758FC49C8D78F6586D504A29C6E2EB17740EB0E0C14A404A3B0C309093T67CH" TargetMode="External"/><Relationship Id="rId91" Type="http://schemas.openxmlformats.org/officeDocument/2006/relationships/hyperlink" Target="consultantplus://offline/ref=306DBF5163393C4A91E746F51CED6852CFED26C82D3A4ED5ADFE85758FC49C8D78F6586D504A29C4E7EB17740EB0E0C14A404A3B0C309093T67CH" TargetMode="External"/><Relationship Id="rId96" Type="http://schemas.openxmlformats.org/officeDocument/2006/relationships/hyperlink" Target="consultantplus://offline/ref=306DBF5163393C4A91E746F51CED6852CFED2EC92F394ED5ADFE85758FC49C8D78F6586D504A29C0E1EB17740EB0E0C14A404A3B0C309093T67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06DBF5163393C4A91E74FEC1BED6852CBED2CCB2E3C4ED5ADFE85758FC49C8D78F6586D504A29C5EDEB17740EB0E0C14A404A3B0C309093T67CH" TargetMode="External"/><Relationship Id="rId23" Type="http://schemas.openxmlformats.org/officeDocument/2006/relationships/hyperlink" Target="consultantplus://offline/ref=306DBF5163393C4A91E74FEC1BED6852CEEC2FC92A3C4ED5ADFE85758FC49C8D78F6586D504A29C4E4EB17740EB0E0C14A404A3B0C309093T67CH" TargetMode="External"/><Relationship Id="rId28" Type="http://schemas.openxmlformats.org/officeDocument/2006/relationships/hyperlink" Target="consultantplus://offline/ref=306DBF5163393C4A91E746F51CED6852CDEC26CE263E4ED5ADFE85758FC49C8D78F6586D504A29C6E1EB17740EB0E0C14A404A3B0C309093T67CH" TargetMode="External"/><Relationship Id="rId49" Type="http://schemas.openxmlformats.org/officeDocument/2006/relationships/hyperlink" Target="consultantplus://offline/ref=306DBF5163393C4A91E746F51CED6852CDE92FCE27384ED5ADFE85758FC49C8D78F6586D504A29C7E5EB17740EB0E0C14A404A3B0C309093T67CH" TargetMode="External"/><Relationship Id="rId114" Type="http://schemas.openxmlformats.org/officeDocument/2006/relationships/hyperlink" Target="consultantplus://offline/ref=306DBF5163393C4A91E746F51CED6852CDE929CC283F4ED5ADFE85758FC49C8D78F6586D504A28C7E5EB17740EB0E0C14A404A3B0C309093T67CH" TargetMode="External"/><Relationship Id="rId119" Type="http://schemas.openxmlformats.org/officeDocument/2006/relationships/fontTable" Target="fontTable.xml"/><Relationship Id="rId10" Type="http://schemas.openxmlformats.org/officeDocument/2006/relationships/hyperlink" Target="consultantplus://offline/ref=306DBF5163393C4A91E746F51CED6852CFEF2ECE273E4ED5ADFE85758FC49C8D78F6586D504A29C4E3EB17740EB0E0C14A404A3B0C309093T67CH" TargetMode="External"/><Relationship Id="rId31" Type="http://schemas.openxmlformats.org/officeDocument/2006/relationships/hyperlink" Target="consultantplus://offline/ref=306DBF5163393C4A91E746F51CED6852CDE92FCE293C4ED5ADFE85758FC49C8D78F6586D504A29C7E0EB17740EB0E0C14A404A3B0C309093T67CH" TargetMode="External"/><Relationship Id="rId44" Type="http://schemas.openxmlformats.org/officeDocument/2006/relationships/hyperlink" Target="consultantplus://offline/ref=306DBF5163393C4A91E746F51CED6852CDE92FCE293C4ED5ADFE85758FC49C8D78F6586D504A29C1E5EB17740EB0E0C14A404A3B0C309093T67CH" TargetMode="External"/><Relationship Id="rId52" Type="http://schemas.openxmlformats.org/officeDocument/2006/relationships/hyperlink" Target="consultantplus://offline/ref=306DBF5163393C4A91E746F51CED6852CEE529CD246B19D7FCAB8B708794D49D36B3556C534E2DCEB0B1077047E4E5DE425754301233T979H" TargetMode="External"/><Relationship Id="rId60" Type="http://schemas.openxmlformats.org/officeDocument/2006/relationships/hyperlink" Target="consultantplus://offline/ref=306DBF5163393C4A91E746F51CED6852CDED27CB293C4ED5ADFE85758FC49C8D78F6586D504A29C4ECEB17740EB0E0C14A404A3B0C309093T67CH" TargetMode="External"/><Relationship Id="rId65" Type="http://schemas.openxmlformats.org/officeDocument/2006/relationships/hyperlink" Target="consultantplus://offline/ref=306DBF5163393C4A91E746F51CED6852CDEE2CCE2E3E4ED5ADFE85758FC49C8D78F6586D504A29C3E6EB17740EB0E0C14A404A3B0C309093T67CH" TargetMode="External"/><Relationship Id="rId73" Type="http://schemas.openxmlformats.org/officeDocument/2006/relationships/hyperlink" Target="consultantplus://offline/ref=306DBF5163393C4A91E746F51CED6852CDEA27C1293E4ED5ADFE85758FC49C8D78F6586D504A29C4EDEB17740EB0E0C14A404A3B0C309093T67CH" TargetMode="External"/><Relationship Id="rId78" Type="http://schemas.openxmlformats.org/officeDocument/2006/relationships/hyperlink" Target="consultantplus://offline/ref=306DBF5163393C4A91E746F51CED6852CDEE29CC2E3A4ED5ADFE85758FC49C8D78F6586D504A29C3E1EB17740EB0E0C14A404A3B0C309093T67CH" TargetMode="External"/><Relationship Id="rId81" Type="http://schemas.openxmlformats.org/officeDocument/2006/relationships/hyperlink" Target="consultantplus://offline/ref=306DBF5163393C4A91E746F51CED6852CDEC2DC02F3A4ED5ADFE85758FC49C8D78F6586D504A2BC6E5EB17740EB0E0C14A404A3B0C309093T67CH" TargetMode="External"/><Relationship Id="rId86" Type="http://schemas.openxmlformats.org/officeDocument/2006/relationships/hyperlink" Target="consultantplus://offline/ref=306DBF5163393C4A91E746F51CED6852CDEC2AC92B3A4ED5ADFE85758FC49C8D78F6586D504A29C7E6EB17740EB0E0C14A404A3B0C309093T67CH" TargetMode="External"/><Relationship Id="rId94" Type="http://schemas.openxmlformats.org/officeDocument/2006/relationships/hyperlink" Target="consultantplus://offline/ref=306DBF5163393C4A91E746F51CED6852CDE828CC2B354ED5ADFE85758FC49C8D78F6586D504A29C7ECEB17740EB0E0C14A404A3B0C309093T67CH" TargetMode="External"/><Relationship Id="rId99" Type="http://schemas.openxmlformats.org/officeDocument/2006/relationships/hyperlink" Target="consultantplus://offline/ref=306DBF5163393C4A91E74FEC1BED6852CBED2CCB2E3C4ED5ADFE85758FC49C8D78F6586D504A29C5EDEB17740EB0E0C14A404A3B0C309093T67CH" TargetMode="External"/><Relationship Id="rId101" Type="http://schemas.openxmlformats.org/officeDocument/2006/relationships/hyperlink" Target="consultantplus://offline/ref=306DBF5163393C4A91E746F51CED6852CDEE2CC12E354ED5ADFE85758FC49C8D78F6586D504A29C6E3EB17740EB0E0C14A404A3B0C309093T67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6DBF5163393C4A91E746F51CED6852CFED26C82D3A4ED5ADFE85758FC49C8D78F6586D504A29C4E7EB17740EB0E0C14A404A3B0C309093T67CH" TargetMode="External"/><Relationship Id="rId13" Type="http://schemas.openxmlformats.org/officeDocument/2006/relationships/hyperlink" Target="consultantplus://offline/ref=306DBF5163393C4A91E746F51CED6852CFEC2ACB29384ED5ADFE85758FC49C8D78F6586D504A29C6E3EB17740EB0E0C14A404A3B0C309093T67CH" TargetMode="External"/><Relationship Id="rId18" Type="http://schemas.openxmlformats.org/officeDocument/2006/relationships/hyperlink" Target="consultantplus://offline/ref=306DBF5163393C4A91E746F51CED6852CDE926CA2E394ED5ADFE85758FC49C8D78F6586D504A29CDE0EB17740EB0E0C14A404A3B0C309093T67CH" TargetMode="External"/><Relationship Id="rId39" Type="http://schemas.openxmlformats.org/officeDocument/2006/relationships/hyperlink" Target="consultantplus://offline/ref=306DBF5163393C4A91E746F51CED6852CDE92FCE293C4ED5ADFE85758FC49C8D78F6586D504A29C2E2EB17740EB0E0C14A404A3B0C309093T67CH" TargetMode="External"/><Relationship Id="rId109" Type="http://schemas.openxmlformats.org/officeDocument/2006/relationships/hyperlink" Target="consultantplus://offline/ref=306DBF5163393C4A91E74FEC1BED6852CEEB2DCE283E4ED5ADFE85758FC49C8D6AF60061514237C5EDFE41254BTE7CH" TargetMode="External"/><Relationship Id="rId34" Type="http://schemas.openxmlformats.org/officeDocument/2006/relationships/hyperlink" Target="consultantplus://offline/ref=306DBF5163393C4A91E746F51CED6852CDE92FCE293C4ED5ADFE85758FC49C8D78F6586D504A29C7E0EB17740EB0E0C14A404A3B0C309093T67CH" TargetMode="External"/><Relationship Id="rId50" Type="http://schemas.openxmlformats.org/officeDocument/2006/relationships/hyperlink" Target="consultantplus://offline/ref=306DBF5163393C4A91E746F51CED6852CDE92FCE27384ED5ADFE85758FC49C8D78F6586D504A29C7ECEB17740EB0E0C14A404A3B0C309093T67CH" TargetMode="External"/><Relationship Id="rId55" Type="http://schemas.openxmlformats.org/officeDocument/2006/relationships/hyperlink" Target="consultantplus://offline/ref=306DBF5163393C4A91E746F51CED6852CDE92FCE27384ED5ADFE85758FC49C8D78F6586D504A29CDEDEB17740EB0E0C14A404A3B0C309093T67CH" TargetMode="External"/><Relationship Id="rId76" Type="http://schemas.openxmlformats.org/officeDocument/2006/relationships/hyperlink" Target="consultantplus://offline/ref=306DBF5163393C4A91E746F51CED6852CDED27CB283D4ED5ADFE85758FC49C8D78F6586D504A29C3E2EB17740EB0E0C14A404A3B0C309093T67CH" TargetMode="External"/><Relationship Id="rId97" Type="http://schemas.openxmlformats.org/officeDocument/2006/relationships/hyperlink" Target="consultantplus://offline/ref=306DBF5163393C4A91E746F51CED6852CDE82CCE2B3D4ED5ADFE85758FC49C8D78F6586D504A29C6ECEB17740EB0E0C14A404A3B0C309093T67CH" TargetMode="External"/><Relationship Id="rId104" Type="http://schemas.openxmlformats.org/officeDocument/2006/relationships/hyperlink" Target="consultantplus://offline/ref=306DBF5163393C4A91E746F51CED6852CFEA2FC12E3613DFA5A7897788CBC39A7FBF546C504A28C3EFB412611FE8ECC85C5E432C103291T97BH" TargetMode="External"/><Relationship Id="rId120" Type="http://schemas.openxmlformats.org/officeDocument/2006/relationships/theme" Target="theme/theme1.xml"/><Relationship Id="rId7" Type="http://schemas.openxmlformats.org/officeDocument/2006/relationships/hyperlink" Target="consultantplus://offline/ref=306DBF5163393C4A91E746F51CED6852CFEC2ACB29384ED5ADFE85758FC49C8D78F6586D504A29C6E3EB17740EB0E0C14A404A3B0C309093T67CH" TargetMode="External"/><Relationship Id="rId71" Type="http://schemas.openxmlformats.org/officeDocument/2006/relationships/hyperlink" Target="consultantplus://offline/ref=306DBF5163393C4A91E74FEC1BED6852C8E428C92B384ED5ADFE85758FC49C8D78F6586D504A29C1ECEB17740EB0E0C14A404A3B0C309093T67CH" TargetMode="External"/><Relationship Id="rId92" Type="http://schemas.openxmlformats.org/officeDocument/2006/relationships/hyperlink" Target="consultantplus://offline/ref=306DBF5163393C4A91E746F51CED6852CDEE2FC12A3F4ED5ADFE85758FC49C8D78F6586D504A29C1E7EB17740EB0E0C14A404A3B0C309093T67CH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306DBF5163393C4A91E746F51CED6852CDEB2ECE2C354ED5ADFE85758FC49C8D78F6586D504A28C7E6EB17740EB0E0C14A404A3B0C309093T67CH" TargetMode="External"/><Relationship Id="rId24" Type="http://schemas.openxmlformats.org/officeDocument/2006/relationships/hyperlink" Target="consultantplus://offline/ref=306DBF5163393C4A91E74FEC1BED6852CEEC2FC92A3C4ED5ADFE85758FC49C8D78F6586D504A29C4E2EB17740EB0E0C14A404A3B0C309093T67CH" TargetMode="External"/><Relationship Id="rId40" Type="http://schemas.openxmlformats.org/officeDocument/2006/relationships/hyperlink" Target="consultantplus://offline/ref=306DBF5163393C4A91E746F51CED6852CDE92FCE293C4ED5ADFE85758FC49C8D78F6586D504A29C2E3EB17740EB0E0C14A404A3B0C309093T67CH" TargetMode="External"/><Relationship Id="rId45" Type="http://schemas.openxmlformats.org/officeDocument/2006/relationships/hyperlink" Target="consultantplus://offline/ref=306DBF5163393C4A91E746F51CED6852CDE92FCE293C4ED5ADFE85758FC49C8D78F6586D504A29CDE4EB17740EB0E0C14A404A3B0C309093T67CH" TargetMode="External"/><Relationship Id="rId66" Type="http://schemas.openxmlformats.org/officeDocument/2006/relationships/hyperlink" Target="consultantplus://offline/ref=306DBF5163393C4A91E746F51CED6852CDED27CB2A3B4ED5ADFE85758FC49C8D78F6586D504A29C3E5EB17740EB0E0C14A404A3B0C309093T67CH" TargetMode="External"/><Relationship Id="rId87" Type="http://schemas.openxmlformats.org/officeDocument/2006/relationships/hyperlink" Target="consultantplus://offline/ref=306DBF5163393C4A91E746F51CED6852CDEC2AC92B3A4ED5ADFE85758FC49C8D78F6586D504A29C1E1EB17740EB0E0C14A404A3B0C309093T67CH" TargetMode="External"/><Relationship Id="rId110" Type="http://schemas.openxmlformats.org/officeDocument/2006/relationships/hyperlink" Target="consultantplus://offline/ref=306DBF5163393C4A91E74FEC1BED6852CFEE2BCA27344ED5ADFE85758FC49C8D6AF60061514237C5EDFE41254BTE7CH" TargetMode="External"/><Relationship Id="rId115" Type="http://schemas.openxmlformats.org/officeDocument/2006/relationships/hyperlink" Target="consultantplus://offline/ref=306DBF5163393C4A91E74FEC1BED6852C8E827C1263E4ED5ADFE85758FC49C8D6AF60061514237C5EDFE41254BTE7CH" TargetMode="External"/><Relationship Id="rId61" Type="http://schemas.openxmlformats.org/officeDocument/2006/relationships/hyperlink" Target="consultantplus://offline/ref=306DBF5163393C4A91E746F51CED6852CDED27CB293C4ED5ADFE85758FC49C8D78F6586D504A29C3E1EB17740EB0E0C14A404A3B0C309093T67CH" TargetMode="External"/><Relationship Id="rId82" Type="http://schemas.openxmlformats.org/officeDocument/2006/relationships/hyperlink" Target="consultantplus://offline/ref=306DBF5163393C4A91E746F51CED6852CDEC2AC92B3A4ED5ADFE85758FC49C8D6AF60061514237C5EDFE41254BTE7CH" TargetMode="External"/><Relationship Id="rId19" Type="http://schemas.openxmlformats.org/officeDocument/2006/relationships/hyperlink" Target="consultantplus://offline/ref=306DBF5163393C4A91E746F51CED6852CDED27CB2A3A4ED5ADFE85758FC49C8D78F6586D504A29C0E6EB17740EB0E0C14A404A3B0C309093T67CH" TargetMode="External"/><Relationship Id="rId14" Type="http://schemas.openxmlformats.org/officeDocument/2006/relationships/hyperlink" Target="consultantplus://offline/ref=306DBF5163393C4A91E746F51CED6852CFED2EC92F394ED5ADFE85758FC49C8D78F6586D504A29C0E1EB17740EB0E0C14A404A3B0C309093T67CH" TargetMode="External"/><Relationship Id="rId30" Type="http://schemas.openxmlformats.org/officeDocument/2006/relationships/hyperlink" Target="consultantplus://offline/ref=306DBF5163393C4A91E746F51CED6852CDE92FCE293C4ED5ADFE85758FC49C8D6AF60061514237C5EDFE41254BTE7CH" TargetMode="External"/><Relationship Id="rId35" Type="http://schemas.openxmlformats.org/officeDocument/2006/relationships/hyperlink" Target="consultantplus://offline/ref=306DBF5163393C4A91E746F51CED6852CDE92FCE293C4ED5ADFE85758FC49C8D78F6586D504A29C7E0EB17740EB0E0C14A404A3B0C309093T67CH" TargetMode="External"/><Relationship Id="rId56" Type="http://schemas.openxmlformats.org/officeDocument/2006/relationships/hyperlink" Target="consultantplus://offline/ref=306DBF5163393C4A91E746F51CED6852CDE92FCE27384ED5ADFE85758FC49C8D78F6586D504A29CCE5EB17740EB0E0C14A404A3B0C309093T67CH" TargetMode="External"/><Relationship Id="rId77" Type="http://schemas.openxmlformats.org/officeDocument/2006/relationships/hyperlink" Target="consultantplus://offline/ref=306DBF5163393C4A91E746F51CED6852CDE82BCA2F3B4ED5ADFE85758FC49C8D78F6586D504A28C1EDEB17740EB0E0C14A404A3B0C309093T67CH" TargetMode="External"/><Relationship Id="rId100" Type="http://schemas.openxmlformats.org/officeDocument/2006/relationships/hyperlink" Target="consultantplus://offline/ref=306DBF5163393C4A91E746F51CED6852CEE526C02E3613DFA5A7897788CBC3887FE7586D585429CCFAE24324T473H" TargetMode="External"/><Relationship Id="rId105" Type="http://schemas.openxmlformats.org/officeDocument/2006/relationships/hyperlink" Target="consultantplus://offline/ref=306DBF5163393C4A91E74FEC1BED6852CEEB2FCF2A3C4ED5ADFE85758FC49C8D6AF60061514237C5EDFE41254BTE7CH" TargetMode="External"/><Relationship Id="rId8" Type="http://schemas.openxmlformats.org/officeDocument/2006/relationships/hyperlink" Target="consultantplus://offline/ref=306DBF5163393C4A91E746F51CED6852CFED2EC92F394ED5ADFE85758FC49C8D78F6586D504A29C0E1EB17740EB0E0C14A404A3B0C309093T67CH" TargetMode="External"/><Relationship Id="rId51" Type="http://schemas.openxmlformats.org/officeDocument/2006/relationships/hyperlink" Target="consultantplus://offline/ref=306DBF5163393C4A91E746F51CED6852CDE92FCE27384ED5ADFE85758FC49C8D78F6586D504A29CCE7EB17740EB0E0C14A404A3B0C309093T67CH" TargetMode="External"/><Relationship Id="rId72" Type="http://schemas.openxmlformats.org/officeDocument/2006/relationships/hyperlink" Target="consultantplus://offline/ref=306DBF5163393C4A91E746F51CED6852CDE827C0293D4ED5ADFE85758FC49C8D78F6586D504A29C1E0EB17740EB0E0C14A404A3B0C309093T67CH" TargetMode="External"/><Relationship Id="rId93" Type="http://schemas.openxmlformats.org/officeDocument/2006/relationships/hyperlink" Target="consultantplus://offline/ref=306DBF5163393C4A91E746F51CED6852CDE828CC2B354ED5ADFE85758FC49C8D78F6586D504A29C7ECEB17740EB0E0C14A404A3B0C309093T67CH" TargetMode="External"/><Relationship Id="rId98" Type="http://schemas.openxmlformats.org/officeDocument/2006/relationships/hyperlink" Target="consultantplus://offline/ref=306DBF5163393C4A91E746F51CED6852CDEE28C02D3A4ED5ADFE85758FC49C8D78F6586D504A29C1E0EB17740EB0E0C14A404A3B0C309093T67CH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306DBF5163393C4A91E746F51CED6852CFEC2ACB29384ED5ADFE85758FC49C8D78F6586D504A29C6E3EB17740EB0E0C14A404A3B0C309093T67CH" TargetMode="External"/><Relationship Id="rId46" Type="http://schemas.openxmlformats.org/officeDocument/2006/relationships/hyperlink" Target="consultantplus://offline/ref=306DBF5163393C4A91E746F51CED6852CDE92FCE293C4ED5ADFE85758FC49C8D78F6586D504A29C1ECEB17740EB0E0C14A404A3B0C309093T67CH" TargetMode="External"/><Relationship Id="rId67" Type="http://schemas.openxmlformats.org/officeDocument/2006/relationships/hyperlink" Target="consultantplus://offline/ref=306DBF5163393C4A91E746F51CED6852CDED27CB28384ED5ADFE85758FC49C8D78F6586D504A29C2E5EB17740EB0E0C14A404A3B0C309093T67CH" TargetMode="External"/><Relationship Id="rId116" Type="http://schemas.openxmlformats.org/officeDocument/2006/relationships/hyperlink" Target="consultantplus://offline/ref=306DBF5163393C4A91E746F51CED6852CDEE28C8293B4ED5ADFE85758FC49C8D78F6586D504A29C7E3EB17740EB0E0C14A404A3B0C309093T67CH" TargetMode="External"/><Relationship Id="rId20" Type="http://schemas.openxmlformats.org/officeDocument/2006/relationships/hyperlink" Target="consultantplus://offline/ref=306DBF5163393C4A91E746F51CED6852CDE92ECB2E3C4ED5ADFE85758FC49C8D78F6586D504A29CCE0EB17740EB0E0C14A404A3B0C309093T67CH" TargetMode="External"/><Relationship Id="rId41" Type="http://schemas.openxmlformats.org/officeDocument/2006/relationships/hyperlink" Target="consultantplus://offline/ref=306DBF5163393C4A91E746F51CED6852CDE92FCE293C4ED5ADFE85758FC49C8D78F6586D504A29C2E3EB17740EB0E0C14A404A3B0C309093T67CH" TargetMode="External"/><Relationship Id="rId62" Type="http://schemas.openxmlformats.org/officeDocument/2006/relationships/hyperlink" Target="consultantplus://offline/ref=306DBF5163393C4A91E746F51CED6852CDED27CB293C4ED5ADFE85758FC49C8D78F6586D504A29C2E4EB17740EB0E0C14A404A3B0C309093T67CH" TargetMode="External"/><Relationship Id="rId83" Type="http://schemas.openxmlformats.org/officeDocument/2006/relationships/hyperlink" Target="consultantplus://offline/ref=306DBF5163393C4A91E746F51CED6852CDEC2AC92B3A4ED5ADFE85758FC49C8D78F6586D504A29C6E4EB17740EB0E0C14A404A3B0C309093T67CH" TargetMode="External"/><Relationship Id="rId88" Type="http://schemas.openxmlformats.org/officeDocument/2006/relationships/hyperlink" Target="consultantplus://offline/ref=306DBF5163393C4A91E746F51CED6852CDEC2BC02D3B4ED5ADFE85758FC49C8D78F6586D504A29C1E5EB17740EB0E0C14A404A3B0C309093T67CH" TargetMode="External"/><Relationship Id="rId111" Type="http://schemas.openxmlformats.org/officeDocument/2006/relationships/hyperlink" Target="consultantplus://offline/ref=306DBF5163393C4A91E74FEC1BED6852CFEA2FC02B3C4ED5ADFE85758FC49C8D6AF60061514237C5EDFE41254BTE7CH" TargetMode="External"/><Relationship Id="rId15" Type="http://schemas.openxmlformats.org/officeDocument/2006/relationships/hyperlink" Target="consultantplus://offline/ref=306DBF5163393C4A91E746F51CED6852CFED26C82D3A4ED5ADFE85758FC49C8D78F6586D504A29C4E7EB17740EB0E0C14A404A3B0C309093T67CH" TargetMode="External"/><Relationship Id="rId36" Type="http://schemas.openxmlformats.org/officeDocument/2006/relationships/hyperlink" Target="consultantplus://offline/ref=306DBF5163393C4A91E746F51CED6852CDE92FCE293C4ED5ADFE85758FC49C8D78F6586D504A29C2E0EB17740EB0E0C14A404A3B0C309093T67CH" TargetMode="External"/><Relationship Id="rId57" Type="http://schemas.openxmlformats.org/officeDocument/2006/relationships/hyperlink" Target="consultantplus://offline/ref=306DBF5163393C4A91E746F51CED6852CDEC2CC029384ED5ADFE85758FC49C8D78F6586D504A29C6EDEB17740EB0E0C14A404A3B0C309093T67CH" TargetMode="External"/><Relationship Id="rId106" Type="http://schemas.openxmlformats.org/officeDocument/2006/relationships/hyperlink" Target="consultantplus://offline/ref=306DBF5163393C4A91E746F51CED6852CFEA2FCF2B3613DFA5A7897788CBC39A7FBF546C504A29CCEFB412611FE8ECC85C5E432C103291T97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7503</Words>
  <Characters>42769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Пузанкова Анна Сергеевна</dc:creator>
  <cp:lastModifiedBy>Пузанкова Анна Сергеевна</cp:lastModifiedBy>
  <cp:revision>1</cp:revision>
  <dcterms:created xsi:type="dcterms:W3CDTF">2019-09-18T07:59:00Z</dcterms:created>
  <dcterms:modified xsi:type="dcterms:W3CDTF">2019-09-18T08:00:00Z</dcterms:modified>
</cp:coreProperties>
</file>