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E8" w:rsidRDefault="00037B7A" w:rsidP="00037B7A">
      <w:pPr>
        <w:pStyle w:val="a3"/>
        <w:spacing w:line="276" w:lineRule="auto"/>
        <w:ind w:firstLine="567"/>
        <w:jc w:val="right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 xml:space="preserve">К </w:t>
      </w:r>
      <w:r w:rsidR="00712CE8">
        <w:rPr>
          <w:rFonts w:ascii="Times New Roman" w:hAnsi="Times New Roman"/>
          <w:b w:val="0"/>
          <w:sz w:val="28"/>
          <w:szCs w:val="28"/>
        </w:rPr>
        <w:t>14 заседанию Научно-методологического совета Росстата</w:t>
      </w:r>
    </w:p>
    <w:p w:rsidR="00C653CC" w:rsidRDefault="00037B7A" w:rsidP="00037B7A">
      <w:pPr>
        <w:pStyle w:val="a3"/>
        <w:spacing w:line="276" w:lineRule="auto"/>
        <w:ind w:firstLine="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1F67FF" w:rsidRDefault="001F67FF" w:rsidP="00291E86">
      <w:pPr>
        <w:pStyle w:val="a3"/>
        <w:spacing w:line="276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8E1632" w:rsidRDefault="002E64EA" w:rsidP="001F67FF">
      <w:pPr>
        <w:pStyle w:val="a3"/>
        <w:spacing w:after="120" w:line="276" w:lineRule="auto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proofErr w:type="gramStart"/>
      <w:r w:rsidRPr="000C191C">
        <w:rPr>
          <w:rFonts w:ascii="Times New Roman" w:hAnsi="Times New Roman"/>
          <w:b w:val="0"/>
          <w:sz w:val="28"/>
          <w:szCs w:val="28"/>
        </w:rPr>
        <w:t>Предлагаемая к обсуждению Методика разработана в целях совершенствования «Методики расчета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</w:t>
      </w:r>
      <w:r w:rsidR="000E204A">
        <w:rPr>
          <w:rFonts w:ascii="Times New Roman" w:hAnsi="Times New Roman"/>
          <w:b w:val="0"/>
          <w:sz w:val="28"/>
          <w:szCs w:val="28"/>
        </w:rPr>
        <w:t>»</w:t>
      </w:r>
      <w:r w:rsidR="00305E43">
        <w:rPr>
          <w:rFonts w:ascii="Times New Roman" w:hAnsi="Times New Roman"/>
          <w:b w:val="0"/>
          <w:sz w:val="28"/>
          <w:szCs w:val="28"/>
        </w:rPr>
        <w:t xml:space="preserve">, утверждённой </w:t>
      </w:r>
      <w:r w:rsidR="008E1632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</w:t>
      </w:r>
      <w:r w:rsidR="000C191C" w:rsidRPr="000C191C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риказом Федеральной службы государственной статистики от 16 сентября 2015 г. </w:t>
      </w:r>
      <w:r w:rsidR="008E1632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№ 427</w:t>
      </w:r>
      <w:r w:rsidR="001F67FF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,</w:t>
      </w:r>
      <w:r w:rsidR="008E1632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и </w:t>
      </w:r>
      <w:r w:rsidR="000C191C" w:rsidRPr="000C191C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направлен</w:t>
      </w:r>
      <w:r w:rsidR="008E1632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а</w:t>
      </w:r>
      <w:r w:rsidR="000C191C" w:rsidRPr="000C191C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на обе</w:t>
      </w:r>
      <w:r w:rsidR="00305E4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спечение внедрения обновлённых м</w:t>
      </w:r>
      <w:r w:rsidR="000C191C" w:rsidRPr="000C191C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еждународных стандартов в области статистики труда </w:t>
      </w:r>
      <w:r w:rsidR="00305E4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и заработной платы  </w:t>
      </w:r>
      <w:r w:rsidR="000C191C" w:rsidRPr="000C191C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в </w:t>
      </w:r>
      <w:r w:rsidR="00305E4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практическую деятельность</w:t>
      </w:r>
      <w:r w:rsidR="000C191C" w:rsidRPr="000C191C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Росстат</w:t>
      </w:r>
      <w:r w:rsidR="008E1632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а.</w:t>
      </w:r>
      <w:r w:rsidR="000C191C" w:rsidRPr="000C191C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D36B8B" w:rsidRPr="00C03DD0" w:rsidRDefault="008E1632" w:rsidP="001F67FF">
      <w:pPr>
        <w:pStyle w:val="a3"/>
        <w:spacing w:after="120" w:line="276" w:lineRule="auto"/>
        <w:ind w:firstLine="567"/>
        <w:jc w:val="both"/>
        <w:rPr>
          <w:rFonts w:ascii="Times New Roman" w:hAnsi="Times New Roman"/>
          <w:b w:val="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Р</w:t>
      </w:r>
      <w:r w:rsidR="00D36B8B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азработанная Методика содержит ряд новых решений по интегрированию разнотипных источников информации (данных сплошной статистической отчётности</w:t>
      </w:r>
      <w:r w:rsidR="001F67FF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и</w:t>
      </w:r>
      <w:r w:rsidR="00D36B8B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выборочных обследований) с целью расчёта среднемесячной начисленной заработной платы наёмных работников в формальном и неформальном секторах экономики, а </w:t>
      </w:r>
      <w:r w:rsidR="00D36B8B" w:rsidRPr="00C03DD0">
        <w:rPr>
          <w:rFonts w:ascii="Times New Roman" w:hAnsi="Times New Roman"/>
          <w:b w:val="0"/>
          <w:sz w:val="28"/>
          <w:szCs w:val="28"/>
          <w:shd w:val="clear" w:color="auto" w:fill="FFFFFF"/>
        </w:rPr>
        <w:t>также в целом по экономике Российской</w:t>
      </w:r>
      <w:proofErr w:type="gramEnd"/>
      <w:r w:rsidR="00D36B8B" w:rsidRPr="00C03DD0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Федерации</w:t>
      </w:r>
      <w:r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и субъектам</w:t>
      </w:r>
      <w:r w:rsidRPr="008E1632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r w:rsidRPr="00C03DD0">
        <w:rPr>
          <w:rFonts w:ascii="Times New Roman" w:hAnsi="Times New Roman"/>
          <w:b w:val="0"/>
          <w:sz w:val="28"/>
          <w:szCs w:val="28"/>
          <w:shd w:val="clear" w:color="auto" w:fill="FFFFFF"/>
        </w:rPr>
        <w:t>Российской Федерации</w:t>
      </w:r>
      <w:r w:rsidR="00D36B8B" w:rsidRPr="00C03DD0">
        <w:rPr>
          <w:rFonts w:ascii="Times New Roman" w:hAnsi="Times New Roman"/>
          <w:b w:val="0"/>
          <w:sz w:val="28"/>
          <w:szCs w:val="28"/>
          <w:shd w:val="clear" w:color="auto" w:fill="FFFFFF"/>
        </w:rPr>
        <w:t>.</w:t>
      </w:r>
    </w:p>
    <w:p w:rsidR="00C653CC" w:rsidRDefault="00746E87" w:rsidP="001F67FF">
      <w:pPr>
        <w:spacing w:after="1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05E43" w:rsidRPr="00C03D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предложенном варианте реализуются алгоритмы расчёта среднемесячной заработной платы, основанные на использовании в качестве </w:t>
      </w:r>
      <w:r w:rsidR="00C653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базовых </w:t>
      </w:r>
      <w:r w:rsidR="00305E43" w:rsidRPr="00C03D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показател</w:t>
      </w:r>
      <w:r w:rsidR="00C653CC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="00305E43" w:rsidRPr="00C03D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среднечасовой заработной платы </w:t>
      </w:r>
      <w:r w:rsidR="00C653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фактически отработанного времени </w:t>
      </w:r>
      <w:r w:rsidR="00305E43" w:rsidRPr="00C03D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категориям наёмных работников. </w:t>
      </w:r>
    </w:p>
    <w:p w:rsidR="00C03DD0" w:rsidRDefault="00C03DD0" w:rsidP="001F67FF">
      <w:pPr>
        <w:spacing w:after="1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повышения достоверности получаемых показателей среднемесячной</w:t>
      </w:r>
      <w:r w:rsidR="001D7225">
        <w:rPr>
          <w:rFonts w:ascii="Times New Roman" w:hAnsi="Times New Roman" w:cs="Times New Roman"/>
          <w:sz w:val="28"/>
          <w:szCs w:val="28"/>
        </w:rPr>
        <w:t xml:space="preserve"> заработной платы по субъектам Р</w:t>
      </w:r>
      <w:r>
        <w:rPr>
          <w:rFonts w:ascii="Times New Roman" w:hAnsi="Times New Roman" w:cs="Times New Roman"/>
          <w:sz w:val="28"/>
          <w:szCs w:val="28"/>
        </w:rPr>
        <w:t xml:space="preserve">оссийской Федерации по категориям наёмных работников малых и микропредприятий, индивидуальных предпринимателей и физических лиц, а </w:t>
      </w:r>
      <w:r w:rsidR="006A6876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A6876">
        <w:rPr>
          <w:rFonts w:ascii="Times New Roman" w:hAnsi="Times New Roman" w:cs="Times New Roman"/>
          <w:sz w:val="28"/>
          <w:szCs w:val="28"/>
        </w:rPr>
        <w:t>аб</w:t>
      </w:r>
      <w:r>
        <w:rPr>
          <w:rFonts w:ascii="Times New Roman" w:hAnsi="Times New Roman" w:cs="Times New Roman"/>
          <w:sz w:val="28"/>
          <w:szCs w:val="28"/>
        </w:rPr>
        <w:t>отающих по договорам гражданско-правового характера (для которых работа является основной) предлож</w:t>
      </w:r>
      <w:r w:rsidR="00C657A4">
        <w:rPr>
          <w:rFonts w:ascii="Times New Roman" w:hAnsi="Times New Roman" w:cs="Times New Roman"/>
          <w:sz w:val="28"/>
          <w:szCs w:val="28"/>
        </w:rPr>
        <w:t>ен</w:t>
      </w:r>
      <w:r w:rsidR="000E204A">
        <w:rPr>
          <w:rFonts w:ascii="Times New Roman" w:hAnsi="Times New Roman" w:cs="Times New Roman"/>
          <w:sz w:val="28"/>
          <w:szCs w:val="28"/>
        </w:rPr>
        <w:t xml:space="preserve">ы </w:t>
      </w:r>
      <w:r w:rsidR="00C657A4">
        <w:rPr>
          <w:rFonts w:ascii="Times New Roman" w:hAnsi="Times New Roman" w:cs="Times New Roman"/>
          <w:sz w:val="28"/>
          <w:szCs w:val="28"/>
        </w:rPr>
        <w:t>метод</w:t>
      </w:r>
      <w:r w:rsidR="000E204A">
        <w:rPr>
          <w:rFonts w:ascii="Times New Roman" w:hAnsi="Times New Roman" w:cs="Times New Roman"/>
          <w:sz w:val="28"/>
          <w:szCs w:val="28"/>
        </w:rPr>
        <w:t>ы</w:t>
      </w:r>
      <w:r w:rsidR="00C657A4">
        <w:rPr>
          <w:rFonts w:ascii="Times New Roman" w:hAnsi="Times New Roman" w:cs="Times New Roman"/>
          <w:sz w:val="28"/>
          <w:szCs w:val="28"/>
        </w:rPr>
        <w:t xml:space="preserve"> верификации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0E204A">
        <w:rPr>
          <w:rFonts w:ascii="Times New Roman" w:hAnsi="Times New Roman" w:cs="Times New Roman"/>
          <w:sz w:val="28"/>
          <w:szCs w:val="28"/>
        </w:rPr>
        <w:t xml:space="preserve">среднечасовой  </w:t>
      </w:r>
      <w:r>
        <w:rPr>
          <w:rFonts w:ascii="Times New Roman" w:hAnsi="Times New Roman" w:cs="Times New Roman"/>
          <w:sz w:val="28"/>
          <w:szCs w:val="28"/>
        </w:rPr>
        <w:t>заработной платы и количества часов, отработанных в среднем за неделю.</w:t>
      </w:r>
      <w:proofErr w:type="gramEnd"/>
    </w:p>
    <w:sectPr w:rsidR="00C03DD0" w:rsidSect="00291E8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98"/>
    <w:rsid w:val="00037B7A"/>
    <w:rsid w:val="000C191C"/>
    <w:rsid w:val="000E204A"/>
    <w:rsid w:val="001D7225"/>
    <w:rsid w:val="001F67FF"/>
    <w:rsid w:val="00291E86"/>
    <w:rsid w:val="002E64EA"/>
    <w:rsid w:val="00305E43"/>
    <w:rsid w:val="003E0210"/>
    <w:rsid w:val="006A6876"/>
    <w:rsid w:val="00712CE8"/>
    <w:rsid w:val="00746E87"/>
    <w:rsid w:val="008B4DF7"/>
    <w:rsid w:val="008E1632"/>
    <w:rsid w:val="00AA7098"/>
    <w:rsid w:val="00BC5626"/>
    <w:rsid w:val="00C03DD0"/>
    <w:rsid w:val="00C653CC"/>
    <w:rsid w:val="00C657A4"/>
    <w:rsid w:val="00D021D1"/>
    <w:rsid w:val="00D3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64EA"/>
    <w:pPr>
      <w:spacing w:after="0" w:line="240" w:lineRule="auto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E64EA"/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1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1E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64EA"/>
    <w:pPr>
      <w:spacing w:after="0" w:line="240" w:lineRule="auto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E64EA"/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1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1E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 Евгеньевич Сычев</cp:lastModifiedBy>
  <cp:revision>2</cp:revision>
  <cp:lastPrinted>2016-02-19T06:01:00Z</cp:lastPrinted>
  <dcterms:created xsi:type="dcterms:W3CDTF">2016-02-24T10:31:00Z</dcterms:created>
  <dcterms:modified xsi:type="dcterms:W3CDTF">2016-02-24T10:31:00Z</dcterms:modified>
</cp:coreProperties>
</file>