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97" w:rsidRDefault="00205997" w:rsidP="00010880">
      <w:pPr>
        <w:shd w:val="clear" w:color="auto" w:fill="FFFFFF"/>
        <w:spacing w:line="311" w:lineRule="exact"/>
        <w:ind w:right="255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О</w:t>
      </w:r>
      <w:r w:rsidR="00F33D88">
        <w:rPr>
          <w:rFonts w:eastAsia="Times New Roman"/>
          <w:b/>
          <w:bCs/>
          <w:szCs w:val="28"/>
        </w:rPr>
        <w:t xml:space="preserve">тчет </w:t>
      </w:r>
    </w:p>
    <w:p w:rsidR="00205997" w:rsidRDefault="00F33D88" w:rsidP="00010880">
      <w:pPr>
        <w:shd w:val="clear" w:color="auto" w:fill="FFFFFF"/>
        <w:spacing w:line="311" w:lineRule="exact"/>
        <w:ind w:right="255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о результатах деятельности Росстата по проведению антикоррупционной экспертизы </w:t>
      </w:r>
    </w:p>
    <w:p w:rsidR="00010880" w:rsidRPr="00F33D88" w:rsidRDefault="00F33D88" w:rsidP="00010880">
      <w:pPr>
        <w:shd w:val="clear" w:color="auto" w:fill="FFFFFF"/>
        <w:spacing w:line="311" w:lineRule="exact"/>
        <w:ind w:right="255"/>
        <w:jc w:val="center"/>
      </w:pPr>
      <w:bookmarkStart w:id="0" w:name="_GoBack"/>
      <w:bookmarkEnd w:id="0"/>
      <w:r>
        <w:rPr>
          <w:rFonts w:eastAsia="Times New Roman"/>
          <w:b/>
          <w:bCs/>
          <w:szCs w:val="28"/>
        </w:rPr>
        <w:t>нормативных правовых актов и их проектов за первое полугодие 2016 года</w:t>
      </w:r>
    </w:p>
    <w:p w:rsidR="00010880" w:rsidRDefault="00010880" w:rsidP="00010880">
      <w:pPr>
        <w:spacing w:after="2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704"/>
        <w:gridCol w:w="2211"/>
        <w:gridCol w:w="2239"/>
        <w:gridCol w:w="2225"/>
        <w:gridCol w:w="2220"/>
      </w:tblGrid>
      <w:tr w:rsidR="00010880" w:rsidTr="00F772F4">
        <w:trPr>
          <w:trHeight w:hRule="exact" w:val="58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9" w:lineRule="exact"/>
              <w:ind w:left="23" w:firstLine="46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/п</w:t>
            </w:r>
          </w:p>
        </w:tc>
        <w:tc>
          <w:tcPr>
            <w:tcW w:w="5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5" w:lineRule="exact"/>
              <w:ind w:left="1250" w:right="1245" w:hanging="18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коррупциогенного фактора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9" w:lineRule="exact"/>
              <w:ind w:left="8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Проекты</w:t>
            </w:r>
          </w:p>
          <w:p w:rsidR="00010880" w:rsidRDefault="00010880" w:rsidP="00F772F4">
            <w:pPr>
              <w:shd w:val="clear" w:color="auto" w:fill="FFFFFF"/>
              <w:spacing w:line="269" w:lineRule="exact"/>
              <w:ind w:left="8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нормативных правовых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актов</w:t>
            </w:r>
          </w:p>
        </w:tc>
      </w:tr>
      <w:tr w:rsidR="00010880" w:rsidTr="00F772F4">
        <w:trPr>
          <w:trHeight w:hRule="exact" w:val="1187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jc w:val="center"/>
            </w:pPr>
          </w:p>
          <w:p w:rsidR="00010880" w:rsidRDefault="00010880" w:rsidP="00F772F4">
            <w:pPr>
              <w:jc w:val="center"/>
            </w:pPr>
          </w:p>
        </w:tc>
        <w:tc>
          <w:tcPr>
            <w:tcW w:w="5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jc w:val="center"/>
            </w:pPr>
          </w:p>
          <w:p w:rsidR="00010880" w:rsidRDefault="00010880" w:rsidP="00F772F4">
            <w:pPr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которых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выявлены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коррупциогенные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которых</w:t>
            </w:r>
          </w:p>
          <w:p w:rsidR="00010880" w:rsidRDefault="00010880" w:rsidP="00F772F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исключены</w:t>
            </w:r>
          </w:p>
          <w:p w:rsidR="00010880" w:rsidRDefault="00010880" w:rsidP="00F772F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коррупциогенные</w:t>
            </w:r>
          </w:p>
          <w:p w:rsidR="00010880" w:rsidRDefault="00010880" w:rsidP="00F772F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которых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выявлены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коррупциогенные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которых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исключены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коррупциогенные</w:t>
            </w:r>
          </w:p>
          <w:p w:rsidR="00010880" w:rsidRDefault="00010880" w:rsidP="00F772F4">
            <w:pPr>
              <w:shd w:val="clear" w:color="auto" w:fill="FFFFFF"/>
              <w:spacing w:line="265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факторы</w:t>
            </w:r>
          </w:p>
        </w:tc>
      </w:tr>
      <w:tr w:rsidR="00010880" w:rsidTr="00F772F4">
        <w:trPr>
          <w:trHeight w:hRule="exact" w:val="2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37"/>
              <w:jc w:val="center"/>
            </w:pPr>
            <w:r w:rsidRPr="00C37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5"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Широта дискреционных полномочий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2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4"/>
              <w:jc w:val="center"/>
            </w:pPr>
            <w:r w:rsidRPr="00C37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5" w:right="139"/>
              <w:jc w:val="both"/>
            </w:pPr>
            <w:r w:rsidRPr="00C37948">
              <w:rPr>
                <w:rFonts w:eastAsia="Times New Roman"/>
                <w:spacing w:val="-2"/>
                <w:sz w:val="24"/>
                <w:szCs w:val="24"/>
              </w:rPr>
              <w:t>Определение компетенции по формуле «вправе»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2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4"/>
              <w:jc w:val="center"/>
            </w:pPr>
            <w:r w:rsidRPr="00C37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Выборочное изменение объема прав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2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9"/>
              <w:jc w:val="center"/>
            </w:pPr>
            <w:r w:rsidRPr="00C37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right="139"/>
              <w:jc w:val="both"/>
            </w:pPr>
            <w:r w:rsidRPr="00C37948">
              <w:rPr>
                <w:rFonts w:eastAsia="Times New Roman"/>
                <w:spacing w:val="-2"/>
                <w:sz w:val="24"/>
                <w:szCs w:val="24"/>
              </w:rPr>
              <w:t>Чрезмерная свобода подзаконного нормотворчества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5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9"/>
              <w:jc w:val="center"/>
            </w:pPr>
            <w:r w:rsidRPr="00C37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spacing w:line="265" w:lineRule="exact"/>
              <w:ind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Принятие нормативного правового акта за пределами компетенции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8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9"/>
              <w:jc w:val="center"/>
            </w:pPr>
            <w:r w:rsidRPr="00C379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spacing w:line="265" w:lineRule="exact"/>
              <w:ind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5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23"/>
              <w:jc w:val="center"/>
            </w:pPr>
            <w:r w:rsidRPr="00C37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spacing w:line="265" w:lineRule="exact"/>
              <w:ind w:left="5" w:right="139" w:firstLine="5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Отсутствие или неполнота административных процедур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28"/>
              <w:jc w:val="center"/>
            </w:pPr>
            <w:r w:rsidRPr="00C37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14" w:right="139"/>
              <w:jc w:val="both"/>
            </w:pPr>
            <w:r w:rsidRPr="00C37948">
              <w:rPr>
                <w:rFonts w:eastAsia="Times New Roman"/>
                <w:spacing w:val="-2"/>
                <w:sz w:val="24"/>
                <w:szCs w:val="24"/>
              </w:rPr>
              <w:t>Отказ от конкурсных (аукционных) процедур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2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28"/>
              <w:jc w:val="center"/>
            </w:pPr>
            <w:r w:rsidRPr="00C37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9"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>Нормативные коллизии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8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37"/>
              <w:jc w:val="center"/>
            </w:pPr>
            <w:r w:rsidRPr="00C37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spacing w:line="269" w:lineRule="exact"/>
              <w:ind w:left="5" w:right="139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 xml:space="preserve">Наличие завышенных требований к лицу, </w:t>
            </w:r>
            <w:r w:rsidRPr="00C37948">
              <w:rPr>
                <w:rFonts w:eastAsia="Times New Roman"/>
                <w:spacing w:val="-1"/>
                <w:sz w:val="24"/>
                <w:szCs w:val="24"/>
              </w:rPr>
              <w:t xml:space="preserve">предъявляемых для реализации принадлежащего </w:t>
            </w:r>
            <w:r w:rsidRPr="00C37948">
              <w:rPr>
                <w:rFonts w:eastAsia="Times New Roman"/>
                <w:sz w:val="24"/>
                <w:szCs w:val="24"/>
              </w:rPr>
              <w:t>ему права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8C00A1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C00A1">
              <w:rPr>
                <w:sz w:val="24"/>
                <w:szCs w:val="24"/>
                <w:lang w:val="en-US"/>
              </w:rPr>
              <w:t>0</w:t>
            </w:r>
          </w:p>
        </w:tc>
      </w:tr>
      <w:tr w:rsidR="00010880" w:rsidTr="00F772F4">
        <w:trPr>
          <w:trHeight w:hRule="exact" w:val="10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28"/>
              <w:jc w:val="center"/>
            </w:pPr>
            <w:r w:rsidRPr="00C3794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spacing w:line="269" w:lineRule="exact"/>
              <w:ind w:right="139" w:firstLine="5"/>
              <w:jc w:val="both"/>
            </w:pPr>
            <w:r w:rsidRPr="00C37948">
              <w:rPr>
                <w:rFonts w:eastAsia="Times New Roman"/>
                <w:sz w:val="24"/>
                <w:szCs w:val="24"/>
              </w:rPr>
              <w:t xml:space="preserve">Злоупотребление правом заявителя </w:t>
            </w:r>
            <w:r w:rsidRPr="00C37948"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государственными   органами, </w:t>
            </w:r>
            <w:r w:rsidRPr="00C3794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органами </w:t>
            </w:r>
            <w:r w:rsidRPr="00C37948">
              <w:rPr>
                <w:rFonts w:eastAsia="Times New Roman"/>
                <w:spacing w:val="-2"/>
                <w:sz w:val="24"/>
                <w:szCs w:val="24"/>
              </w:rPr>
              <w:t xml:space="preserve">местного </w:t>
            </w:r>
            <w:r w:rsidRPr="00C37948">
              <w:rPr>
                <w:rFonts w:eastAsia="Times New Roman"/>
                <w:sz w:val="24"/>
                <w:szCs w:val="24"/>
              </w:rPr>
              <w:t>самоуправления или организациями (их должностными лицами)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</w:tr>
      <w:tr w:rsidR="00010880" w:rsidTr="00F772F4">
        <w:trPr>
          <w:trHeight w:hRule="exact" w:val="2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left="23"/>
              <w:jc w:val="center"/>
            </w:pPr>
            <w:r w:rsidRPr="00C37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Pr="00C37948" w:rsidRDefault="00010880" w:rsidP="00F772F4">
            <w:pPr>
              <w:shd w:val="clear" w:color="auto" w:fill="FFFFFF"/>
              <w:ind w:right="139"/>
            </w:pPr>
            <w:r w:rsidRPr="00C37948">
              <w:rPr>
                <w:rFonts w:eastAsia="Times New Roman"/>
                <w:spacing w:val="-2"/>
                <w:sz w:val="24"/>
                <w:szCs w:val="24"/>
              </w:rPr>
              <w:t>Юридико-лингвистическая неопределенность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</w:tr>
      <w:tr w:rsidR="00010880" w:rsidTr="00F772F4">
        <w:trPr>
          <w:trHeight w:hRule="exact" w:val="302"/>
        </w:trPr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880" w:rsidRDefault="00010880" w:rsidP="00F772F4">
            <w:pPr>
              <w:shd w:val="clear" w:color="auto" w:fill="FFFFFF"/>
              <w:ind w:left="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880" w:rsidRPr="007572FF" w:rsidRDefault="00010880" w:rsidP="00F77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2FF">
              <w:rPr>
                <w:sz w:val="24"/>
                <w:szCs w:val="24"/>
              </w:rPr>
              <w:t>0</w:t>
            </w:r>
          </w:p>
        </w:tc>
      </w:tr>
    </w:tbl>
    <w:p w:rsidR="00010880" w:rsidRDefault="00010880" w:rsidP="00010880">
      <w:pPr>
        <w:sectPr w:rsidR="00010880" w:rsidSect="00010880">
          <w:headerReference w:type="default" r:id="rId7"/>
          <w:pgSz w:w="16834" w:h="11909" w:orient="landscape"/>
          <w:pgMar w:top="1114" w:right="832" w:bottom="360" w:left="831" w:header="720" w:footer="720" w:gutter="0"/>
          <w:cols w:space="60"/>
          <w:noEndnote/>
        </w:sectPr>
      </w:pPr>
    </w:p>
    <w:p w:rsidR="00010880" w:rsidRDefault="00010880" w:rsidP="00010880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C37948">
        <w:rPr>
          <w:rFonts w:eastAsia="Times New Roman"/>
          <w:b/>
          <w:bCs/>
          <w:szCs w:val="28"/>
        </w:rPr>
        <w:lastRenderedPageBreak/>
        <w:t xml:space="preserve">Сведения о количестве нормативных правовых актов и проектов нормативных правовых актов, </w:t>
      </w:r>
    </w:p>
    <w:p w:rsidR="00010880" w:rsidRPr="00C37948" w:rsidRDefault="00010880" w:rsidP="00010880">
      <w:pPr>
        <w:shd w:val="clear" w:color="auto" w:fill="FFFFFF"/>
        <w:jc w:val="center"/>
        <w:rPr>
          <w:szCs w:val="28"/>
        </w:rPr>
      </w:pPr>
      <w:r w:rsidRPr="00C37948">
        <w:rPr>
          <w:rFonts w:eastAsia="Times New Roman"/>
          <w:b/>
          <w:bCs/>
          <w:szCs w:val="28"/>
        </w:rPr>
        <w:t xml:space="preserve">в </w:t>
      </w:r>
      <w:proofErr w:type="gramStart"/>
      <w:r w:rsidRPr="00C37948">
        <w:rPr>
          <w:rFonts w:eastAsia="Times New Roman"/>
          <w:b/>
          <w:bCs/>
          <w:szCs w:val="28"/>
        </w:rPr>
        <w:t>отношении</w:t>
      </w:r>
      <w:proofErr w:type="gramEnd"/>
      <w:r w:rsidRPr="00C37948">
        <w:rPr>
          <w:rFonts w:eastAsia="Times New Roman"/>
          <w:b/>
          <w:bCs/>
          <w:szCs w:val="28"/>
        </w:rPr>
        <w:t xml:space="preserve"> которых проведена антикоррупционная экспертиза</w:t>
      </w:r>
    </w:p>
    <w:p w:rsidR="00010880" w:rsidRDefault="00010880" w:rsidP="00010880">
      <w:pPr>
        <w:shd w:val="clear" w:color="auto" w:fill="FFFFFF"/>
      </w:pPr>
    </w:p>
    <w:p w:rsidR="00010880" w:rsidRDefault="00010880" w:rsidP="00010880">
      <w:pPr>
        <w:shd w:val="clear" w:color="auto" w:fill="FFFFFF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4849"/>
        <w:gridCol w:w="4849"/>
      </w:tblGrid>
      <w:tr w:rsidR="00010880" w:rsidTr="00F772F4">
        <w:trPr>
          <w:jc w:val="center"/>
        </w:trPr>
        <w:tc>
          <w:tcPr>
            <w:tcW w:w="4848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нормативных правовых актов</w:t>
            </w:r>
          </w:p>
        </w:tc>
      </w:tr>
      <w:tr w:rsidR="00010880" w:rsidTr="00F772F4">
        <w:trPr>
          <w:jc w:val="center"/>
        </w:trPr>
        <w:tc>
          <w:tcPr>
            <w:tcW w:w="4848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(проекты актов), в отношении которых проведена антикоррупционная экспертиза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9" w:type="dxa"/>
            <w:vAlign w:val="center"/>
          </w:tcPr>
          <w:p w:rsidR="00010880" w:rsidRDefault="00F33D88" w:rsidP="00E37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10880" w:rsidTr="00F772F4">
        <w:trPr>
          <w:jc w:val="center"/>
        </w:trPr>
        <w:tc>
          <w:tcPr>
            <w:tcW w:w="4848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(проекты актов), в которых выявлены коррупциогенные факторы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0880" w:rsidTr="00F772F4">
        <w:trPr>
          <w:jc w:val="center"/>
        </w:trPr>
        <w:tc>
          <w:tcPr>
            <w:tcW w:w="4848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(проекты актов), в которых исключены коррупциогенные факторы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9" w:type="dxa"/>
            <w:vAlign w:val="center"/>
          </w:tcPr>
          <w:p w:rsidR="00010880" w:rsidRDefault="00010880" w:rsidP="00F7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0880" w:rsidRPr="00C37948" w:rsidRDefault="00010880" w:rsidP="00010880">
      <w:pPr>
        <w:shd w:val="clear" w:color="auto" w:fill="FFFFFF"/>
        <w:rPr>
          <w:sz w:val="24"/>
          <w:szCs w:val="24"/>
        </w:rPr>
        <w:sectPr w:rsidR="00010880" w:rsidRPr="00C37948">
          <w:pgSz w:w="16834" w:h="11909" w:orient="landscape"/>
          <w:pgMar w:top="1440" w:right="1252" w:bottom="720" w:left="1252" w:header="720" w:footer="720" w:gutter="0"/>
          <w:cols w:space="60"/>
          <w:noEndnote/>
        </w:sectPr>
      </w:pPr>
    </w:p>
    <w:p w:rsidR="00010880" w:rsidRPr="007572FF" w:rsidRDefault="00010880" w:rsidP="00010880">
      <w:pPr>
        <w:shd w:val="clear" w:color="auto" w:fill="FFFFFF"/>
        <w:spacing w:before="5"/>
        <w:rPr>
          <w:sz w:val="24"/>
          <w:szCs w:val="24"/>
        </w:rPr>
      </w:pPr>
    </w:p>
    <w:p w:rsidR="004D4278" w:rsidRPr="003B4A2A" w:rsidRDefault="004D4278" w:rsidP="002112EA"/>
    <w:sectPr w:rsidR="004D4278" w:rsidRPr="003B4A2A" w:rsidSect="007572FF">
      <w:type w:val="continuous"/>
      <w:pgSz w:w="16834" w:h="11909" w:orient="landscape"/>
      <w:pgMar w:top="1440" w:right="1252" w:bottom="720" w:left="2084" w:header="720" w:footer="720" w:gutter="0"/>
      <w:cols w:num="3" w:space="720" w:equalWidth="0">
        <w:col w:w="2866" w:space="1844"/>
        <w:col w:w="3298" w:space="1092"/>
        <w:col w:w="439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12" w:rsidRDefault="00A57C12" w:rsidP="00DF2C46">
      <w:r>
        <w:separator/>
      </w:r>
    </w:p>
  </w:endnote>
  <w:endnote w:type="continuationSeparator" w:id="0">
    <w:p w:rsidR="00A57C12" w:rsidRDefault="00A57C12" w:rsidP="00D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12" w:rsidRDefault="00A57C12" w:rsidP="00DF2C46">
      <w:r>
        <w:separator/>
      </w:r>
    </w:p>
  </w:footnote>
  <w:footnote w:type="continuationSeparator" w:id="0">
    <w:p w:rsidR="00A57C12" w:rsidRDefault="00A57C12" w:rsidP="00DF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46" w:rsidRDefault="00DF2C46">
    <w:pPr>
      <w:pStyle w:val="a3"/>
      <w:jc w:val="center"/>
    </w:pPr>
  </w:p>
  <w:p w:rsidR="00DF2C46" w:rsidRDefault="00DF2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5D"/>
    <w:rsid w:val="000023FA"/>
    <w:rsid w:val="00010880"/>
    <w:rsid w:val="000120F1"/>
    <w:rsid w:val="00014F18"/>
    <w:rsid w:val="00024A9A"/>
    <w:rsid w:val="00034F83"/>
    <w:rsid w:val="00071BAF"/>
    <w:rsid w:val="000A365C"/>
    <w:rsid w:val="00117E21"/>
    <w:rsid w:val="00117F3A"/>
    <w:rsid w:val="00121963"/>
    <w:rsid w:val="00150300"/>
    <w:rsid w:val="001864BC"/>
    <w:rsid w:val="001A5796"/>
    <w:rsid w:val="001A5C1F"/>
    <w:rsid w:val="001B1087"/>
    <w:rsid w:val="001C38DD"/>
    <w:rsid w:val="001D0408"/>
    <w:rsid w:val="001F3D1B"/>
    <w:rsid w:val="00204325"/>
    <w:rsid w:val="00205997"/>
    <w:rsid w:val="002078CD"/>
    <w:rsid w:val="002112EA"/>
    <w:rsid w:val="002146EC"/>
    <w:rsid w:val="00217BB0"/>
    <w:rsid w:val="00246388"/>
    <w:rsid w:val="0026403C"/>
    <w:rsid w:val="0028591F"/>
    <w:rsid w:val="002C4F26"/>
    <w:rsid w:val="00302017"/>
    <w:rsid w:val="003029C2"/>
    <w:rsid w:val="003140C1"/>
    <w:rsid w:val="003517EA"/>
    <w:rsid w:val="00362E1C"/>
    <w:rsid w:val="00380104"/>
    <w:rsid w:val="00390975"/>
    <w:rsid w:val="003B4A2A"/>
    <w:rsid w:val="003B51C6"/>
    <w:rsid w:val="003D7332"/>
    <w:rsid w:val="003E4F17"/>
    <w:rsid w:val="004A303D"/>
    <w:rsid w:val="004D4278"/>
    <w:rsid w:val="004D6180"/>
    <w:rsid w:val="00521628"/>
    <w:rsid w:val="00523768"/>
    <w:rsid w:val="005417E3"/>
    <w:rsid w:val="005545B7"/>
    <w:rsid w:val="00565F7C"/>
    <w:rsid w:val="005671A9"/>
    <w:rsid w:val="005B2AFD"/>
    <w:rsid w:val="005C3A36"/>
    <w:rsid w:val="005D32CB"/>
    <w:rsid w:val="005E744A"/>
    <w:rsid w:val="00641264"/>
    <w:rsid w:val="00646DF3"/>
    <w:rsid w:val="00674BD2"/>
    <w:rsid w:val="00681E87"/>
    <w:rsid w:val="0068683F"/>
    <w:rsid w:val="006A24EA"/>
    <w:rsid w:val="007161E0"/>
    <w:rsid w:val="007253A5"/>
    <w:rsid w:val="0075406F"/>
    <w:rsid w:val="00766648"/>
    <w:rsid w:val="007A7E10"/>
    <w:rsid w:val="007B18CC"/>
    <w:rsid w:val="007D2EAC"/>
    <w:rsid w:val="007F0077"/>
    <w:rsid w:val="007F05F8"/>
    <w:rsid w:val="007F28C9"/>
    <w:rsid w:val="007F2C0A"/>
    <w:rsid w:val="00806DA1"/>
    <w:rsid w:val="0085010E"/>
    <w:rsid w:val="008542EC"/>
    <w:rsid w:val="0088143E"/>
    <w:rsid w:val="008B2DEC"/>
    <w:rsid w:val="008B65D5"/>
    <w:rsid w:val="009000ED"/>
    <w:rsid w:val="00930D6C"/>
    <w:rsid w:val="00941959"/>
    <w:rsid w:val="009603EE"/>
    <w:rsid w:val="00971A5D"/>
    <w:rsid w:val="00977714"/>
    <w:rsid w:val="009C3452"/>
    <w:rsid w:val="009E4E57"/>
    <w:rsid w:val="00A12A35"/>
    <w:rsid w:val="00A14865"/>
    <w:rsid w:val="00A272BE"/>
    <w:rsid w:val="00A53A8D"/>
    <w:rsid w:val="00A57C12"/>
    <w:rsid w:val="00A823A7"/>
    <w:rsid w:val="00A93956"/>
    <w:rsid w:val="00AA64DB"/>
    <w:rsid w:val="00AC5DC7"/>
    <w:rsid w:val="00B046C4"/>
    <w:rsid w:val="00B55C85"/>
    <w:rsid w:val="00B6193C"/>
    <w:rsid w:val="00B658E8"/>
    <w:rsid w:val="00B7124A"/>
    <w:rsid w:val="00B72974"/>
    <w:rsid w:val="00B849A7"/>
    <w:rsid w:val="00B910BE"/>
    <w:rsid w:val="00B94A23"/>
    <w:rsid w:val="00B96CA6"/>
    <w:rsid w:val="00BB7904"/>
    <w:rsid w:val="00BC1713"/>
    <w:rsid w:val="00BC63A1"/>
    <w:rsid w:val="00BE5667"/>
    <w:rsid w:val="00BE7734"/>
    <w:rsid w:val="00BE7F50"/>
    <w:rsid w:val="00C06B08"/>
    <w:rsid w:val="00C15D3D"/>
    <w:rsid w:val="00C16909"/>
    <w:rsid w:val="00C24CE9"/>
    <w:rsid w:val="00C51AFA"/>
    <w:rsid w:val="00C81945"/>
    <w:rsid w:val="00C8719C"/>
    <w:rsid w:val="00C905A1"/>
    <w:rsid w:val="00C943B0"/>
    <w:rsid w:val="00CA11B6"/>
    <w:rsid w:val="00CA3E51"/>
    <w:rsid w:val="00CB195D"/>
    <w:rsid w:val="00CC40AA"/>
    <w:rsid w:val="00CC5B28"/>
    <w:rsid w:val="00CC7742"/>
    <w:rsid w:val="00CD0A56"/>
    <w:rsid w:val="00CD6617"/>
    <w:rsid w:val="00CE4998"/>
    <w:rsid w:val="00CE7C92"/>
    <w:rsid w:val="00CF3F58"/>
    <w:rsid w:val="00D12B61"/>
    <w:rsid w:val="00D13B58"/>
    <w:rsid w:val="00D22698"/>
    <w:rsid w:val="00D61921"/>
    <w:rsid w:val="00D95F30"/>
    <w:rsid w:val="00DB34CE"/>
    <w:rsid w:val="00DC6346"/>
    <w:rsid w:val="00DE4313"/>
    <w:rsid w:val="00DF2C46"/>
    <w:rsid w:val="00E377E0"/>
    <w:rsid w:val="00E625B1"/>
    <w:rsid w:val="00E673A9"/>
    <w:rsid w:val="00E70774"/>
    <w:rsid w:val="00EA15CF"/>
    <w:rsid w:val="00EB0C5A"/>
    <w:rsid w:val="00ED7636"/>
    <w:rsid w:val="00F10A0A"/>
    <w:rsid w:val="00F17D75"/>
    <w:rsid w:val="00F17E98"/>
    <w:rsid w:val="00F21A23"/>
    <w:rsid w:val="00F31AF0"/>
    <w:rsid w:val="00F33D88"/>
    <w:rsid w:val="00F56D8A"/>
    <w:rsid w:val="00F6350B"/>
    <w:rsid w:val="00F709CB"/>
    <w:rsid w:val="00FA779B"/>
    <w:rsid w:val="00FB4961"/>
    <w:rsid w:val="00FE5B8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9000E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C4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F2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C4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0108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9000E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C4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F2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C4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0108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Лейхвис Максим Станиславович</dc:creator>
  <cp:lastModifiedBy>Буркова Юлия Сергеевна</cp:lastModifiedBy>
  <cp:revision>6</cp:revision>
  <cp:lastPrinted>2015-12-30T10:33:00Z</cp:lastPrinted>
  <dcterms:created xsi:type="dcterms:W3CDTF">2016-09-19T14:12:00Z</dcterms:created>
  <dcterms:modified xsi:type="dcterms:W3CDTF">2016-09-23T06:54:00Z</dcterms:modified>
</cp:coreProperties>
</file>